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7B5" w14:textId="77777777" w:rsidR="008E60AC" w:rsidRDefault="00280C4C" w:rsidP="008E60AC">
      <w:pPr>
        <w:ind w:left="-567"/>
      </w:pPr>
      <w:bookmarkStart w:id="0" w:name="_GoBack"/>
      <w:bookmarkEnd w:id="0"/>
      <w:r>
        <w:t xml:space="preserve">                                                                                                                    </w:t>
      </w:r>
    </w:p>
    <w:p w14:paraId="6F75D42D" w14:textId="77777777" w:rsidR="008E60AC" w:rsidRDefault="008E60AC" w:rsidP="008E60AC">
      <w:pPr>
        <w:ind w:left="-567"/>
      </w:pPr>
    </w:p>
    <w:p w14:paraId="1659B1FE" w14:textId="77777777" w:rsidR="00705A25" w:rsidRPr="008E60AC" w:rsidRDefault="008E60AC" w:rsidP="008E60AC">
      <w:pPr>
        <w:ind w:left="-567"/>
      </w:pPr>
      <w:r w:rsidRPr="008E60AC">
        <w:rPr>
          <w:rFonts w:ascii="Arial" w:hAnsi="Arial" w:cs="Arial"/>
          <w:b/>
          <w:color w:val="0070C0"/>
          <w:sz w:val="72"/>
          <w:szCs w:val="72"/>
        </w:rPr>
        <w:t>Hospital Discharge Information</w:t>
      </w:r>
    </w:p>
    <w:p w14:paraId="0A0E29A1" w14:textId="77777777" w:rsidR="00705A25" w:rsidRPr="00705A25" w:rsidRDefault="00705A25" w:rsidP="00705A25"/>
    <w:p w14:paraId="5C5FBC7C" w14:textId="77777777" w:rsidR="00705A25" w:rsidRPr="00705A25" w:rsidRDefault="00705A25" w:rsidP="00705A25"/>
    <w:p w14:paraId="5FCEC753" w14:textId="77777777" w:rsidR="00705A25" w:rsidRPr="00705A25" w:rsidRDefault="00F825DC" w:rsidP="00705A25">
      <w:r w:rsidRPr="00F825DC">
        <w:rPr>
          <w:noProof/>
          <w:lang w:val="en-GB" w:eastAsia="en-GB"/>
        </w:rPr>
        <mc:AlternateContent>
          <mc:Choice Requires="wps">
            <w:drawing>
              <wp:anchor distT="0" distB="0" distL="114300" distR="114300" simplePos="0" relativeHeight="251669504" behindDoc="0" locked="0" layoutInCell="1" allowOverlap="1" wp14:anchorId="0A26DAA8" wp14:editId="0F9F1FB3">
                <wp:simplePos x="0" y="0"/>
                <wp:positionH relativeFrom="column">
                  <wp:posOffset>-463550</wp:posOffset>
                </wp:positionH>
                <wp:positionV relativeFrom="paragraph">
                  <wp:posOffset>148590</wp:posOffset>
                </wp:positionV>
                <wp:extent cx="5841834" cy="2273300"/>
                <wp:effectExtent l="0" t="0" r="0" b="0"/>
                <wp:wrapNone/>
                <wp:docPr id="6" name="Subtitle 2">
                  <a:extLst xmlns:a="http://schemas.openxmlformats.org/drawingml/2006/main">
                    <a:ext uri="{FF2B5EF4-FFF2-40B4-BE49-F238E27FC236}">
                      <a16:creationId xmlns:a16="http://schemas.microsoft.com/office/drawing/2014/main" id="{02D47555-2B65-4A1E-B1B5-5DA907EA2F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1834" cy="2273300"/>
                        </a:xfrm>
                        <a:prstGeom prst="rect">
                          <a:avLst/>
                        </a:prstGeom>
                      </wps:spPr>
                      <wps:txbx>
                        <w:txbxContent>
                          <w:p w14:paraId="24DED8E1" w14:textId="77777777" w:rsidR="00F825DC" w:rsidRDefault="00F825DC" w:rsidP="00F825DC">
                            <w:pPr>
                              <w:pStyle w:val="NormalWeb"/>
                              <w:spacing w:before="0" w:beforeAutospacing="0" w:after="0" w:afterAutospacing="0"/>
                            </w:pPr>
                            <w:r>
                              <w:rPr>
                                <w:rFonts w:ascii="Arial" w:hAnsi="Arial" w:cs="Arial"/>
                                <w:color w:val="000000" w:themeColor="text1"/>
                                <w:kern w:val="24"/>
                                <w:sz w:val="36"/>
                                <w:szCs w:val="36"/>
                              </w:rPr>
                              <w:t xml:space="preserve">It is important that our hospitals are ready to look after people who contract coronavirus (COVID-19) and need hospital care. Due to these pressures, once you no longer need care in hospital, as decided by the health team looking after you, you will be discharged. You will not have a choice over your discharge, but it is always our priority to discharge people to a safe and appropriate place. </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5B94EDA0" id="_x0000_t202" coordsize="21600,21600" o:spt="202" path="m,l,21600r21600,l21600,xe">
                <v:stroke joinstyle="miter"/>
                <v:path gradientshapeok="t" o:connecttype="rect"/>
              </v:shapetype>
              <v:shape id="Subtitle 2" o:spid="_x0000_s1026" type="#_x0000_t202" style="position:absolute;margin-left:-36.5pt;margin-top:11.7pt;width:460pt;height:17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" filled="f" stroked="f">
                <v:path arrowok="t"/>
                <v:textbox>
                  <w:txbxContent>
                    <w:p w:rsidR="00F825DC" w:rsidRDefault="00F825DC" w:rsidP="00F825DC">
                      <w:pPr>
                        <w:pStyle w:val="NormalWeb"/>
                        <w:spacing w:before="0" w:beforeAutospacing="0" w:after="0" w:afterAutospacing="0"/>
                      </w:pPr>
                      <w:r>
                        <w:rPr>
                          <w:rFonts w:ascii="Arial" w:hAnsi="Arial" w:cs="Arial"/>
                          <w:color w:val="000000" w:themeColor="text1"/>
                          <w:kern w:val="24"/>
                          <w:sz w:val="36"/>
                          <w:szCs w:val="36"/>
                        </w:rPr>
                        <w:t xml:space="preserve">It is important that our hospitals are ready to look after people who contract coronavirus (COVID-19) and need hospital care. Due to these pressures, once you no longer need care in hospital, as decided by the health team looking after you, you will be discharged. You will not have a choice over your discharge, but it is always our priority to discharge people to a safe and appropriate place. </w:t>
                      </w:r>
                    </w:p>
                  </w:txbxContent>
                </v:textbox>
              </v:shape>
            </w:pict>
          </mc:Fallback>
        </mc:AlternateContent>
      </w:r>
    </w:p>
    <w:p w14:paraId="1AC192AC" w14:textId="77777777" w:rsidR="00705A25" w:rsidRPr="00705A25" w:rsidRDefault="00705A25" w:rsidP="00705A25"/>
    <w:p w14:paraId="0F2489F5" w14:textId="77777777" w:rsidR="00705A25" w:rsidRPr="00705A25" w:rsidRDefault="00705A25" w:rsidP="00705A25"/>
    <w:p w14:paraId="07CD3BB2" w14:textId="77777777" w:rsidR="00705A25" w:rsidRPr="00705A25" w:rsidRDefault="00705A25" w:rsidP="00705A25"/>
    <w:p w14:paraId="6777DE46" w14:textId="77777777" w:rsidR="00705A25" w:rsidRPr="00705A25" w:rsidRDefault="00705A25" w:rsidP="00705A25"/>
    <w:p w14:paraId="7C970F9F" w14:textId="77777777" w:rsidR="003E05A6" w:rsidRPr="00705A25" w:rsidRDefault="003E05A6" w:rsidP="00705A25"/>
    <w:p w14:paraId="4A3F520E" w14:textId="77777777" w:rsidR="00705A25" w:rsidRPr="00705A25" w:rsidRDefault="00705A25" w:rsidP="00705A25"/>
    <w:p w14:paraId="7A3BB055" w14:textId="77777777" w:rsidR="00705A25" w:rsidRPr="00705A25" w:rsidRDefault="00705A25" w:rsidP="00705A25"/>
    <w:p w14:paraId="5EE8B77F" w14:textId="77777777" w:rsidR="00705A25" w:rsidRPr="00705A25" w:rsidRDefault="00705A25" w:rsidP="00705A25"/>
    <w:p w14:paraId="20D45E7A" w14:textId="77777777" w:rsidR="00705A25" w:rsidRPr="00705A25" w:rsidRDefault="00705A25" w:rsidP="00705A25"/>
    <w:p w14:paraId="0E3931E9" w14:textId="77777777" w:rsidR="00705A25" w:rsidRDefault="00705A25" w:rsidP="00705A25"/>
    <w:p w14:paraId="433C64FA" w14:textId="77777777" w:rsidR="00705A25" w:rsidRDefault="00705A25" w:rsidP="00705A25"/>
    <w:p w14:paraId="7EFAA089" w14:textId="77777777" w:rsidR="00705A25" w:rsidRDefault="00705A25" w:rsidP="00705A25"/>
    <w:p w14:paraId="6FEDA02D" w14:textId="77777777" w:rsidR="00705A25" w:rsidRPr="00705A25" w:rsidRDefault="00C457EC" w:rsidP="00705A25">
      <w:pPr>
        <w:tabs>
          <w:tab w:val="left" w:pos="6556"/>
        </w:tabs>
      </w:pPr>
      <w:r w:rsidRPr="00F825DC">
        <w:rPr>
          <w:noProof/>
          <w:lang w:val="en-GB" w:eastAsia="en-GB"/>
        </w:rPr>
        <mc:AlternateContent>
          <mc:Choice Requires="wps">
            <w:drawing>
              <wp:anchor distT="0" distB="0" distL="114300" distR="114300" simplePos="0" relativeHeight="251671552" behindDoc="0" locked="0" layoutInCell="1" allowOverlap="1" wp14:anchorId="668FC023" wp14:editId="33CADBB4">
                <wp:simplePos x="0" y="0"/>
                <wp:positionH relativeFrom="column">
                  <wp:posOffset>-517525</wp:posOffset>
                </wp:positionH>
                <wp:positionV relativeFrom="paragraph">
                  <wp:posOffset>350520</wp:posOffset>
                </wp:positionV>
                <wp:extent cx="2902119" cy="5122378"/>
                <wp:effectExtent l="0" t="0" r="0" b="0"/>
                <wp:wrapNone/>
                <wp:docPr id="3" name="Subtitle 2">
                  <a:extLst xmlns:a="http://schemas.openxmlformats.org/drawingml/2006/main">
                    <a:ext uri="{FF2B5EF4-FFF2-40B4-BE49-F238E27FC236}">
                      <a16:creationId xmlns:a16="http://schemas.microsoft.com/office/drawing/2014/main" id="{D4B6811F-9F37-48BB-A652-F67B18E05AA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02119" cy="5122378"/>
                        </a:xfrm>
                        <a:prstGeom prst="rect">
                          <a:avLst/>
                        </a:prstGeom>
                      </wps:spPr>
                      <wps:txbx>
                        <w:txbxContent>
                          <w:p w14:paraId="0065D998" w14:textId="77777777" w:rsidR="00F825DC" w:rsidRDefault="00F825DC" w:rsidP="00F825DC">
                            <w:pPr>
                              <w:pStyle w:val="NormalWeb"/>
                              <w:spacing w:before="150" w:beforeAutospacing="0" w:after="0" w:afterAutospacing="0" w:line="216" w:lineRule="auto"/>
                              <w:rPr>
                                <w:rFonts w:ascii="Arial" w:hAnsi="Arial" w:cs="Arial"/>
                                <w:color w:val="000000" w:themeColor="text1"/>
                                <w:kern w:val="24"/>
                                <w:sz w:val="36"/>
                                <w:szCs w:val="36"/>
                              </w:rPr>
                            </w:pPr>
                            <w:r>
                              <w:rPr>
                                <w:rFonts w:ascii="Arial" w:hAnsi="Arial" w:cs="Arial"/>
                                <w:color w:val="000000" w:themeColor="text1"/>
                                <w:kern w:val="24"/>
                                <w:sz w:val="36"/>
                                <w:szCs w:val="36"/>
                              </w:rPr>
                              <w:t xml:space="preserve">In most cases this will be to your home. You might need some extra support, for example with your care needs or shopping. </w:t>
                            </w:r>
                          </w:p>
                          <w:p w14:paraId="5E595503" w14:textId="77777777" w:rsidR="003B76FC" w:rsidRDefault="003B76FC" w:rsidP="00F825DC">
                            <w:pPr>
                              <w:pStyle w:val="NormalWeb"/>
                              <w:spacing w:before="150" w:beforeAutospacing="0" w:after="0" w:afterAutospacing="0" w:line="216" w:lineRule="auto"/>
                            </w:pPr>
                          </w:p>
                          <w:p w14:paraId="241F4828" w14:textId="77777777" w:rsidR="00F825DC" w:rsidRDefault="00F825DC" w:rsidP="00F825DC">
                            <w:pPr>
                              <w:pStyle w:val="NormalWeb"/>
                              <w:spacing w:before="150" w:beforeAutospacing="0" w:after="0" w:afterAutospacing="0" w:line="216" w:lineRule="auto"/>
                            </w:pPr>
                            <w:r>
                              <w:rPr>
                                <w:rFonts w:ascii="Arial" w:hAnsi="Arial" w:cs="Arial"/>
                                <w:color w:val="000000" w:themeColor="text1"/>
                                <w:kern w:val="24"/>
                                <w:sz w:val="36"/>
                                <w:szCs w:val="36"/>
                              </w:rPr>
                              <w:t>If you require more complex out of hospital care, this could be in another bed in the community, for example a residential nursing home.</w:t>
                            </w:r>
                          </w:p>
                          <w:p w14:paraId="5F1FF641" w14:textId="77777777" w:rsidR="00C457EC" w:rsidRDefault="00C457EC" w:rsidP="00F825DC">
                            <w:pPr>
                              <w:pStyle w:val="NormalWeb"/>
                              <w:spacing w:before="150" w:beforeAutospacing="0" w:after="0" w:afterAutospacing="0" w:line="216" w:lineRule="auto"/>
                              <w:rPr>
                                <w:rFonts w:ascii="Arial" w:hAnsi="Arial" w:cs="Arial"/>
                                <w:color w:val="000000" w:themeColor="text1"/>
                                <w:kern w:val="24"/>
                                <w:sz w:val="36"/>
                                <w:szCs w:val="36"/>
                              </w:rPr>
                            </w:pPr>
                          </w:p>
                          <w:p w14:paraId="6836FFA4" w14:textId="77777777" w:rsidR="00F825DC" w:rsidRDefault="00F825DC" w:rsidP="00F825DC">
                            <w:pPr>
                              <w:pStyle w:val="NormalWeb"/>
                              <w:spacing w:before="150" w:beforeAutospacing="0" w:after="0" w:afterAutospacing="0" w:line="216" w:lineRule="auto"/>
                            </w:pPr>
                            <w:r>
                              <w:rPr>
                                <w:rFonts w:ascii="Arial" w:hAnsi="Arial" w:cs="Arial"/>
                                <w:color w:val="000000" w:themeColor="text1"/>
                                <w:kern w:val="24"/>
                                <w:sz w:val="36"/>
                                <w:szCs w:val="36"/>
                              </w:rPr>
                              <w:t xml:space="preserve">Your needs and </w:t>
                            </w:r>
                          </w:p>
                          <w:p w14:paraId="20FA233A" w14:textId="77777777" w:rsidR="00F825DC" w:rsidRDefault="00F825DC" w:rsidP="00F825DC">
                            <w:pPr>
                              <w:pStyle w:val="NormalWeb"/>
                              <w:spacing w:before="150" w:beforeAutospacing="0" w:after="0" w:afterAutospacing="0" w:line="216" w:lineRule="auto"/>
                            </w:pPr>
                            <w:r>
                              <w:rPr>
                                <w:rFonts w:ascii="Arial" w:hAnsi="Arial" w:cs="Arial"/>
                                <w:color w:val="000000" w:themeColor="text1"/>
                                <w:kern w:val="24"/>
                                <w:sz w:val="36"/>
                                <w:szCs w:val="36"/>
                              </w:rPr>
                              <w:t xml:space="preserve">discharge arrangements will be discussed with you. </w:t>
                            </w:r>
                          </w:p>
                        </w:txbxContent>
                      </wps:txbx>
                      <wps:bodyPr vert="horz" lIns="91440" tIns="45720" rIns="91440" bIns="45720" rtlCol="0">
                        <a:normAutofit/>
                      </wps:bodyPr>
                    </wps:wsp>
                  </a:graphicData>
                </a:graphic>
              </wp:anchor>
            </w:drawing>
          </mc:Choice>
          <mc:Fallback>
            <w:pict>
              <v:rect w14:anchorId="21BDF91D" id="_x0000_s1027" style="position:absolute;margin-left:-40.75pt;margin-top:27.6pt;width:228.5pt;height:403.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" filled="f" stroked="f">
                <v:path arrowok="t"/>
                <o:lock v:ext="edit" grouping="t"/>
                <v:textbox>
                  <w:txbxContent>
                    <w:p w:rsidR="00F825DC" w:rsidRDefault="00F825DC" w:rsidP="00F825DC">
                      <w:pPr>
                        <w:pStyle w:val="NormalWeb"/>
                        <w:spacing w:before="150" w:beforeAutospacing="0" w:after="0" w:afterAutospacing="0" w:line="216" w:lineRule="auto"/>
                        <w:rPr>
                          <w:rFonts w:ascii="Arial" w:hAnsi="Arial" w:cs="Arial"/>
                          <w:color w:val="000000" w:themeColor="text1"/>
                          <w:kern w:val="24"/>
                          <w:sz w:val="36"/>
                          <w:szCs w:val="36"/>
                        </w:rPr>
                      </w:pPr>
                      <w:r>
                        <w:rPr>
                          <w:rFonts w:ascii="Arial" w:hAnsi="Arial" w:cs="Arial"/>
                          <w:color w:val="000000" w:themeColor="text1"/>
                          <w:kern w:val="24"/>
                          <w:sz w:val="36"/>
                          <w:szCs w:val="36"/>
                        </w:rPr>
                        <w:t xml:space="preserve">In most cases this will be to your home. You might need some extra support, for example with your care needs or shopping. </w:t>
                      </w:r>
                    </w:p>
                    <w:p w:rsidR="003B76FC" w:rsidRDefault="003B76FC" w:rsidP="00F825DC">
                      <w:pPr>
                        <w:pStyle w:val="NormalWeb"/>
                        <w:spacing w:before="150" w:beforeAutospacing="0" w:after="0" w:afterAutospacing="0" w:line="216" w:lineRule="auto"/>
                      </w:pPr>
                    </w:p>
                    <w:p w:rsidR="00F825DC" w:rsidRDefault="00F825DC" w:rsidP="00F825DC">
                      <w:pPr>
                        <w:pStyle w:val="NormalWeb"/>
                        <w:spacing w:before="150" w:beforeAutospacing="0" w:after="0" w:afterAutospacing="0" w:line="216" w:lineRule="auto"/>
                      </w:pPr>
                      <w:r>
                        <w:rPr>
                          <w:rFonts w:ascii="Arial" w:hAnsi="Arial" w:cs="Arial"/>
                          <w:color w:val="000000" w:themeColor="text1"/>
                          <w:kern w:val="24"/>
                          <w:sz w:val="36"/>
                          <w:szCs w:val="36"/>
                        </w:rPr>
                        <w:t>If you require more complex out of hospital care, this could be in another bed in the community, for example a residential nursing home.</w:t>
                      </w:r>
                    </w:p>
                    <w:p w:rsidR="00C457EC" w:rsidRDefault="00C457EC" w:rsidP="00F825DC">
                      <w:pPr>
                        <w:pStyle w:val="NormalWeb"/>
                        <w:spacing w:before="150" w:beforeAutospacing="0" w:after="0" w:afterAutospacing="0" w:line="216" w:lineRule="auto"/>
                        <w:rPr>
                          <w:rFonts w:ascii="Arial" w:hAnsi="Arial" w:cs="Arial"/>
                          <w:color w:val="000000" w:themeColor="text1"/>
                          <w:kern w:val="24"/>
                          <w:sz w:val="36"/>
                          <w:szCs w:val="36"/>
                        </w:rPr>
                      </w:pPr>
                    </w:p>
                    <w:p w:rsidR="00F825DC" w:rsidRDefault="00F825DC" w:rsidP="00F825DC">
                      <w:pPr>
                        <w:pStyle w:val="NormalWeb"/>
                        <w:spacing w:before="150" w:beforeAutospacing="0" w:after="0" w:afterAutospacing="0" w:line="216" w:lineRule="auto"/>
                      </w:pPr>
                      <w:r>
                        <w:rPr>
                          <w:rFonts w:ascii="Arial" w:hAnsi="Arial" w:cs="Arial"/>
                          <w:color w:val="000000" w:themeColor="text1"/>
                          <w:kern w:val="24"/>
                          <w:sz w:val="36"/>
                          <w:szCs w:val="36"/>
                        </w:rPr>
                        <w:t xml:space="preserve">Your needs and </w:t>
                      </w:r>
                    </w:p>
                    <w:p w:rsidR="00F825DC" w:rsidRDefault="00F825DC" w:rsidP="00F825DC">
                      <w:pPr>
                        <w:pStyle w:val="NormalWeb"/>
                        <w:spacing w:before="150" w:beforeAutospacing="0" w:after="0" w:afterAutospacing="0" w:line="216" w:lineRule="auto"/>
                      </w:pPr>
                      <w:r>
                        <w:rPr>
                          <w:rFonts w:ascii="Arial" w:hAnsi="Arial" w:cs="Arial"/>
                          <w:color w:val="000000" w:themeColor="text1"/>
                          <w:kern w:val="24"/>
                          <w:sz w:val="36"/>
                          <w:szCs w:val="36"/>
                        </w:rPr>
                        <w:t xml:space="preserve">discharge arrangements will be discussed with you. </w:t>
                      </w:r>
                    </w:p>
                  </w:txbxContent>
                </v:textbox>
              </v:rect>
            </w:pict>
          </mc:Fallback>
        </mc:AlternateContent>
      </w:r>
      <w:r w:rsidR="00F825DC" w:rsidRPr="00F825DC">
        <w:rPr>
          <w:noProof/>
          <w:lang w:val="en-GB" w:eastAsia="en-GB"/>
        </w:rPr>
        <mc:AlternateContent>
          <mc:Choice Requires="wps">
            <w:drawing>
              <wp:anchor distT="0" distB="0" distL="114300" distR="114300" simplePos="0" relativeHeight="251679744" behindDoc="0" locked="0" layoutInCell="1" allowOverlap="1" wp14:anchorId="085B4BD4" wp14:editId="3178C9C6">
                <wp:simplePos x="0" y="0"/>
                <wp:positionH relativeFrom="page">
                  <wp:align>right</wp:align>
                </wp:positionH>
                <wp:positionV relativeFrom="paragraph">
                  <wp:posOffset>2178050</wp:posOffset>
                </wp:positionV>
                <wp:extent cx="3356847" cy="3521122"/>
                <wp:effectExtent l="0" t="0" r="0" b="0"/>
                <wp:wrapNone/>
                <wp:docPr id="9" name="TextBox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356847" cy="3521122"/>
                        </a:xfrm>
                        <a:prstGeom prst="rect">
                          <a:avLst/>
                        </a:prstGeom>
                        <a:noFill/>
                      </wps:spPr>
                      <wps:txbx>
                        <w:txbxContent>
                          <w:p w14:paraId="4E294271" w14:textId="77777777" w:rsidR="00F825DC" w:rsidRPr="00F825DC" w:rsidRDefault="00F825DC" w:rsidP="00F825DC">
                            <w:pPr>
                              <w:rPr>
                                <w:color w:val="FFFFFF" w:themeColor="background1"/>
                                <w:sz w:val="32"/>
                                <w:szCs w:val="28"/>
                                <w:lang w:val="en-GB"/>
                              </w:rPr>
                            </w:pPr>
                            <w:r w:rsidRPr="00F825DC">
                              <w:rPr>
                                <w:color w:val="FFFFFF" w:themeColor="background1"/>
                                <w:sz w:val="32"/>
                                <w:szCs w:val="28"/>
                                <w:lang w:val="en-GB"/>
                              </w:rPr>
                              <w:t xml:space="preserve">COVID-19 is a new illness that can affect the lungs and airways. It is caused by a virus called coronavirus. </w:t>
                            </w:r>
                          </w:p>
                          <w:p w14:paraId="1FE6C896" w14:textId="77777777" w:rsidR="00F825DC" w:rsidRPr="00F825DC" w:rsidRDefault="00F825DC" w:rsidP="00F825DC">
                            <w:pPr>
                              <w:rPr>
                                <w:color w:val="FFFFFF" w:themeColor="background1"/>
                                <w:sz w:val="32"/>
                                <w:szCs w:val="28"/>
                                <w:lang w:val="en-GB"/>
                              </w:rPr>
                            </w:pPr>
                          </w:p>
                          <w:p w14:paraId="73A9ECAB" w14:textId="77777777" w:rsidR="00F825DC" w:rsidRPr="00F825DC" w:rsidRDefault="00F825DC" w:rsidP="00F825DC">
                            <w:pPr>
                              <w:rPr>
                                <w:color w:val="FFFFFF" w:themeColor="background1"/>
                                <w:sz w:val="32"/>
                                <w:szCs w:val="28"/>
                                <w:lang w:val="en-GB"/>
                              </w:rPr>
                            </w:pPr>
                            <w:r w:rsidRPr="00F825DC">
                              <w:rPr>
                                <w:color w:val="FFFFFF" w:themeColor="background1"/>
                                <w:sz w:val="32"/>
                                <w:szCs w:val="28"/>
                                <w:lang w:val="en-GB"/>
                              </w:rPr>
                              <w:t xml:space="preserve">There is currently no specific treatment and some people who contract the illness will need to be admitted to hospital. </w:t>
                            </w:r>
                          </w:p>
                          <w:p w14:paraId="58E95594" w14:textId="77777777" w:rsidR="00F825DC" w:rsidRPr="00F825DC" w:rsidRDefault="00F825DC" w:rsidP="00F825DC">
                            <w:pPr>
                              <w:rPr>
                                <w:color w:val="FFFFFF" w:themeColor="background1"/>
                                <w:sz w:val="32"/>
                                <w:szCs w:val="28"/>
                                <w:lang w:val="en-GB"/>
                              </w:rPr>
                            </w:pPr>
                          </w:p>
                          <w:p w14:paraId="0A84F98B" w14:textId="77777777" w:rsidR="00F825DC" w:rsidRPr="00F825DC" w:rsidRDefault="00F825DC" w:rsidP="00F825DC">
                            <w:pPr>
                              <w:rPr>
                                <w:color w:val="FFFFFF" w:themeColor="background1"/>
                                <w:sz w:val="32"/>
                                <w:szCs w:val="28"/>
                                <w:lang w:val="en-GB"/>
                              </w:rPr>
                            </w:pPr>
                            <w:r w:rsidRPr="00F825DC">
                              <w:rPr>
                                <w:color w:val="FFFFFF" w:themeColor="background1"/>
                                <w:sz w:val="32"/>
                                <w:szCs w:val="28"/>
                                <w:lang w:val="en-GB"/>
                              </w:rPr>
                              <w:t xml:space="preserve">You can find out more about coronavirus and the best ways to stop it spreading by visiting www.nhs.co.uk/coronavirus </w:t>
                            </w:r>
                          </w:p>
                          <w:p w14:paraId="2A65F6C1" w14:textId="77777777" w:rsidR="00F825DC" w:rsidRDefault="00F825DC" w:rsidP="00F825DC"/>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303FDB" id="TextBox 10" o:spid="_x0000_s1027" type="#_x0000_t202" style="position:absolute;margin-left:213.1pt;margin-top:171.5pt;width:264.3pt;height:277.25pt;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" filled="f" stroked="f">
                <v:textbox>
                  <w:txbxContent>
                    <w:p w:rsidR="00F825DC" w:rsidRPr="00F825DC" w:rsidRDefault="00F825DC" w:rsidP="00F825DC">
                      <w:pPr>
                        <w:rPr>
                          <w:color w:val="FFFFFF" w:themeColor="background1"/>
                          <w:sz w:val="32"/>
                          <w:szCs w:val="28"/>
                          <w:lang w:val="en-GB"/>
                        </w:rPr>
                      </w:pPr>
                      <w:r w:rsidRPr="00F825DC">
                        <w:rPr>
                          <w:color w:val="FFFFFF" w:themeColor="background1"/>
                          <w:sz w:val="32"/>
                          <w:szCs w:val="28"/>
                          <w:lang w:val="en-GB"/>
                        </w:rPr>
                        <w:t xml:space="preserve">COVID-19 is a new illness that can affect the lungs and airways. It is caused by a virus called coronavirus. </w:t>
                      </w:r>
                    </w:p>
                    <w:p w:rsidR="00F825DC" w:rsidRPr="00F825DC" w:rsidRDefault="00F825DC" w:rsidP="00F825DC">
                      <w:pPr>
                        <w:rPr>
                          <w:color w:val="FFFFFF" w:themeColor="background1"/>
                          <w:sz w:val="32"/>
                          <w:szCs w:val="28"/>
                          <w:lang w:val="en-GB"/>
                        </w:rPr>
                      </w:pPr>
                    </w:p>
                    <w:p w:rsidR="00F825DC" w:rsidRPr="00F825DC" w:rsidRDefault="00F825DC" w:rsidP="00F825DC">
                      <w:pPr>
                        <w:rPr>
                          <w:color w:val="FFFFFF" w:themeColor="background1"/>
                          <w:sz w:val="32"/>
                          <w:szCs w:val="28"/>
                          <w:lang w:val="en-GB"/>
                        </w:rPr>
                      </w:pPr>
                      <w:r w:rsidRPr="00F825DC">
                        <w:rPr>
                          <w:color w:val="FFFFFF" w:themeColor="background1"/>
                          <w:sz w:val="32"/>
                          <w:szCs w:val="28"/>
                          <w:lang w:val="en-GB"/>
                        </w:rPr>
                        <w:t xml:space="preserve">There </w:t>
                      </w:r>
                      <w:proofErr w:type="gramStart"/>
                      <w:r w:rsidRPr="00F825DC">
                        <w:rPr>
                          <w:color w:val="FFFFFF" w:themeColor="background1"/>
                          <w:sz w:val="32"/>
                          <w:szCs w:val="28"/>
                          <w:lang w:val="en-GB"/>
                        </w:rPr>
                        <w:t>is</w:t>
                      </w:r>
                      <w:proofErr w:type="gramEnd"/>
                      <w:r w:rsidRPr="00F825DC">
                        <w:rPr>
                          <w:color w:val="FFFFFF" w:themeColor="background1"/>
                          <w:sz w:val="32"/>
                          <w:szCs w:val="28"/>
                          <w:lang w:val="en-GB"/>
                        </w:rPr>
                        <w:t xml:space="preserve"> currently no specific treatment and some people who contract the illness will need to be admitted to hospital. </w:t>
                      </w:r>
                    </w:p>
                    <w:p w:rsidR="00F825DC" w:rsidRPr="00F825DC" w:rsidRDefault="00F825DC" w:rsidP="00F825DC">
                      <w:pPr>
                        <w:rPr>
                          <w:color w:val="FFFFFF" w:themeColor="background1"/>
                          <w:sz w:val="32"/>
                          <w:szCs w:val="28"/>
                          <w:lang w:val="en-GB"/>
                        </w:rPr>
                      </w:pPr>
                    </w:p>
                    <w:p w:rsidR="00F825DC" w:rsidRPr="00F825DC" w:rsidRDefault="00F825DC" w:rsidP="00F825DC">
                      <w:pPr>
                        <w:rPr>
                          <w:color w:val="FFFFFF" w:themeColor="background1"/>
                          <w:sz w:val="32"/>
                          <w:szCs w:val="28"/>
                          <w:lang w:val="en-GB"/>
                        </w:rPr>
                      </w:pPr>
                      <w:r w:rsidRPr="00F825DC">
                        <w:rPr>
                          <w:color w:val="FFFFFF" w:themeColor="background1"/>
                          <w:sz w:val="32"/>
                          <w:szCs w:val="28"/>
                          <w:lang w:val="en-GB"/>
                        </w:rPr>
                        <w:t xml:space="preserve">You can find out more about coronavirus and the best ways to stop it spreading by visiting www.nhs.co.uk/coronavirus </w:t>
                      </w:r>
                    </w:p>
                    <w:p w:rsidR="00F825DC" w:rsidRDefault="00F825DC" w:rsidP="00F825DC"/>
                  </w:txbxContent>
                </v:textbox>
                <w10:wrap anchorx="page"/>
              </v:shape>
            </w:pict>
          </mc:Fallback>
        </mc:AlternateContent>
      </w:r>
      <w:r w:rsidR="00F825DC" w:rsidRPr="00F825DC">
        <w:rPr>
          <w:noProof/>
          <w:lang w:val="en-GB" w:eastAsia="en-GB"/>
        </w:rPr>
        <mc:AlternateContent>
          <mc:Choice Requires="wps">
            <w:drawing>
              <wp:anchor distT="0" distB="0" distL="114300" distR="114300" simplePos="0" relativeHeight="251677696" behindDoc="0" locked="0" layoutInCell="1" allowOverlap="1" wp14:anchorId="01E18EE5" wp14:editId="45339220">
                <wp:simplePos x="0" y="0"/>
                <wp:positionH relativeFrom="margin">
                  <wp:posOffset>3738928</wp:posOffset>
                </wp:positionH>
                <wp:positionV relativeFrom="paragraph">
                  <wp:posOffset>1686825</wp:posOffset>
                </wp:positionV>
                <wp:extent cx="2454442" cy="341195"/>
                <wp:effectExtent l="0" t="0" r="0" b="0"/>
                <wp:wrapNone/>
                <wp:docPr id="11" name="TextBox 10">
                  <a:extLst xmlns:a="http://schemas.openxmlformats.org/drawingml/2006/main">
                    <a:ext uri="{FF2B5EF4-FFF2-40B4-BE49-F238E27FC236}">
                      <a16:creationId xmlns:a16="http://schemas.microsoft.com/office/drawing/2014/main" id="{958E1EA2-3B7A-4B5D-A638-68866936B55D}"/>
                    </a:ext>
                  </a:extLst>
                </wp:docPr>
                <wp:cNvGraphicFramePr/>
                <a:graphic xmlns:a="http://schemas.openxmlformats.org/drawingml/2006/main">
                  <a:graphicData uri="http://schemas.microsoft.com/office/word/2010/wordprocessingShape">
                    <wps:wsp>
                      <wps:cNvSpPr txBox="1"/>
                      <wps:spPr>
                        <a:xfrm>
                          <a:off x="0" y="0"/>
                          <a:ext cx="2454442" cy="341195"/>
                        </a:xfrm>
                        <a:prstGeom prst="rect">
                          <a:avLst/>
                        </a:prstGeom>
                        <a:noFill/>
                      </wps:spPr>
                      <wps:txbx>
                        <w:txbxContent>
                          <w:p w14:paraId="459EAC74" w14:textId="77777777" w:rsidR="00F825DC" w:rsidRPr="00F825DC" w:rsidRDefault="00F825DC" w:rsidP="00F825DC">
                            <w:pPr>
                              <w:jc w:val="center"/>
                              <w:rPr>
                                <w:b/>
                                <w:color w:val="FFFFFF" w:themeColor="background1"/>
                                <w:sz w:val="36"/>
                                <w:szCs w:val="32"/>
                                <w:lang w:val="en-GB"/>
                              </w:rPr>
                            </w:pPr>
                            <w:r w:rsidRPr="00F825DC">
                              <w:rPr>
                                <w:b/>
                                <w:color w:val="FFFFFF" w:themeColor="background1"/>
                                <w:sz w:val="36"/>
                                <w:szCs w:val="32"/>
                                <w:lang w:val="en-GB"/>
                              </w:rPr>
                              <w:t>What is Coronavirus?</w:t>
                            </w:r>
                          </w:p>
                          <w:p w14:paraId="734AB3A2" w14:textId="77777777" w:rsidR="00F825DC" w:rsidRDefault="00F825DC"/>
                        </w:txbxContent>
                      </wps:txbx>
                      <wps:bodyPr wrap="squar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2D5EBB" id="_x0000_s1028" type="#_x0000_t202" style="position:absolute;margin-left:294.4pt;margin-top:132.8pt;width:193.25pt;height:26.8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" filled="f" stroked="f">
                <v:textbox>
                  <w:txbxContent>
                    <w:p w:rsidR="00F825DC" w:rsidRPr="00F825DC" w:rsidRDefault="00F825DC" w:rsidP="00F825DC">
                      <w:pPr>
                        <w:jc w:val="center"/>
                        <w:rPr>
                          <w:b/>
                          <w:color w:val="FFFFFF" w:themeColor="background1"/>
                          <w:sz w:val="36"/>
                          <w:szCs w:val="32"/>
                          <w:lang w:val="en-GB"/>
                        </w:rPr>
                      </w:pPr>
                      <w:r w:rsidRPr="00F825DC">
                        <w:rPr>
                          <w:b/>
                          <w:color w:val="FFFFFF" w:themeColor="background1"/>
                          <w:sz w:val="36"/>
                          <w:szCs w:val="32"/>
                          <w:lang w:val="en-GB"/>
                        </w:rPr>
                        <w:t>What is Coronavirus?</w:t>
                      </w:r>
                    </w:p>
                    <w:p w:rsidR="00F825DC" w:rsidRDefault="00F825DC"/>
                  </w:txbxContent>
                </v:textbox>
                <w10:wrap anchorx="margin"/>
              </v:shape>
            </w:pict>
          </mc:Fallback>
        </mc:AlternateContent>
      </w:r>
      <w:r w:rsidR="00F825DC" w:rsidRPr="00F825DC">
        <w:rPr>
          <w:noProof/>
          <w:lang w:val="en-GB" w:eastAsia="en-GB"/>
        </w:rPr>
        <mc:AlternateContent>
          <mc:Choice Requires="wps">
            <w:drawing>
              <wp:anchor distT="0" distB="0" distL="114300" distR="114300" simplePos="0" relativeHeight="251673600" behindDoc="0" locked="0" layoutInCell="1" allowOverlap="1" wp14:anchorId="6679B289" wp14:editId="65C32B9A">
                <wp:simplePos x="0" y="0"/>
                <wp:positionH relativeFrom="column">
                  <wp:posOffset>2517367</wp:posOffset>
                </wp:positionH>
                <wp:positionV relativeFrom="paragraph">
                  <wp:posOffset>1243331</wp:posOffset>
                </wp:positionV>
                <wp:extent cx="6189995" cy="5477616"/>
                <wp:effectExtent l="0" t="76200" r="0" b="85090"/>
                <wp:wrapNone/>
                <wp:docPr id="10" name="Chord 9">
                  <a:extLst xmlns:a="http://schemas.openxmlformats.org/drawingml/2006/main">
                    <a:ext uri="{FF2B5EF4-FFF2-40B4-BE49-F238E27FC236}">
                      <a16:creationId xmlns:a16="http://schemas.microsoft.com/office/drawing/2014/main" id="{BC0C0C82-B816-4214-8DDC-51BBB8196D19}"/>
                    </a:ext>
                  </a:extLst>
                </wp:docPr>
                <wp:cNvGraphicFramePr/>
                <a:graphic xmlns:a="http://schemas.openxmlformats.org/drawingml/2006/main">
                  <a:graphicData uri="http://schemas.microsoft.com/office/word/2010/wordprocessingShape">
                    <wps:wsp>
                      <wps:cNvSpPr/>
                      <wps:spPr>
                        <a:xfrm rot="1383894">
                          <a:off x="0" y="0"/>
                          <a:ext cx="6189995" cy="5477616"/>
                        </a:xfrm>
                        <a:prstGeom prst="chord">
                          <a:avLst>
                            <a:gd name="adj1" fmla="val 2700000"/>
                            <a:gd name="adj2" fmla="val 16199999"/>
                          </a:avLst>
                        </a:prstGeom>
                        <a:solidFill>
                          <a:srgbClr val="0170C1"/>
                        </a:solidFill>
                        <a:ln>
                          <a:solidFill>
                            <a:srgbClr val="0170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9E9A" id="Chord 9" o:spid="_x0000_s1026" style="position:absolute;margin-left:198.2pt;margin-top:97.9pt;width:487.4pt;height:431.3pt;rotation:151158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9995,547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" path="m5146051,4789861v-953223,746444,-2325683,900338,-3459172,387879c353282,4574811,-301182,3213442,132817,1945093,528062,790001,1731155,-2,3094997,-2l5146051,4789861xe" fillcolor="#0170c1" strokecolor="#0170c1" strokeweight="2pt">
                <v:path arrowok="t" o:connecttype="custom" o:connectlocs="5146051,4789861;1686879,5177740;132817,1945093;3094997,-2;5146051,4789861" o:connectangles="0,0,0,0,0"/>
              </v:shape>
            </w:pict>
          </mc:Fallback>
        </mc:AlternateContent>
      </w:r>
    </w:p>
    <w:sectPr w:rsidR="00705A25" w:rsidRPr="00705A2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6C6F" w14:textId="77777777" w:rsidR="00575F1A" w:rsidRDefault="00575F1A" w:rsidP="00640C63">
      <w:r>
        <w:separator/>
      </w:r>
    </w:p>
  </w:endnote>
  <w:endnote w:type="continuationSeparator" w:id="0">
    <w:p w14:paraId="0FAFFD36" w14:textId="77777777" w:rsidR="00575F1A" w:rsidRDefault="00575F1A" w:rsidP="0064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175AB" w14:textId="77777777" w:rsidR="00575F1A" w:rsidRDefault="00575F1A" w:rsidP="00640C63">
      <w:r>
        <w:separator/>
      </w:r>
    </w:p>
  </w:footnote>
  <w:footnote w:type="continuationSeparator" w:id="0">
    <w:p w14:paraId="1E03C79F" w14:textId="77777777" w:rsidR="00575F1A" w:rsidRDefault="00575F1A" w:rsidP="0064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9772" w14:textId="77777777" w:rsidR="00640C63" w:rsidRDefault="00F825DC">
    <w:pPr>
      <w:pStyle w:val="Header"/>
    </w:pPr>
    <w:r w:rsidRPr="00280C4C">
      <w:rPr>
        <w:noProof/>
        <w:lang w:val="en-GB" w:eastAsia="en-GB"/>
      </w:rPr>
      <w:drawing>
        <wp:anchor distT="0" distB="0" distL="114300" distR="114300" simplePos="0" relativeHeight="251660288" behindDoc="0" locked="0" layoutInCell="1" allowOverlap="1" wp14:anchorId="32C31A77" wp14:editId="01DB03DA">
          <wp:simplePos x="0" y="0"/>
          <wp:positionH relativeFrom="margin">
            <wp:posOffset>5368139</wp:posOffset>
          </wp:positionH>
          <wp:positionV relativeFrom="paragraph">
            <wp:posOffset>-287655</wp:posOffset>
          </wp:positionV>
          <wp:extent cx="793750" cy="756115"/>
          <wp:effectExtent l="0" t="0" r="6350" b="6350"/>
          <wp:wrapSquare wrapText="bothSides"/>
          <wp:docPr id="5" name="Picture 5" descr="C:\Users\Ly094287\AppData\Local\Microsoft\Windows\INetCache\Content.Outlook\9YNYY4U3\WG_positive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094287\AppData\Local\Microsoft\Windows\INetCache\Content.Outlook\9YNYY4U3\WG_positive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6115"/>
                  </a:xfrm>
                  <a:prstGeom prst="rect">
                    <a:avLst/>
                  </a:prstGeom>
                  <a:noFill/>
                  <a:ln>
                    <a:noFill/>
                  </a:ln>
                </pic:spPr>
              </pic:pic>
            </a:graphicData>
          </a:graphic>
        </wp:anchor>
      </w:drawing>
    </w:r>
    <w:r w:rsidR="00640C63" w:rsidRPr="00280C4C">
      <w:rPr>
        <w:noProof/>
        <w:lang w:val="en-GB" w:eastAsia="en-GB"/>
      </w:rPr>
      <w:drawing>
        <wp:anchor distT="0" distB="0" distL="114300" distR="114300" simplePos="0" relativeHeight="251659264" behindDoc="1" locked="0" layoutInCell="1" allowOverlap="1" wp14:anchorId="4A2F73A6" wp14:editId="19747CA7">
          <wp:simplePos x="0" y="0"/>
          <wp:positionH relativeFrom="margin">
            <wp:posOffset>-558725</wp:posOffset>
          </wp:positionH>
          <wp:positionV relativeFrom="paragraph">
            <wp:posOffset>-218440</wp:posOffset>
          </wp:positionV>
          <wp:extent cx="1214755" cy="685165"/>
          <wp:effectExtent l="0" t="0" r="4445" b="635"/>
          <wp:wrapSquare wrapText="bothSides"/>
          <wp:docPr id="1" name="Picture 1" descr="C:\Users\Ly094287\AppData\Local\Microsoft\Windows\INetCache\Content.Outlook\9YNYY4U3\NHS LOGO 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094287\AppData\Local\Microsoft\Windows\INetCache\Content.Outlook\9YNYY4U3\NHS LOGO 4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4755" cy="6851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25"/>
    <w:rsid w:val="000F6700"/>
    <w:rsid w:val="00130A05"/>
    <w:rsid w:val="00175658"/>
    <w:rsid w:val="00280C4C"/>
    <w:rsid w:val="0038056D"/>
    <w:rsid w:val="003A22E6"/>
    <w:rsid w:val="003B76FC"/>
    <w:rsid w:val="003E05A6"/>
    <w:rsid w:val="00561FDC"/>
    <w:rsid w:val="00575F1A"/>
    <w:rsid w:val="00640C63"/>
    <w:rsid w:val="00705A25"/>
    <w:rsid w:val="0074510F"/>
    <w:rsid w:val="008E60AC"/>
    <w:rsid w:val="00C176A4"/>
    <w:rsid w:val="00C457EC"/>
    <w:rsid w:val="00D3611F"/>
    <w:rsid w:val="00F8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B437"/>
  <w15:chartTrackingRefBased/>
  <w15:docId w15:val="{2EFF22F7-7F2F-4CD6-95F4-07ADC980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5658"/>
    <w:pPr>
      <w:widowControl w:val="0"/>
      <w:spacing w:after="0" w:line="240" w:lineRule="auto"/>
    </w:pPr>
    <w:rPr>
      <w:lang w:val="en-US"/>
    </w:rPr>
  </w:style>
  <w:style w:type="paragraph" w:styleId="Heading1">
    <w:name w:val="heading 1"/>
    <w:basedOn w:val="Normal"/>
    <w:link w:val="Heading1Char"/>
    <w:uiPriority w:val="1"/>
    <w:qFormat/>
    <w:rsid w:val="00175658"/>
    <w:pPr>
      <w:ind w:left="9482"/>
      <w:outlineLvl w:val="0"/>
    </w:pPr>
    <w:rPr>
      <w:rFonts w:ascii="Arial" w:eastAsia="Arial" w:hAnsi="Arial"/>
      <w:sz w:val="19"/>
      <w:szCs w:val="19"/>
    </w:rPr>
  </w:style>
  <w:style w:type="paragraph" w:styleId="Heading2">
    <w:name w:val="heading 2"/>
    <w:basedOn w:val="Normal"/>
    <w:link w:val="Heading2Char"/>
    <w:uiPriority w:val="1"/>
    <w:unhideWhenUsed/>
    <w:qFormat/>
    <w:rsid w:val="00175658"/>
    <w:pPr>
      <w:spacing w:before="77"/>
      <w:ind w:left="152"/>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5658"/>
  </w:style>
  <w:style w:type="character" w:customStyle="1" w:styleId="Heading1Char">
    <w:name w:val="Heading 1 Char"/>
    <w:basedOn w:val="DefaultParagraphFont"/>
    <w:link w:val="Heading1"/>
    <w:uiPriority w:val="1"/>
    <w:rsid w:val="00175658"/>
    <w:rPr>
      <w:rFonts w:ascii="Arial" w:eastAsia="Arial" w:hAnsi="Arial"/>
      <w:sz w:val="19"/>
      <w:szCs w:val="19"/>
      <w:lang w:val="en-US"/>
    </w:rPr>
  </w:style>
  <w:style w:type="character" w:customStyle="1" w:styleId="Heading2Char">
    <w:name w:val="Heading 2 Char"/>
    <w:basedOn w:val="DefaultParagraphFont"/>
    <w:link w:val="Heading2"/>
    <w:uiPriority w:val="1"/>
    <w:rsid w:val="00175658"/>
    <w:rPr>
      <w:rFonts w:ascii="Arial" w:eastAsia="Arial" w:hAnsi="Arial"/>
      <w:b/>
      <w:bCs/>
      <w:sz w:val="18"/>
      <w:szCs w:val="18"/>
      <w:lang w:val="en-US"/>
    </w:rPr>
  </w:style>
  <w:style w:type="paragraph" w:styleId="BodyText">
    <w:name w:val="Body Text"/>
    <w:basedOn w:val="Normal"/>
    <w:link w:val="BodyTextChar"/>
    <w:uiPriority w:val="1"/>
    <w:unhideWhenUsed/>
    <w:qFormat/>
    <w:rsid w:val="00175658"/>
    <w:pPr>
      <w:spacing w:before="77"/>
      <w:ind w:left="3545"/>
    </w:pPr>
    <w:rPr>
      <w:rFonts w:ascii="Arial" w:eastAsia="Arial" w:hAnsi="Arial"/>
      <w:sz w:val="18"/>
      <w:szCs w:val="18"/>
    </w:rPr>
  </w:style>
  <w:style w:type="character" w:customStyle="1" w:styleId="BodyTextChar">
    <w:name w:val="Body Text Char"/>
    <w:basedOn w:val="DefaultParagraphFont"/>
    <w:link w:val="BodyText"/>
    <w:uiPriority w:val="1"/>
    <w:rsid w:val="00175658"/>
    <w:rPr>
      <w:rFonts w:ascii="Arial" w:eastAsia="Arial" w:hAnsi="Arial"/>
      <w:sz w:val="18"/>
      <w:szCs w:val="18"/>
      <w:lang w:val="en-US"/>
    </w:rPr>
  </w:style>
  <w:style w:type="paragraph" w:styleId="ListParagraph">
    <w:name w:val="List Paragraph"/>
    <w:basedOn w:val="Normal"/>
    <w:uiPriority w:val="1"/>
    <w:qFormat/>
    <w:rsid w:val="00175658"/>
  </w:style>
  <w:style w:type="paragraph" w:styleId="NormalWeb">
    <w:name w:val="Normal (Web)"/>
    <w:basedOn w:val="Normal"/>
    <w:uiPriority w:val="99"/>
    <w:semiHidden/>
    <w:unhideWhenUsed/>
    <w:rsid w:val="00705A25"/>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640C63"/>
    <w:pPr>
      <w:tabs>
        <w:tab w:val="center" w:pos="4513"/>
        <w:tab w:val="right" w:pos="9026"/>
      </w:tabs>
    </w:pPr>
  </w:style>
  <w:style w:type="character" w:customStyle="1" w:styleId="HeaderChar">
    <w:name w:val="Header Char"/>
    <w:basedOn w:val="DefaultParagraphFont"/>
    <w:link w:val="Header"/>
    <w:uiPriority w:val="99"/>
    <w:rsid w:val="00640C63"/>
    <w:rPr>
      <w:lang w:val="en-US"/>
    </w:rPr>
  </w:style>
  <w:style w:type="paragraph" w:styleId="Footer">
    <w:name w:val="footer"/>
    <w:basedOn w:val="Normal"/>
    <w:link w:val="FooterChar"/>
    <w:uiPriority w:val="99"/>
    <w:unhideWhenUsed/>
    <w:rsid w:val="00640C63"/>
    <w:pPr>
      <w:tabs>
        <w:tab w:val="center" w:pos="4513"/>
        <w:tab w:val="right" w:pos="9026"/>
      </w:tabs>
    </w:pPr>
  </w:style>
  <w:style w:type="character" w:customStyle="1" w:styleId="FooterChar">
    <w:name w:val="Footer Char"/>
    <w:basedOn w:val="DefaultParagraphFont"/>
    <w:link w:val="Footer"/>
    <w:uiPriority w:val="99"/>
    <w:rsid w:val="00640C63"/>
    <w:rPr>
      <w:lang w:val="en-US"/>
    </w:rPr>
  </w:style>
  <w:style w:type="character" w:styleId="Hyperlink">
    <w:name w:val="Hyperlink"/>
    <w:basedOn w:val="DefaultParagraphFont"/>
    <w:uiPriority w:val="99"/>
    <w:unhideWhenUsed/>
    <w:rsid w:val="00F825DC"/>
    <w:rPr>
      <w:color w:val="0000FF" w:themeColor="hyperlink"/>
      <w:u w:val="single"/>
    </w:rPr>
  </w:style>
  <w:style w:type="character" w:customStyle="1" w:styleId="UnresolvedMention">
    <w:name w:val="Unresolved Mention"/>
    <w:basedOn w:val="DefaultParagraphFont"/>
    <w:uiPriority w:val="99"/>
    <w:semiHidden/>
    <w:unhideWhenUsed/>
    <w:rsid w:val="00F825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A29606324</value>
    </field>
    <field name="Objective-Title">
      <value order="0">Hospital discharge Leaflet A</value>
    </field>
    <field name="Objective-Description">
      <value order="0"/>
    </field>
    <field name="Objective-CreationStamp">
      <value order="0">2020-04-06T09:32:34Z</value>
    </field>
    <field name="Objective-IsApproved">
      <value order="0">false</value>
    </field>
    <field name="Objective-IsPublished">
      <value order="0">false</value>
    </field>
    <field name="Objective-DatePublished">
      <value order="0"/>
    </field>
    <field name="Objective-ModificationStamp">
      <value order="0">2020-04-07T11:35:10Z</value>
    </field>
    <field name="Objective-Owner">
      <value order="0">Bale, Sarah (HSS - Delivery and Performance).</value>
    </field>
    <field name="Objective-Path">
      <value order="0">Objective Global Folder:Business File Plan:Health &amp; Social Services (HSS):Health &amp; Social Services (HSS) - D&amp;P - Delivery &amp; Performance:1 - Save:Admin &amp; Corporate Commissions:Delivery &amp; Performance:Unscheduled &amp; Emergency Care:Unscheduled &amp; Emergency Care Team - COVID-19 - 2020:Hospital discharge service requirements</value>
    </field>
    <field name="Objective-Parent">
      <value order="0">Hospital discharge service requirements</value>
    </field>
    <field name="Objective-State">
      <value order="0">Being Drafted</value>
    </field>
    <field name="Objective-VersionId">
      <value order="0">vA59067933</value>
    </field>
    <field name="Objective-Version">
      <value order="0">1.1</value>
    </field>
    <field name="Objective-VersionNumber">
      <value order="0">2</value>
    </field>
    <field name="Objective-VersionComment">
      <value order="0"/>
    </field>
    <field name="Objective-FileNumber">
      <value order="0">qA1424412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2020-04-05T23:00:00Z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59fa2b8db54bc022ae5e263b73805349">
  <xsd:schema xmlns:xsd="http://www.w3.org/2001/XMLSchema" xmlns:xs="http://www.w3.org/2001/XMLSchema" xmlns:p="http://schemas.microsoft.com/office/2006/metadata/properties" xmlns:ns3="fad5256b-9034-4098-a484-2992d39a629e" targetNamespace="http://schemas.microsoft.com/office/2006/metadata/properties" ma:root="true" ma:fieldsID="f1b5bd7f9609a662525f3804e87fd176"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EE6CCF4-58ED-4092-B1BB-E7C1E1BB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9673A-6B7D-4259-B3C3-098F0DD70BA3}">
  <ds:schemaRefs>
    <ds:schemaRef ds:uri="http://schemas.microsoft.com/sharepoint/v3/contenttype/forms"/>
  </ds:schemaRefs>
</ds:datastoreItem>
</file>

<file path=customXml/itemProps4.xml><?xml version="1.0" encoding="utf-8"?>
<ds:datastoreItem xmlns:ds="http://schemas.openxmlformats.org/officeDocument/2006/customXml" ds:itemID="{61DA2911-F7F6-4CC5-9E08-D42FEECDB2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Chandler</dc:creator>
  <cp:keywords/>
  <dc:description/>
  <cp:lastModifiedBy>Allan, Roland (OFM - Communications)</cp:lastModifiedBy>
  <cp:revision>2</cp:revision>
  <dcterms:created xsi:type="dcterms:W3CDTF">2020-04-07T19:20:00Z</dcterms:created>
  <dcterms:modified xsi:type="dcterms:W3CDTF">2020-04-07T19:20:00Z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A29606324</vt:lpwstr>
  </property>
  <property fmtid="{D5CDD505-2E9C-101B-9397-08002B2CF9AE}" pid="4" name="Objective-Title">
    <vt:lpwstr>Hospital discharge Leaflet A</vt:lpwstr>
  </property>
  <property fmtid="{D5CDD505-2E9C-101B-9397-08002B2CF9AE}" pid="5" name="Objective-Description">
    <vt:lpwstr/>
  </property>
  <property fmtid="{D5CDD505-2E9C-101B-9397-08002B2CF9AE}" pid="6" name="Objective-CreationStamp">
    <vt:filetime>2020-04-06T09:32:43Z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2020-04-07T11:35:10Z</vt:filetime>
  </property>
  <property fmtid="{D5CDD505-2E9C-101B-9397-08002B2CF9AE}" pid="11" name="Objective-Owner">
    <vt:lpwstr>Bale, Sarah (HSS - Delivery and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Performance:Unscheduled &amp; Emergency Care:Unscheduled &amp; Emergency Care</vt:lpwstr>
  </property>
  <property fmtid="{D5CDD505-2E9C-101B-9397-08002B2CF9AE}" pid="13" name="Objective-Parent">
    <vt:lpwstr>Hospital discharge service requirements</vt:lpwstr>
  </property>
  <property fmtid="{D5CDD505-2E9C-101B-9397-08002B2CF9AE}" pid="14" name="Objective-State">
    <vt:lpwstr>Being Drafted</vt:lpwstr>
  </property>
  <property fmtid="{D5CDD505-2E9C-101B-9397-08002B2CF9AE}" pid="15" name="Objective-VersionId">
    <vt:lpwstr>vA59067933</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2020-04-05T23:00:00Z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