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AD" w:rsidRDefault="00630DED" w:rsidP="00D658AD">
      <w:r w:rsidRPr="00C43556">
        <w:rPr>
          <w:noProof/>
          <w:lang w:eastAsia="en-GB"/>
        </w:rPr>
        <mc:AlternateContent>
          <mc:Choice Requires="wps">
            <w:drawing>
              <wp:anchor distT="0" distB="0" distL="114300" distR="114300" simplePos="0" relativeHeight="251677696" behindDoc="0" locked="0" layoutInCell="1" allowOverlap="1" wp14:anchorId="5D7B261C" wp14:editId="5871EBFE">
                <wp:simplePos x="0" y="0"/>
                <wp:positionH relativeFrom="column">
                  <wp:posOffset>4359275</wp:posOffset>
                </wp:positionH>
                <wp:positionV relativeFrom="paragraph">
                  <wp:posOffset>10074275</wp:posOffset>
                </wp:positionV>
                <wp:extent cx="5486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30DED" w:rsidRPr="00373A29" w:rsidRDefault="00630DED" w:rsidP="00630DED">
                            <w:pPr>
                              <w:rPr>
                                <w:rFonts w:ascii="Arial" w:hAnsi="Arial" w:cs="Arial"/>
                                <w:color w:val="FFFFFF" w:themeColor="background1"/>
                                <w:sz w:val="15"/>
                                <w:szCs w:val="15"/>
                              </w:rPr>
                            </w:pPr>
                            <w:r w:rsidRPr="0004142A">
                              <w:rPr>
                                <w:rFonts w:ascii="Arial" w:hAnsi="Arial" w:cs="Arial"/>
                                <w:color w:val="FFFFFF" w:themeColor="background1"/>
                                <w:sz w:val="15"/>
                                <w:szCs w:val="15"/>
                              </w:rPr>
                              <w:t>© Crown Copyright 201</w:t>
                            </w:r>
                            <w:r>
                              <w:rPr>
                                <w:rFonts w:ascii="Arial" w:hAnsi="Arial" w:cs="Arial"/>
                                <w:color w:val="FFFFFF" w:themeColor="background1"/>
                                <w:sz w:val="15"/>
                                <w:szCs w:val="15"/>
                              </w:rPr>
                              <w:t>8</w:t>
                            </w:r>
                            <w:r w:rsidRPr="0004142A">
                              <w:rPr>
                                <w:rFonts w:ascii="Arial" w:hAnsi="Arial" w:cs="Arial"/>
                                <w:color w:val="FFFFFF" w:themeColor="background1"/>
                                <w:sz w:val="15"/>
                                <w:szCs w:val="15"/>
                              </w:rPr>
                              <w:t xml:space="preserve">    ISBN  Number:</w:t>
                            </w:r>
                            <w:r w:rsidR="00373A29" w:rsidRPr="00373A29">
                              <w:rPr>
                                <w:rFonts w:ascii="Arial" w:eastAsia="Times New Roman" w:hAnsi="Arial" w:cs="Arial"/>
                              </w:rPr>
                              <w:t xml:space="preserve"> </w:t>
                            </w:r>
                            <w:r w:rsidR="00373A29" w:rsidRPr="00373A29">
                              <w:rPr>
                                <w:rFonts w:ascii="Arial" w:eastAsia="Times New Roman" w:hAnsi="Arial" w:cs="Arial"/>
                                <w:color w:val="FFFFFF" w:themeColor="background1"/>
                                <w:sz w:val="15"/>
                                <w:szCs w:val="15"/>
                              </w:rPr>
                              <w:t>978-1-78964-080-9</w:t>
                            </w:r>
                          </w:p>
                          <w:p w:rsidR="00630DED" w:rsidRPr="0004142A" w:rsidRDefault="00630DED" w:rsidP="00630DED">
                            <w:pPr>
                              <w:rPr>
                                <w:rFonts w:ascii="Arial" w:hAnsi="Arial" w:cs="Arial"/>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25pt;margin-top:793.25pt;width:6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" filled="f" stroked="f">
                <v:textbox>
                  <w:txbxContent>
                    <w:p w:rsidR="00630DED" w:rsidRPr="00373A29" w:rsidRDefault="00630DED" w:rsidP="00630DED">
                      <w:pPr>
                        <w:rPr>
                          <w:rFonts w:ascii="Arial" w:hAnsi="Arial" w:cs="Arial"/>
                          <w:color w:val="FFFFFF" w:themeColor="background1"/>
                          <w:sz w:val="15"/>
                          <w:szCs w:val="15"/>
                        </w:rPr>
                      </w:pPr>
                      <w:r w:rsidRPr="0004142A">
                        <w:rPr>
                          <w:rFonts w:ascii="Arial" w:hAnsi="Arial" w:cs="Arial"/>
                          <w:color w:val="FFFFFF" w:themeColor="background1"/>
                          <w:sz w:val="15"/>
                          <w:szCs w:val="15"/>
                        </w:rPr>
                        <w:t>© Crown Copyright 201</w:t>
                      </w:r>
                      <w:r>
                        <w:rPr>
                          <w:rFonts w:ascii="Arial" w:hAnsi="Arial" w:cs="Arial"/>
                          <w:color w:val="FFFFFF" w:themeColor="background1"/>
                          <w:sz w:val="15"/>
                          <w:szCs w:val="15"/>
                        </w:rPr>
                        <w:t>8</w:t>
                      </w:r>
                      <w:r w:rsidRPr="0004142A">
                        <w:rPr>
                          <w:rFonts w:ascii="Arial" w:hAnsi="Arial" w:cs="Arial"/>
                          <w:color w:val="FFFFFF" w:themeColor="background1"/>
                          <w:sz w:val="15"/>
                          <w:szCs w:val="15"/>
                        </w:rPr>
                        <w:t xml:space="preserve">    ISBN  Number:</w:t>
                      </w:r>
                      <w:r w:rsidR="00373A29" w:rsidRPr="00373A29">
                        <w:rPr>
                          <w:rFonts w:ascii="Arial" w:eastAsia="Times New Roman" w:hAnsi="Arial" w:cs="Arial"/>
                        </w:rPr>
                        <w:t xml:space="preserve"> </w:t>
                      </w:r>
                      <w:r w:rsidR="00373A29" w:rsidRPr="00373A29">
                        <w:rPr>
                          <w:rFonts w:ascii="Arial" w:eastAsia="Times New Roman" w:hAnsi="Arial" w:cs="Arial"/>
                          <w:color w:val="FFFFFF" w:themeColor="background1"/>
                          <w:sz w:val="15"/>
                          <w:szCs w:val="15"/>
                        </w:rPr>
                        <w:t>978-1-78964-080-9</w:t>
                      </w:r>
                    </w:p>
                    <w:p w:rsidR="00630DED" w:rsidRPr="0004142A" w:rsidRDefault="00630DED" w:rsidP="00630DED">
                      <w:pPr>
                        <w:rPr>
                          <w:rFonts w:ascii="Arial" w:hAnsi="Arial" w:cs="Arial"/>
                          <w:color w:val="FFFFFF" w:themeColor="background1"/>
                          <w:sz w:val="15"/>
                          <w:szCs w:val="15"/>
                        </w:rPr>
                      </w:pPr>
                    </w:p>
                  </w:txbxContent>
                </v:textbox>
              </v:shape>
            </w:pict>
          </mc:Fallback>
        </mc:AlternateContent>
      </w:r>
      <w:r w:rsidR="00231AF4">
        <w:rPr>
          <w:noProof/>
          <w:lang w:eastAsia="en-GB"/>
        </w:rPr>
        <w:drawing>
          <wp:anchor distT="0" distB="0" distL="114300" distR="114300" simplePos="0" relativeHeight="251675648" behindDoc="1" locked="0" layoutInCell="1" allowOverlap="1" wp14:anchorId="2F2264EB" wp14:editId="5586466A">
            <wp:simplePos x="0" y="0"/>
            <wp:positionH relativeFrom="column">
              <wp:posOffset>-250825</wp:posOffset>
            </wp:positionH>
            <wp:positionV relativeFrom="paragraph">
              <wp:posOffset>-346075</wp:posOffset>
            </wp:positionV>
            <wp:extent cx="7865130" cy="10858500"/>
            <wp:effectExtent l="0" t="0" r="2540" b="0"/>
            <wp:wrapNone/>
            <wp:docPr id="4" name="Picture 4" descr="C:\Users\WESTLA~1\AppData\Local\Temp\29\7zEC3601A60\regisiter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TLA~1\AppData\Local\Temp\29\7zEC3601A60\regisiter en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5130"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63" w:rsidRDefault="00506463" w:rsidP="00D658AD">
      <w:pPr>
        <w:sectPr w:rsidR="00506463" w:rsidSect="00231AF4">
          <w:pgSz w:w="11906" w:h="16838" w:code="9"/>
          <w:pgMar w:top="335" w:right="352" w:bottom="346" w:left="335" w:header="567" w:footer="709" w:gutter="0"/>
          <w:cols w:space="708"/>
          <w:docGrid w:linePitch="360"/>
        </w:sectPr>
      </w:pPr>
    </w:p>
    <w:p w:rsidR="00D658AD" w:rsidRDefault="00D658AD" w:rsidP="00D658AD"/>
    <w:p w:rsidR="00D658AD" w:rsidRPr="00DF0E61" w:rsidRDefault="00D658AD" w:rsidP="00D658AD">
      <w:pPr>
        <w:rPr>
          <w:rFonts w:ascii="Arial" w:hAnsi="Arial" w:cs="Arial"/>
          <w:b/>
          <w:color w:val="365F91" w:themeColor="accent1" w:themeShade="BF"/>
          <w:sz w:val="24"/>
          <w:szCs w:val="24"/>
        </w:rPr>
      </w:pPr>
      <w:r w:rsidRPr="00DF0E61">
        <w:rPr>
          <w:rFonts w:ascii="Arial" w:hAnsi="Arial" w:cs="Arial"/>
          <w:b/>
          <w:color w:val="365F91" w:themeColor="accent1" w:themeShade="BF"/>
          <w:sz w:val="24"/>
          <w:szCs w:val="24"/>
        </w:rPr>
        <w:t>Guidance for completion</w:t>
      </w:r>
    </w:p>
    <w:p w:rsidR="00D658AD" w:rsidRPr="00DF0E61" w:rsidRDefault="00D658AD" w:rsidP="00C45ADF">
      <w:pPr>
        <w:pStyle w:val="ListParagraph"/>
        <w:numPr>
          <w:ilvl w:val="0"/>
          <w:numId w:val="3"/>
        </w:numPr>
        <w:rPr>
          <w:rFonts w:ascii="Arial" w:hAnsi="Arial" w:cs="Arial"/>
          <w:b/>
          <w:color w:val="365F91" w:themeColor="accent1" w:themeShade="BF"/>
          <w:sz w:val="24"/>
          <w:szCs w:val="24"/>
        </w:rPr>
      </w:pPr>
      <w:r w:rsidRPr="00DF0E61">
        <w:rPr>
          <w:rFonts w:ascii="Arial" w:hAnsi="Arial" w:cs="Arial"/>
          <w:b/>
          <w:color w:val="365F91" w:themeColor="accent1" w:themeShade="BF"/>
          <w:sz w:val="24"/>
          <w:szCs w:val="24"/>
        </w:rPr>
        <w:t>Project Sponsors should complete both the “Competitive Tendering Register” (one for the whole project) and the</w:t>
      </w:r>
      <w:r w:rsidRPr="00DF0E61">
        <w:rPr>
          <w:rFonts w:ascii="Arial" w:hAnsi="Arial" w:cs="Arial"/>
          <w:sz w:val="24"/>
          <w:szCs w:val="24"/>
        </w:rPr>
        <w:t xml:space="preserve"> “</w:t>
      </w:r>
      <w:r w:rsidRPr="00DF0E61">
        <w:rPr>
          <w:rFonts w:ascii="Arial" w:hAnsi="Arial" w:cs="Arial"/>
          <w:b/>
          <w:color w:val="365F91" w:themeColor="accent1" w:themeShade="BF"/>
          <w:sz w:val="24"/>
          <w:szCs w:val="24"/>
        </w:rPr>
        <w:t>Competitive Tendering Record” (one for each competitive tendering exercise).</w:t>
      </w:r>
    </w:p>
    <w:p w:rsidR="00C45ADF" w:rsidRPr="00DF0E61" w:rsidRDefault="00C45ADF" w:rsidP="00C45ADF">
      <w:pPr>
        <w:pStyle w:val="ListParagraph"/>
        <w:rPr>
          <w:rFonts w:ascii="Arial" w:hAnsi="Arial" w:cs="Arial"/>
          <w:b/>
          <w:color w:val="365F91" w:themeColor="accent1" w:themeShade="BF"/>
          <w:sz w:val="24"/>
          <w:szCs w:val="24"/>
        </w:rPr>
      </w:pPr>
    </w:p>
    <w:p w:rsidR="00C45ADF" w:rsidRPr="00DF0E61" w:rsidRDefault="00C45ADF" w:rsidP="00C45ADF">
      <w:pPr>
        <w:pStyle w:val="ListParagraph"/>
        <w:rPr>
          <w:rFonts w:ascii="Arial" w:hAnsi="Arial" w:cs="Arial"/>
          <w:b/>
          <w:color w:val="365F91" w:themeColor="accent1" w:themeShade="BF"/>
          <w:sz w:val="24"/>
          <w:szCs w:val="24"/>
        </w:rPr>
      </w:pPr>
    </w:p>
    <w:p w:rsidR="00D658AD" w:rsidRPr="00DF0E61" w:rsidRDefault="00D658AD" w:rsidP="00C45ADF">
      <w:pPr>
        <w:pStyle w:val="ListParagraph"/>
        <w:numPr>
          <w:ilvl w:val="0"/>
          <w:numId w:val="3"/>
        </w:numPr>
        <w:rPr>
          <w:rFonts w:ascii="Arial" w:hAnsi="Arial" w:cs="Arial"/>
          <w:b/>
          <w:color w:val="365F91" w:themeColor="accent1" w:themeShade="BF"/>
          <w:sz w:val="24"/>
          <w:szCs w:val="24"/>
        </w:rPr>
      </w:pPr>
      <w:r w:rsidRPr="00DF0E61">
        <w:rPr>
          <w:rFonts w:ascii="Arial" w:hAnsi="Arial" w:cs="Arial"/>
          <w:b/>
          <w:color w:val="365F91" w:themeColor="accent1" w:themeShade="BF"/>
          <w:sz w:val="24"/>
          <w:szCs w:val="24"/>
        </w:rPr>
        <w:t>P</w:t>
      </w:r>
      <w:r w:rsidR="00D01C01" w:rsidRPr="00DF0E61">
        <w:rPr>
          <w:rFonts w:ascii="Arial" w:hAnsi="Arial" w:cs="Arial"/>
          <w:b/>
          <w:color w:val="365F91" w:themeColor="accent1" w:themeShade="BF"/>
          <w:sz w:val="24"/>
          <w:szCs w:val="24"/>
        </w:rPr>
        <w:t>roject sponsors should use the</w:t>
      </w:r>
      <w:r w:rsidRPr="00DF0E61">
        <w:rPr>
          <w:rFonts w:ascii="Arial" w:hAnsi="Arial" w:cs="Arial"/>
          <w:b/>
          <w:color w:val="365F91" w:themeColor="accent1" w:themeShade="BF"/>
          <w:sz w:val="24"/>
          <w:szCs w:val="24"/>
        </w:rPr>
        <w:t xml:space="preserve"> reg</w:t>
      </w:r>
      <w:r w:rsidR="00D01C01" w:rsidRPr="00DF0E61">
        <w:rPr>
          <w:rFonts w:ascii="Arial" w:hAnsi="Arial" w:cs="Arial"/>
          <w:b/>
          <w:color w:val="365F91" w:themeColor="accent1" w:themeShade="BF"/>
          <w:sz w:val="24"/>
          <w:szCs w:val="24"/>
        </w:rPr>
        <w:t xml:space="preserve">ister &amp; record </w:t>
      </w:r>
      <w:r w:rsidRPr="00DF0E61">
        <w:rPr>
          <w:rFonts w:ascii="Arial" w:hAnsi="Arial" w:cs="Arial"/>
          <w:b/>
          <w:color w:val="365F91" w:themeColor="accent1" w:themeShade="BF"/>
          <w:sz w:val="24"/>
          <w:szCs w:val="24"/>
        </w:rPr>
        <w:t>in conjunction with the “</w:t>
      </w:r>
      <w:hyperlink r:id="rId11" w:history="1">
        <w:r w:rsidRPr="00DF0E61">
          <w:rPr>
            <w:rStyle w:val="Hyperlink"/>
            <w:rFonts w:ascii="Arial" w:hAnsi="Arial" w:cs="Arial"/>
            <w:b/>
            <w:sz w:val="24"/>
            <w:szCs w:val="24"/>
          </w:rPr>
          <w:t>Competitive Tendering and Public Procurement Technical Guidance Notes</w:t>
        </w:r>
      </w:hyperlink>
      <w:r w:rsidRPr="00DF0E61">
        <w:rPr>
          <w:rFonts w:ascii="Arial" w:hAnsi="Arial" w:cs="Arial"/>
          <w:b/>
          <w:color w:val="365F91" w:themeColor="accent1" w:themeShade="BF"/>
          <w:sz w:val="24"/>
          <w:szCs w:val="24"/>
        </w:rPr>
        <w:t>”. This document can be found on th</w:t>
      </w:r>
      <w:r w:rsidR="00C45ADF" w:rsidRPr="00DF0E61">
        <w:rPr>
          <w:rFonts w:ascii="Arial" w:hAnsi="Arial" w:cs="Arial"/>
          <w:b/>
          <w:color w:val="365F91" w:themeColor="accent1" w:themeShade="BF"/>
          <w:sz w:val="24"/>
          <w:szCs w:val="24"/>
        </w:rPr>
        <w:t>e Welsh Government website.</w:t>
      </w:r>
    </w:p>
    <w:p w:rsidR="00C45ADF" w:rsidRPr="00DF0E61" w:rsidRDefault="00C45ADF" w:rsidP="00C45ADF">
      <w:pPr>
        <w:rPr>
          <w:rFonts w:ascii="Arial" w:hAnsi="Arial" w:cs="Arial"/>
          <w:b/>
          <w:color w:val="365F91" w:themeColor="accent1" w:themeShade="BF"/>
          <w:sz w:val="24"/>
          <w:szCs w:val="24"/>
        </w:rPr>
      </w:pPr>
    </w:p>
    <w:p w:rsidR="00C45ADF" w:rsidRPr="00DF0E61" w:rsidRDefault="00D658AD" w:rsidP="00C45ADF">
      <w:pPr>
        <w:pStyle w:val="ListParagraph"/>
        <w:numPr>
          <w:ilvl w:val="0"/>
          <w:numId w:val="3"/>
        </w:numPr>
        <w:rPr>
          <w:rFonts w:ascii="Arial" w:hAnsi="Arial" w:cs="Arial"/>
          <w:b/>
          <w:color w:val="365F91" w:themeColor="accent1" w:themeShade="BF"/>
          <w:sz w:val="24"/>
          <w:szCs w:val="24"/>
        </w:rPr>
      </w:pPr>
      <w:r w:rsidRPr="00DF0E61">
        <w:rPr>
          <w:rFonts w:ascii="Arial" w:hAnsi="Arial" w:cs="Arial"/>
          <w:b/>
          <w:color w:val="365F91" w:themeColor="accent1" w:themeShade="BF"/>
          <w:sz w:val="24"/>
          <w:szCs w:val="24"/>
        </w:rPr>
        <w:t>This document must be complete and up to date for all tendering exercises and available upon request.  Failure to do so may result in your grant being reclaimed in full or in part</w:t>
      </w:r>
      <w:r w:rsidR="00C45ADF" w:rsidRPr="00DF0E61">
        <w:rPr>
          <w:rFonts w:ascii="Arial" w:hAnsi="Arial" w:cs="Arial"/>
          <w:b/>
          <w:color w:val="365F91" w:themeColor="accent1" w:themeShade="BF"/>
          <w:sz w:val="24"/>
          <w:szCs w:val="24"/>
        </w:rPr>
        <w:t>.</w:t>
      </w:r>
    </w:p>
    <w:p w:rsidR="00C45ADF" w:rsidRPr="00DF0E61" w:rsidRDefault="00C45ADF" w:rsidP="00C45ADF">
      <w:pPr>
        <w:rPr>
          <w:rFonts w:ascii="Arial" w:hAnsi="Arial" w:cs="Arial"/>
          <w:b/>
          <w:color w:val="365F91" w:themeColor="accent1" w:themeShade="BF"/>
          <w:sz w:val="24"/>
          <w:szCs w:val="24"/>
        </w:rPr>
      </w:pPr>
    </w:p>
    <w:p w:rsidR="00D658AD" w:rsidRPr="00DF0E61" w:rsidRDefault="00DF20A0" w:rsidP="00D658AD">
      <w:pPr>
        <w:pStyle w:val="ListParagraph"/>
        <w:numPr>
          <w:ilvl w:val="0"/>
          <w:numId w:val="3"/>
        </w:numPr>
        <w:rPr>
          <w:rFonts w:ascii="Arial" w:hAnsi="Arial" w:cs="Arial"/>
          <w:b/>
          <w:color w:val="365F91" w:themeColor="accent1" w:themeShade="BF"/>
          <w:sz w:val="24"/>
          <w:szCs w:val="24"/>
        </w:rPr>
      </w:pPr>
      <w:r w:rsidRPr="00DF0E61">
        <w:rPr>
          <w:rFonts w:ascii="Arial" w:hAnsi="Arial" w:cs="Arial"/>
          <w:b/>
          <w:color w:val="365F91" w:themeColor="accent1" w:themeShade="BF"/>
          <w:sz w:val="24"/>
          <w:szCs w:val="24"/>
        </w:rPr>
        <w:t>All</w:t>
      </w:r>
      <w:r w:rsidR="00D658AD" w:rsidRPr="00DF0E61">
        <w:rPr>
          <w:rFonts w:ascii="Arial" w:hAnsi="Arial" w:cs="Arial"/>
          <w:b/>
          <w:color w:val="365F91" w:themeColor="accent1" w:themeShade="BF"/>
          <w:sz w:val="24"/>
          <w:szCs w:val="24"/>
        </w:rPr>
        <w:t xml:space="preserve"> relevant documents (for example; Invitation to quote letters; technical specification; copies of </w:t>
      </w:r>
      <w:r w:rsidR="00223D8E" w:rsidRPr="00DF0E61">
        <w:rPr>
          <w:rFonts w:ascii="Arial" w:hAnsi="Arial" w:cs="Arial"/>
          <w:b/>
          <w:color w:val="365F91" w:themeColor="accent1" w:themeShade="BF"/>
          <w:sz w:val="24"/>
          <w:szCs w:val="24"/>
        </w:rPr>
        <w:t>quotes; rejection and selection</w:t>
      </w:r>
      <w:r w:rsidR="00D658AD" w:rsidRPr="00DF0E61">
        <w:rPr>
          <w:rFonts w:ascii="Arial" w:hAnsi="Arial" w:cs="Arial"/>
          <w:b/>
          <w:color w:val="365F91" w:themeColor="accent1" w:themeShade="BF"/>
          <w:sz w:val="24"/>
          <w:szCs w:val="24"/>
        </w:rPr>
        <w:t xml:space="preserve"> letters)</w:t>
      </w:r>
      <w:r w:rsidRPr="00DF0E61">
        <w:rPr>
          <w:rFonts w:ascii="Arial" w:hAnsi="Arial" w:cs="Arial"/>
          <w:b/>
          <w:color w:val="365F91" w:themeColor="accent1" w:themeShade="BF"/>
          <w:sz w:val="24"/>
          <w:szCs w:val="24"/>
        </w:rPr>
        <w:t xml:space="preserve"> must be referenced and retained </w:t>
      </w:r>
      <w:r w:rsidR="00D658AD" w:rsidRPr="00DF0E61">
        <w:rPr>
          <w:rFonts w:ascii="Arial" w:hAnsi="Arial" w:cs="Arial"/>
          <w:b/>
          <w:color w:val="365F91" w:themeColor="accent1" w:themeShade="BF"/>
          <w:sz w:val="24"/>
          <w:szCs w:val="24"/>
        </w:rPr>
        <w:t>as</w:t>
      </w:r>
      <w:r w:rsidR="00223D8E" w:rsidRPr="00DF0E61">
        <w:rPr>
          <w:rFonts w:ascii="Arial" w:hAnsi="Arial" w:cs="Arial"/>
          <w:b/>
          <w:color w:val="365F91" w:themeColor="accent1" w:themeShade="BF"/>
          <w:sz w:val="24"/>
          <w:szCs w:val="24"/>
        </w:rPr>
        <w:t xml:space="preserve"> supporting evidence with this register &amp;</w:t>
      </w:r>
      <w:r w:rsidR="0090678D" w:rsidRPr="00DF0E61">
        <w:rPr>
          <w:rFonts w:ascii="Arial" w:hAnsi="Arial" w:cs="Arial"/>
          <w:b/>
          <w:color w:val="365F91" w:themeColor="accent1" w:themeShade="BF"/>
          <w:sz w:val="24"/>
          <w:szCs w:val="24"/>
        </w:rPr>
        <w:t xml:space="preserve"> </w:t>
      </w:r>
      <w:r w:rsidR="00223D8E" w:rsidRPr="00DF0E61">
        <w:rPr>
          <w:rFonts w:ascii="Arial" w:hAnsi="Arial" w:cs="Arial"/>
          <w:b/>
          <w:color w:val="365F91" w:themeColor="accent1" w:themeShade="BF"/>
          <w:sz w:val="24"/>
          <w:szCs w:val="24"/>
        </w:rPr>
        <w:t>r</w:t>
      </w:r>
      <w:r w:rsidRPr="00DF0E61">
        <w:rPr>
          <w:rFonts w:ascii="Arial" w:hAnsi="Arial" w:cs="Arial"/>
          <w:b/>
          <w:color w:val="365F91" w:themeColor="accent1" w:themeShade="BF"/>
          <w:sz w:val="24"/>
          <w:szCs w:val="24"/>
        </w:rPr>
        <w:t>ecord.</w:t>
      </w:r>
    </w:p>
    <w:p w:rsidR="00D658AD" w:rsidRPr="00D658AD" w:rsidRDefault="00D658AD" w:rsidP="00D658AD">
      <w:pPr>
        <w:pStyle w:val="ListParagraph"/>
        <w:rPr>
          <w:rFonts w:ascii="Arial" w:hAnsi="Arial" w:cs="Arial"/>
          <w:b/>
          <w:color w:val="365F91" w:themeColor="accent1" w:themeShade="BF"/>
        </w:rPr>
      </w:pPr>
    </w:p>
    <w:p w:rsidR="00D658AD" w:rsidRDefault="00D658AD"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p w:rsidR="00506463" w:rsidRDefault="00506463" w:rsidP="00D658AD">
      <w:pPr>
        <w:rPr>
          <w:rFonts w:ascii="Arial" w:hAnsi="Arial" w:cs="Arial"/>
          <w:b/>
          <w:color w:val="365F91" w:themeColor="accent1" w:themeShade="BF"/>
        </w:rPr>
      </w:pPr>
    </w:p>
    <w:tbl>
      <w:tblPr>
        <w:tblStyle w:val="TableGrid"/>
        <w:tblpPr w:leftFromText="180" w:rightFromText="180" w:vertAnchor="text" w:horzAnchor="margin" w:tblpY="-299"/>
        <w:tblW w:w="0" w:type="auto"/>
        <w:tblLook w:val="04A0" w:firstRow="1" w:lastRow="0" w:firstColumn="1" w:lastColumn="0" w:noHBand="0" w:noVBand="1"/>
      </w:tblPr>
      <w:tblGrid>
        <w:gridCol w:w="1662"/>
        <w:gridCol w:w="1662"/>
        <w:gridCol w:w="1662"/>
        <w:gridCol w:w="1662"/>
        <w:gridCol w:w="1662"/>
        <w:gridCol w:w="1662"/>
        <w:gridCol w:w="1662"/>
        <w:gridCol w:w="1662"/>
        <w:gridCol w:w="1662"/>
      </w:tblGrid>
      <w:tr w:rsidR="00611B26" w:rsidTr="00AE6710">
        <w:trPr>
          <w:trHeight w:val="699"/>
        </w:trPr>
        <w:tc>
          <w:tcPr>
            <w:tcW w:w="13296" w:type="dxa"/>
            <w:gridSpan w:val="8"/>
            <w:tcBorders>
              <w:right w:val="nil"/>
            </w:tcBorders>
            <w:shd w:val="clear" w:color="auto" w:fill="365F91" w:themeFill="accent1" w:themeFillShade="BF"/>
          </w:tcPr>
          <w:p w:rsidR="00611B26" w:rsidRPr="00D658AD" w:rsidRDefault="00611B26" w:rsidP="00611B26">
            <w:pPr>
              <w:jc w:val="center"/>
              <w:rPr>
                <w:rFonts w:ascii="Arial" w:hAnsi="Arial" w:cs="Arial"/>
                <w:b/>
                <w:color w:val="FFFFFF" w:themeColor="background1"/>
                <w:sz w:val="32"/>
                <w:szCs w:val="32"/>
              </w:rPr>
            </w:pPr>
            <w:r w:rsidRPr="00D658AD">
              <w:rPr>
                <w:rFonts w:ascii="Arial" w:hAnsi="Arial" w:cs="Arial"/>
                <w:b/>
                <w:color w:val="FFFFFF" w:themeColor="background1"/>
                <w:sz w:val="32"/>
                <w:szCs w:val="32"/>
              </w:rPr>
              <w:lastRenderedPageBreak/>
              <w:t>Competitive Tendering Register</w:t>
            </w:r>
          </w:p>
        </w:tc>
        <w:tc>
          <w:tcPr>
            <w:tcW w:w="1662" w:type="dxa"/>
            <w:tcBorders>
              <w:top w:val="single" w:sz="4" w:space="0" w:color="auto"/>
              <w:left w:val="nil"/>
              <w:bottom w:val="single" w:sz="4" w:space="0" w:color="auto"/>
              <w:right w:val="single" w:sz="4" w:space="0" w:color="auto"/>
            </w:tcBorders>
            <w:shd w:val="clear" w:color="auto" w:fill="365F91" w:themeFill="accent1" w:themeFillShade="BF"/>
          </w:tcPr>
          <w:p w:rsidR="00611B26" w:rsidRDefault="00611B26" w:rsidP="00611B26">
            <w:pPr>
              <w:jc w:val="center"/>
              <w:rPr>
                <w:rFonts w:ascii="Arial" w:hAnsi="Arial" w:cs="Arial"/>
                <w:b/>
                <w:color w:val="FFFFFF" w:themeColor="background1"/>
              </w:rPr>
            </w:pPr>
          </w:p>
        </w:tc>
      </w:tr>
      <w:tr w:rsidR="00611B26" w:rsidTr="00611B26">
        <w:tc>
          <w:tcPr>
            <w:tcW w:w="1662" w:type="dxa"/>
            <w:shd w:val="clear" w:color="auto" w:fill="365F91" w:themeFill="accent1" w:themeFillShade="BF"/>
          </w:tcPr>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Item Name</w:t>
            </w:r>
          </w:p>
        </w:tc>
        <w:tc>
          <w:tcPr>
            <w:tcW w:w="1662" w:type="dxa"/>
            <w:tcBorders>
              <w:right w:val="single" w:sz="4" w:space="0" w:color="auto"/>
            </w:tcBorders>
            <w:shd w:val="clear" w:color="auto" w:fill="365F91" w:themeFill="accent1" w:themeFillShade="BF"/>
          </w:tcPr>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Item Value</w:t>
            </w:r>
          </w:p>
        </w:tc>
        <w:tc>
          <w:tcPr>
            <w:tcW w:w="1662" w:type="dxa"/>
            <w:tcBorders>
              <w:top w:val="single" w:sz="4" w:space="0" w:color="auto"/>
              <w:left w:val="single" w:sz="4" w:space="0" w:color="auto"/>
              <w:bottom w:val="single" w:sz="4" w:space="0" w:color="auto"/>
              <w:right w:val="nil"/>
            </w:tcBorders>
            <w:shd w:val="clear" w:color="auto" w:fill="365F91" w:themeFill="accent1" w:themeFillShade="BF"/>
          </w:tcPr>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Selected</w:t>
            </w:r>
          </w:p>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Supplier</w:t>
            </w:r>
          </w:p>
        </w:tc>
        <w:tc>
          <w:tcPr>
            <w:tcW w:w="1662" w:type="dxa"/>
            <w:tcBorders>
              <w:top w:val="single" w:sz="4" w:space="0" w:color="auto"/>
              <w:left w:val="nil"/>
              <w:bottom w:val="single" w:sz="4" w:space="0" w:color="auto"/>
              <w:right w:val="single" w:sz="4" w:space="0" w:color="auto"/>
            </w:tcBorders>
            <w:shd w:val="clear" w:color="auto" w:fill="365F91" w:themeFill="accent1" w:themeFillShade="BF"/>
          </w:tcPr>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 xml:space="preserve">Quote </w:t>
            </w:r>
          </w:p>
          <w:p w:rsidR="00611B26" w:rsidRPr="00AE6710" w:rsidRDefault="00611B26" w:rsidP="00611B26">
            <w:pPr>
              <w:rPr>
                <w:rFonts w:ascii="Arial" w:hAnsi="Arial" w:cs="Arial"/>
                <w:b/>
                <w:color w:val="FFFFFF" w:themeColor="background1"/>
                <w:sz w:val="20"/>
                <w:szCs w:val="20"/>
              </w:rPr>
            </w:pPr>
            <w:r w:rsidRPr="00AE6710">
              <w:rPr>
                <w:rFonts w:ascii="Arial" w:hAnsi="Arial" w:cs="Arial"/>
                <w:b/>
                <w:color w:val="FFFFFF" w:themeColor="background1"/>
                <w:sz w:val="20"/>
                <w:szCs w:val="20"/>
              </w:rPr>
              <w:t>Value</w:t>
            </w:r>
          </w:p>
        </w:tc>
        <w:tc>
          <w:tcPr>
            <w:tcW w:w="1662" w:type="dxa"/>
            <w:tcBorders>
              <w:top w:val="single" w:sz="4" w:space="0" w:color="auto"/>
              <w:left w:val="single" w:sz="4" w:space="0" w:color="auto"/>
              <w:bottom w:val="single" w:sz="4" w:space="0" w:color="auto"/>
              <w:right w:val="nil"/>
            </w:tcBorders>
            <w:shd w:val="clear" w:color="auto" w:fill="365F91" w:themeFill="accent1" w:themeFillShade="BF"/>
          </w:tcPr>
          <w:p w:rsidR="00611B26" w:rsidRPr="00AE6710" w:rsidRDefault="00611B26" w:rsidP="00611B26">
            <w:pPr>
              <w:jc w:val="right"/>
              <w:rPr>
                <w:rFonts w:ascii="Arial" w:hAnsi="Arial" w:cs="Arial"/>
                <w:b/>
                <w:color w:val="FFFFFF" w:themeColor="background1"/>
                <w:sz w:val="20"/>
                <w:szCs w:val="20"/>
              </w:rPr>
            </w:pPr>
            <w:r w:rsidRPr="00AE6710">
              <w:rPr>
                <w:rFonts w:ascii="Arial" w:hAnsi="Arial" w:cs="Arial"/>
                <w:b/>
                <w:color w:val="FFFFFF" w:themeColor="background1"/>
                <w:sz w:val="20"/>
                <w:szCs w:val="20"/>
              </w:rPr>
              <w:t>Quote</w:t>
            </w:r>
          </w:p>
          <w:p w:rsidR="00611B26" w:rsidRPr="00AE6710" w:rsidRDefault="00611B26" w:rsidP="00611B26">
            <w:pPr>
              <w:jc w:val="center"/>
              <w:rPr>
                <w:rFonts w:ascii="Arial" w:hAnsi="Arial" w:cs="Arial"/>
                <w:b/>
                <w:color w:val="FFFFFF" w:themeColor="background1"/>
                <w:sz w:val="20"/>
                <w:szCs w:val="20"/>
              </w:rPr>
            </w:pPr>
            <w:r w:rsidRPr="00AE6710">
              <w:rPr>
                <w:rFonts w:ascii="Arial" w:hAnsi="Arial" w:cs="Arial"/>
                <w:b/>
                <w:color w:val="FFFFFF" w:themeColor="background1"/>
                <w:sz w:val="20"/>
                <w:szCs w:val="20"/>
              </w:rPr>
              <w:t>Supplier</w:t>
            </w:r>
          </w:p>
        </w:tc>
        <w:tc>
          <w:tcPr>
            <w:tcW w:w="1662" w:type="dxa"/>
            <w:tcBorders>
              <w:top w:val="single" w:sz="4" w:space="0" w:color="auto"/>
              <w:left w:val="nil"/>
              <w:bottom w:val="single" w:sz="4" w:space="0" w:color="auto"/>
              <w:right w:val="single" w:sz="4" w:space="0" w:color="auto"/>
            </w:tcBorders>
            <w:shd w:val="clear" w:color="auto" w:fill="365F91" w:themeFill="accent1" w:themeFillShade="BF"/>
          </w:tcPr>
          <w:p w:rsidR="00611B26" w:rsidRPr="00AE6710" w:rsidRDefault="00611B26" w:rsidP="00611B26">
            <w:pPr>
              <w:jc w:val="both"/>
              <w:rPr>
                <w:rFonts w:ascii="Arial" w:hAnsi="Arial" w:cs="Arial"/>
                <w:b/>
                <w:color w:val="FFFFFF" w:themeColor="background1"/>
                <w:sz w:val="20"/>
                <w:szCs w:val="20"/>
              </w:rPr>
            </w:pPr>
            <w:r w:rsidRPr="00AE6710">
              <w:rPr>
                <w:rFonts w:ascii="Arial" w:hAnsi="Arial" w:cs="Arial"/>
                <w:b/>
                <w:color w:val="FFFFFF" w:themeColor="background1"/>
                <w:sz w:val="20"/>
                <w:szCs w:val="20"/>
              </w:rPr>
              <w:t xml:space="preserve">2 </w:t>
            </w:r>
          </w:p>
          <w:p w:rsidR="00611B26" w:rsidRPr="00AE6710" w:rsidRDefault="00611B26" w:rsidP="00611B26">
            <w:pPr>
              <w:jc w:val="center"/>
              <w:rPr>
                <w:rFonts w:ascii="Arial" w:hAnsi="Arial" w:cs="Arial"/>
                <w:b/>
                <w:color w:val="FFFFFF" w:themeColor="background1"/>
                <w:sz w:val="20"/>
                <w:szCs w:val="20"/>
              </w:rPr>
            </w:pPr>
            <w:r w:rsidRPr="00AE6710">
              <w:rPr>
                <w:rFonts w:ascii="Arial" w:hAnsi="Arial" w:cs="Arial"/>
                <w:b/>
                <w:color w:val="FFFFFF" w:themeColor="background1"/>
                <w:sz w:val="20"/>
                <w:szCs w:val="20"/>
              </w:rPr>
              <w:t>Value</w:t>
            </w:r>
          </w:p>
        </w:tc>
        <w:tc>
          <w:tcPr>
            <w:tcW w:w="1662" w:type="dxa"/>
            <w:tcBorders>
              <w:top w:val="single" w:sz="4" w:space="0" w:color="auto"/>
              <w:left w:val="single" w:sz="4" w:space="0" w:color="auto"/>
              <w:bottom w:val="single" w:sz="4" w:space="0" w:color="auto"/>
              <w:right w:val="nil"/>
            </w:tcBorders>
            <w:shd w:val="clear" w:color="auto" w:fill="365F91" w:themeFill="accent1" w:themeFillShade="BF"/>
          </w:tcPr>
          <w:p w:rsidR="00611B26" w:rsidRPr="00AE6710" w:rsidRDefault="00611B26" w:rsidP="00611B26">
            <w:pPr>
              <w:jc w:val="right"/>
              <w:rPr>
                <w:rFonts w:ascii="Arial" w:hAnsi="Arial" w:cs="Arial"/>
                <w:b/>
                <w:color w:val="FFFFFF" w:themeColor="background1"/>
                <w:sz w:val="20"/>
                <w:szCs w:val="20"/>
              </w:rPr>
            </w:pPr>
            <w:r w:rsidRPr="00AE6710">
              <w:rPr>
                <w:rFonts w:ascii="Arial" w:hAnsi="Arial" w:cs="Arial"/>
                <w:b/>
                <w:color w:val="FFFFFF" w:themeColor="background1"/>
                <w:sz w:val="20"/>
                <w:szCs w:val="20"/>
              </w:rPr>
              <w:t>Quote</w:t>
            </w:r>
          </w:p>
          <w:p w:rsidR="00611B26" w:rsidRPr="00AE6710" w:rsidRDefault="00611B26" w:rsidP="00611B26">
            <w:pPr>
              <w:jc w:val="center"/>
              <w:rPr>
                <w:rFonts w:ascii="Arial" w:hAnsi="Arial" w:cs="Arial"/>
                <w:b/>
                <w:color w:val="FFFFFF" w:themeColor="background1"/>
                <w:sz w:val="20"/>
                <w:szCs w:val="20"/>
              </w:rPr>
            </w:pPr>
            <w:r w:rsidRPr="00AE6710">
              <w:rPr>
                <w:rFonts w:ascii="Arial" w:hAnsi="Arial" w:cs="Arial"/>
                <w:b/>
                <w:color w:val="FFFFFF" w:themeColor="background1"/>
                <w:sz w:val="20"/>
                <w:szCs w:val="20"/>
              </w:rPr>
              <w:t>Supplier</w:t>
            </w:r>
          </w:p>
        </w:tc>
        <w:tc>
          <w:tcPr>
            <w:tcW w:w="1662" w:type="dxa"/>
            <w:tcBorders>
              <w:top w:val="single" w:sz="4" w:space="0" w:color="auto"/>
              <w:left w:val="nil"/>
              <w:bottom w:val="single" w:sz="4" w:space="0" w:color="auto"/>
              <w:right w:val="single" w:sz="4" w:space="0" w:color="auto"/>
            </w:tcBorders>
            <w:shd w:val="clear" w:color="auto" w:fill="365F91" w:themeFill="accent1" w:themeFillShade="BF"/>
          </w:tcPr>
          <w:p w:rsidR="00611B26" w:rsidRPr="00AE6710" w:rsidRDefault="00611B26" w:rsidP="00611B26">
            <w:pPr>
              <w:jc w:val="both"/>
              <w:rPr>
                <w:rFonts w:ascii="Arial" w:hAnsi="Arial" w:cs="Arial"/>
                <w:b/>
                <w:color w:val="FFFFFF" w:themeColor="background1"/>
                <w:sz w:val="20"/>
                <w:szCs w:val="20"/>
              </w:rPr>
            </w:pPr>
            <w:r w:rsidRPr="00AE6710">
              <w:rPr>
                <w:rFonts w:ascii="Arial" w:hAnsi="Arial" w:cs="Arial"/>
                <w:b/>
                <w:color w:val="FFFFFF" w:themeColor="background1"/>
                <w:sz w:val="20"/>
                <w:szCs w:val="20"/>
              </w:rPr>
              <w:t xml:space="preserve">3 </w:t>
            </w:r>
          </w:p>
          <w:p w:rsidR="00611B26" w:rsidRPr="00AE6710" w:rsidRDefault="00611B26" w:rsidP="00611B26">
            <w:pPr>
              <w:jc w:val="center"/>
              <w:rPr>
                <w:rFonts w:ascii="Arial" w:hAnsi="Arial" w:cs="Arial"/>
                <w:b/>
                <w:color w:val="FFFFFF" w:themeColor="background1"/>
                <w:sz w:val="20"/>
                <w:szCs w:val="20"/>
              </w:rPr>
            </w:pPr>
            <w:r w:rsidRPr="00AE6710">
              <w:rPr>
                <w:rFonts w:ascii="Arial" w:hAnsi="Arial" w:cs="Arial"/>
                <w:b/>
                <w:color w:val="FFFFFF" w:themeColor="background1"/>
                <w:sz w:val="20"/>
                <w:szCs w:val="20"/>
              </w:rPr>
              <w:t>Value</w:t>
            </w:r>
          </w:p>
        </w:tc>
        <w:tc>
          <w:tcPr>
            <w:tcW w:w="166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611B26" w:rsidRPr="00AE6710" w:rsidRDefault="00611B26" w:rsidP="00611B26">
            <w:pPr>
              <w:jc w:val="center"/>
              <w:rPr>
                <w:rFonts w:ascii="Arial" w:hAnsi="Arial" w:cs="Arial"/>
                <w:b/>
                <w:color w:val="FFFFFF" w:themeColor="background1"/>
                <w:sz w:val="20"/>
                <w:szCs w:val="20"/>
              </w:rPr>
            </w:pPr>
            <w:r w:rsidRPr="00AE6710">
              <w:rPr>
                <w:rFonts w:ascii="Arial" w:hAnsi="Arial" w:cs="Arial"/>
                <w:b/>
                <w:color w:val="FFFFFF" w:themeColor="background1"/>
                <w:sz w:val="20"/>
                <w:szCs w:val="20"/>
              </w:rPr>
              <w:t>Advertised on Sell 2 Wales Y/N</w:t>
            </w:r>
          </w:p>
        </w:tc>
      </w:tr>
      <w:tr w:rsidR="00611B26" w:rsidTr="00611B26">
        <w:tc>
          <w:tcPr>
            <w:tcW w:w="1662" w:type="dxa"/>
            <w:shd w:val="clear" w:color="auto" w:fill="DBE5F1" w:themeFill="accent1" w:themeFillTint="33"/>
          </w:tcPr>
          <w:p w:rsidR="00611B26" w:rsidRDefault="00611B26" w:rsidP="00611B26">
            <w:pPr>
              <w:rPr>
                <w:rFonts w:ascii="Arial" w:hAnsi="Arial" w:cs="Arial"/>
                <w:b/>
                <w:i/>
                <w:color w:val="365F91" w:themeColor="accent1" w:themeShade="BF"/>
              </w:rPr>
            </w:pPr>
            <w:r>
              <w:rPr>
                <w:rFonts w:ascii="Arial" w:hAnsi="Arial" w:cs="Arial"/>
                <w:b/>
                <w:i/>
                <w:color w:val="365F91" w:themeColor="accent1" w:themeShade="BF"/>
              </w:rPr>
              <w:t>Example</w:t>
            </w:r>
            <w:r w:rsidR="00D01C01">
              <w:rPr>
                <w:rFonts w:ascii="Arial" w:hAnsi="Arial" w:cs="Arial"/>
                <w:b/>
                <w:i/>
                <w:color w:val="365F91" w:themeColor="accent1" w:themeShade="BF"/>
              </w:rPr>
              <w:t>:</w:t>
            </w:r>
          </w:p>
          <w:p w:rsidR="00D01C01" w:rsidRPr="00DB74A5" w:rsidRDefault="00D01C01" w:rsidP="00611B26">
            <w:pPr>
              <w:rPr>
                <w:rFonts w:ascii="Arial" w:hAnsi="Arial" w:cs="Arial"/>
                <w:b/>
                <w:i/>
                <w:color w:val="365F91" w:themeColor="accent1" w:themeShade="BF"/>
              </w:rPr>
            </w:pPr>
            <w:r>
              <w:rPr>
                <w:rFonts w:ascii="Arial" w:hAnsi="Arial" w:cs="Arial"/>
                <w:b/>
                <w:i/>
                <w:color w:val="365F91" w:themeColor="accent1" w:themeShade="BF"/>
              </w:rPr>
              <w:t>Food packaging machine</w:t>
            </w:r>
          </w:p>
        </w:tc>
        <w:tc>
          <w:tcPr>
            <w:tcW w:w="1662" w:type="dxa"/>
            <w:shd w:val="clear" w:color="auto" w:fill="DBE5F1" w:themeFill="accent1" w:themeFillTint="33"/>
          </w:tcPr>
          <w:p w:rsidR="00611B26" w:rsidRPr="00DB74A5" w:rsidRDefault="00611B26" w:rsidP="00611B26">
            <w:pPr>
              <w:rPr>
                <w:rFonts w:ascii="Arial" w:hAnsi="Arial" w:cs="Arial"/>
                <w:b/>
                <w:i/>
                <w:color w:val="365F91" w:themeColor="accent1" w:themeShade="BF"/>
              </w:rPr>
            </w:pPr>
          </w:p>
          <w:p w:rsidR="00611B26" w:rsidRPr="00DB74A5" w:rsidRDefault="00611B26" w:rsidP="00611B26">
            <w:pPr>
              <w:rPr>
                <w:rFonts w:ascii="Arial" w:hAnsi="Arial" w:cs="Arial"/>
                <w:b/>
                <w:i/>
                <w:color w:val="365F91" w:themeColor="accent1" w:themeShade="BF"/>
              </w:rPr>
            </w:pPr>
            <w:r>
              <w:rPr>
                <w:rFonts w:ascii="Arial" w:hAnsi="Arial" w:cs="Arial"/>
                <w:b/>
                <w:i/>
                <w:color w:val="365F91" w:themeColor="accent1" w:themeShade="BF"/>
              </w:rPr>
              <w:t>£35,000</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D01C01" w:rsidP="00611B26">
            <w:pPr>
              <w:rPr>
                <w:rFonts w:ascii="Arial" w:hAnsi="Arial" w:cs="Arial"/>
                <w:b/>
                <w:i/>
                <w:color w:val="365F91" w:themeColor="accent1" w:themeShade="BF"/>
              </w:rPr>
            </w:pPr>
            <w:r>
              <w:rPr>
                <w:rFonts w:ascii="Arial" w:hAnsi="Arial" w:cs="Arial"/>
                <w:b/>
                <w:i/>
                <w:color w:val="365F91" w:themeColor="accent1" w:themeShade="BF"/>
              </w:rPr>
              <w:t xml:space="preserve">James </w:t>
            </w:r>
            <w:r w:rsidR="00611B26">
              <w:rPr>
                <w:rFonts w:ascii="Arial" w:hAnsi="Arial" w:cs="Arial"/>
                <w:b/>
                <w:i/>
                <w:color w:val="365F91" w:themeColor="accent1" w:themeShade="BF"/>
              </w:rPr>
              <w:t>Ltd</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611B26" w:rsidP="00611B26">
            <w:pPr>
              <w:rPr>
                <w:rFonts w:ascii="Arial" w:hAnsi="Arial" w:cs="Arial"/>
                <w:b/>
                <w:i/>
                <w:color w:val="365F91" w:themeColor="accent1" w:themeShade="BF"/>
              </w:rPr>
            </w:pPr>
            <w:r>
              <w:rPr>
                <w:rFonts w:ascii="Arial" w:hAnsi="Arial" w:cs="Arial"/>
                <w:b/>
                <w:i/>
                <w:color w:val="365F91" w:themeColor="accent1" w:themeShade="BF"/>
              </w:rPr>
              <w:t>£35,000</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DF0E61" w:rsidP="00611B26">
            <w:pPr>
              <w:rPr>
                <w:rFonts w:ascii="Arial" w:hAnsi="Arial" w:cs="Arial"/>
                <w:b/>
                <w:i/>
                <w:color w:val="365F91" w:themeColor="accent1" w:themeShade="BF"/>
              </w:rPr>
            </w:pPr>
            <w:r>
              <w:rPr>
                <w:rFonts w:ascii="Arial" w:hAnsi="Arial" w:cs="Arial"/>
                <w:b/>
                <w:i/>
                <w:color w:val="365F91" w:themeColor="accent1" w:themeShade="BF"/>
              </w:rPr>
              <w:t>Harriet</w:t>
            </w:r>
            <w:r w:rsidR="00D01C01">
              <w:rPr>
                <w:rFonts w:ascii="Arial" w:hAnsi="Arial" w:cs="Arial"/>
                <w:b/>
                <w:i/>
                <w:color w:val="365F91" w:themeColor="accent1" w:themeShade="BF"/>
              </w:rPr>
              <w:t xml:space="preserve"> Ltd</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611B26" w:rsidP="00611B26">
            <w:pPr>
              <w:rPr>
                <w:rFonts w:ascii="Arial" w:hAnsi="Arial" w:cs="Arial"/>
                <w:b/>
                <w:i/>
                <w:color w:val="365F91" w:themeColor="accent1" w:themeShade="BF"/>
              </w:rPr>
            </w:pPr>
            <w:r>
              <w:rPr>
                <w:rFonts w:ascii="Arial" w:hAnsi="Arial" w:cs="Arial"/>
                <w:b/>
                <w:i/>
                <w:color w:val="365F91" w:themeColor="accent1" w:themeShade="BF"/>
              </w:rPr>
              <w:t>£40,000</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D01C01" w:rsidP="00611B26">
            <w:pPr>
              <w:rPr>
                <w:rFonts w:ascii="Arial" w:hAnsi="Arial" w:cs="Arial"/>
                <w:b/>
                <w:i/>
                <w:color w:val="365F91" w:themeColor="accent1" w:themeShade="BF"/>
              </w:rPr>
            </w:pPr>
            <w:r>
              <w:rPr>
                <w:rFonts w:ascii="Arial" w:hAnsi="Arial" w:cs="Arial"/>
                <w:b/>
                <w:i/>
                <w:color w:val="365F91" w:themeColor="accent1" w:themeShade="BF"/>
              </w:rPr>
              <w:t>Other Ltd</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611B26" w:rsidP="00611B26">
            <w:pPr>
              <w:rPr>
                <w:rFonts w:ascii="Arial" w:hAnsi="Arial" w:cs="Arial"/>
                <w:b/>
                <w:i/>
                <w:color w:val="365F91" w:themeColor="accent1" w:themeShade="BF"/>
              </w:rPr>
            </w:pPr>
            <w:r>
              <w:rPr>
                <w:rFonts w:ascii="Arial" w:hAnsi="Arial" w:cs="Arial"/>
                <w:b/>
                <w:i/>
                <w:color w:val="365F91" w:themeColor="accent1" w:themeShade="BF"/>
              </w:rPr>
              <w:t>£37,000</w:t>
            </w:r>
          </w:p>
        </w:tc>
        <w:tc>
          <w:tcPr>
            <w:tcW w:w="1662" w:type="dxa"/>
            <w:tcBorders>
              <w:top w:val="single" w:sz="4" w:space="0" w:color="auto"/>
            </w:tcBorders>
            <w:shd w:val="clear" w:color="auto" w:fill="DBE5F1" w:themeFill="accent1" w:themeFillTint="33"/>
          </w:tcPr>
          <w:p w:rsidR="00611B26" w:rsidRDefault="00611B26" w:rsidP="00611B26">
            <w:pPr>
              <w:rPr>
                <w:rFonts w:ascii="Arial" w:hAnsi="Arial" w:cs="Arial"/>
                <w:b/>
                <w:i/>
                <w:color w:val="365F91" w:themeColor="accent1" w:themeShade="BF"/>
              </w:rPr>
            </w:pPr>
          </w:p>
          <w:p w:rsidR="00611B26" w:rsidRPr="00DB74A5" w:rsidRDefault="00611B26" w:rsidP="00611B26">
            <w:pPr>
              <w:rPr>
                <w:rFonts w:ascii="Arial" w:hAnsi="Arial" w:cs="Arial"/>
                <w:b/>
                <w:i/>
                <w:color w:val="365F91" w:themeColor="accent1" w:themeShade="BF"/>
              </w:rPr>
            </w:pPr>
            <w:r>
              <w:rPr>
                <w:rFonts w:ascii="Arial" w:hAnsi="Arial" w:cs="Arial"/>
                <w:b/>
                <w:i/>
                <w:color w:val="365F91" w:themeColor="accent1" w:themeShade="BF"/>
              </w:rPr>
              <w:t>N</w:t>
            </w: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c>
          <w:tcPr>
            <w:tcW w:w="1662" w:type="dxa"/>
            <w:shd w:val="clear" w:color="auto" w:fill="B8CCE4" w:themeFill="accent1" w:themeFillTint="66"/>
          </w:tcPr>
          <w:p w:rsidR="00611B26" w:rsidRDefault="00611B26" w:rsidP="00611B26">
            <w:pPr>
              <w:rPr>
                <w:rFonts w:ascii="Arial" w:hAnsi="Arial" w:cs="Arial"/>
                <w:b/>
                <w:color w:val="365F91" w:themeColor="accent1" w:themeShade="BF"/>
              </w:rPr>
            </w:pPr>
          </w:p>
        </w:tc>
      </w:tr>
      <w:tr w:rsidR="00611B26" w:rsidTr="00611B26">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c>
          <w:tcPr>
            <w:tcW w:w="1662" w:type="dxa"/>
            <w:shd w:val="clear" w:color="auto" w:fill="DBE5F1" w:themeFill="accent1" w:themeFillTint="33"/>
          </w:tcPr>
          <w:p w:rsidR="00611B26" w:rsidRDefault="00611B26" w:rsidP="00611B26">
            <w:pPr>
              <w:rPr>
                <w:rFonts w:ascii="Arial" w:hAnsi="Arial" w:cs="Arial"/>
                <w:b/>
                <w:color w:val="365F91" w:themeColor="accent1" w:themeShade="BF"/>
              </w:rPr>
            </w:pPr>
          </w:p>
        </w:tc>
      </w:tr>
    </w:tbl>
    <w:p w:rsidR="00506463" w:rsidRDefault="00506463" w:rsidP="00CE4D51">
      <w:pPr>
        <w:rPr>
          <w:rFonts w:ascii="Arial" w:hAnsi="Arial" w:cs="Arial"/>
          <w:b/>
          <w:color w:val="365F91" w:themeColor="accent1" w:themeShade="BF"/>
        </w:rPr>
        <w:sectPr w:rsidR="00506463" w:rsidSect="00B83205">
          <w:pgSz w:w="16838" w:h="11906" w:orient="landscape"/>
          <w:pgMar w:top="1440" w:right="1103" w:bottom="709" w:left="993" w:header="567" w:footer="708" w:gutter="0"/>
          <w:cols w:space="708"/>
          <w:docGrid w:linePitch="360"/>
        </w:sectPr>
      </w:pPr>
    </w:p>
    <w:tbl>
      <w:tblPr>
        <w:tblStyle w:val="TableGrid"/>
        <w:tblpPr w:leftFromText="180" w:rightFromText="180" w:vertAnchor="text" w:horzAnchor="margin" w:tblpY="316"/>
        <w:tblW w:w="14884" w:type="dxa"/>
        <w:tblLook w:val="04A0" w:firstRow="1" w:lastRow="0" w:firstColumn="1" w:lastColumn="0" w:noHBand="0" w:noVBand="1"/>
      </w:tblPr>
      <w:tblGrid>
        <w:gridCol w:w="2268"/>
        <w:gridCol w:w="4205"/>
        <w:gridCol w:w="4205"/>
        <w:gridCol w:w="4206"/>
      </w:tblGrid>
      <w:tr w:rsidR="00C27CB5" w:rsidRPr="00667ED7" w:rsidTr="00C27CB5">
        <w:trPr>
          <w:trHeight w:val="699"/>
        </w:trPr>
        <w:tc>
          <w:tcPr>
            <w:tcW w:w="2268" w:type="dxa"/>
            <w:tcBorders>
              <w:left w:val="single" w:sz="4" w:space="0" w:color="auto"/>
              <w:right w:val="nil"/>
            </w:tcBorders>
            <w:shd w:val="clear" w:color="auto" w:fill="365F91" w:themeFill="accent1" w:themeFillShade="BF"/>
          </w:tcPr>
          <w:p w:rsidR="00C27CB5" w:rsidRPr="00667ED7" w:rsidRDefault="00C27CB5" w:rsidP="00C27CB5">
            <w:pPr>
              <w:rPr>
                <w:rFonts w:ascii="Arial" w:hAnsi="Arial" w:cs="Arial"/>
                <w:b/>
                <w:color w:val="FFFFFF" w:themeColor="background1"/>
              </w:rPr>
            </w:pPr>
          </w:p>
        </w:tc>
        <w:tc>
          <w:tcPr>
            <w:tcW w:w="4205" w:type="dxa"/>
            <w:tcBorders>
              <w:left w:val="nil"/>
              <w:right w:val="nil"/>
            </w:tcBorders>
            <w:shd w:val="clear" w:color="auto" w:fill="365F91" w:themeFill="accent1" w:themeFillShade="BF"/>
          </w:tcPr>
          <w:p w:rsidR="00C27CB5" w:rsidRPr="00667ED7" w:rsidRDefault="00C27CB5" w:rsidP="00C27CB5">
            <w:pPr>
              <w:jc w:val="center"/>
              <w:rPr>
                <w:rFonts w:ascii="Arial" w:hAnsi="Arial" w:cs="Arial"/>
                <w:b/>
                <w:color w:val="FFFFFF" w:themeColor="background1"/>
              </w:rPr>
            </w:pPr>
            <w:r w:rsidRPr="007E0013">
              <w:rPr>
                <w:rFonts w:ascii="Arial" w:hAnsi="Arial" w:cs="Arial"/>
                <w:b/>
                <w:noProof/>
                <w:color w:val="FFFFFF" w:themeColor="background1"/>
                <w:lang w:eastAsia="en-GB"/>
              </w:rPr>
              <mc:AlternateContent>
                <mc:Choice Requires="wps">
                  <w:drawing>
                    <wp:anchor distT="0" distB="0" distL="114300" distR="114300" simplePos="0" relativeHeight="251671552" behindDoc="0" locked="0" layoutInCell="1" allowOverlap="1" wp14:anchorId="5F256599" wp14:editId="38B784F0">
                      <wp:simplePos x="0" y="0"/>
                      <wp:positionH relativeFrom="column">
                        <wp:posOffset>1318895</wp:posOffset>
                      </wp:positionH>
                      <wp:positionV relativeFrom="paragraph">
                        <wp:posOffset>38100</wp:posOffset>
                      </wp:positionV>
                      <wp:extent cx="51435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71475"/>
                              </a:xfrm>
                              <a:prstGeom prst="rect">
                                <a:avLst/>
                              </a:prstGeom>
                              <a:solidFill>
                                <a:schemeClr val="accent1">
                                  <a:lumMod val="75000"/>
                                </a:schemeClr>
                              </a:solidFill>
                              <a:ln w="9525">
                                <a:noFill/>
                                <a:miter lim="800000"/>
                                <a:headEnd/>
                                <a:tailEnd/>
                              </a:ln>
                            </wps:spPr>
                            <wps:txbx>
                              <w:txbxContent>
                                <w:p w:rsidR="00223D8E" w:rsidRPr="007E0013" w:rsidRDefault="00223D8E" w:rsidP="00C27CB5">
                                  <w:pPr>
                                    <w:shd w:val="clear" w:color="auto" w:fill="365F91" w:themeFill="accent1" w:themeFillShade="BF"/>
                                    <w:rPr>
                                      <w:rFonts w:ascii="Arial" w:hAnsi="Arial" w:cs="Arial"/>
                                      <w:b/>
                                      <w:color w:val="FFFFFF" w:themeColor="background1"/>
                                      <w:sz w:val="32"/>
                                      <w:szCs w:val="32"/>
                                    </w:rPr>
                                  </w:pPr>
                                  <w:r w:rsidRPr="007E0013">
                                    <w:rPr>
                                      <w:rFonts w:ascii="Arial" w:hAnsi="Arial" w:cs="Arial"/>
                                      <w:b/>
                                      <w:color w:val="FFFFFF" w:themeColor="background1"/>
                                      <w:sz w:val="32"/>
                                      <w:szCs w:val="32"/>
                                    </w:rPr>
                                    <w:t xml:space="preserve">Competitive Tendering Record </w:t>
                                  </w:r>
                                  <w:r>
                                    <w:rPr>
                                      <w:rFonts w:ascii="Arial" w:hAnsi="Arial" w:cs="Arial"/>
                                      <w:b/>
                                      <w:color w:val="FFFFFF" w:themeColor="background1"/>
                                      <w:sz w:val="32"/>
                                      <w:szCs w:val="32"/>
                                    </w:rPr>
                                    <w:t xml:space="preserve">- </w:t>
                                  </w:r>
                                  <w:r w:rsidRPr="007E0013">
                                    <w:rPr>
                                      <w:rFonts w:ascii="Arial" w:hAnsi="Arial" w:cs="Arial"/>
                                      <w:b/>
                                      <w:color w:val="FFFFFF" w:themeColor="background1"/>
                                      <w:sz w:val="32"/>
                                      <w:szCs w:val="32"/>
                                    </w:rPr>
                                    <w:t>Example</w:t>
                                  </w:r>
                                </w:p>
                                <w:p w:rsidR="00223D8E" w:rsidRDefault="00223D8E" w:rsidP="00C2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85pt;margin-top:3pt;width:40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" fillcolor="#365f91 [2404]" stroked="f">
                      <v:textbox>
                        <w:txbxContent>
                          <w:p w:rsidR="00223D8E" w:rsidRPr="007E0013" w:rsidRDefault="00223D8E" w:rsidP="00C27CB5">
                            <w:pPr>
                              <w:shd w:val="clear" w:color="auto" w:fill="365F91" w:themeFill="accent1" w:themeFillShade="BF"/>
                              <w:rPr>
                                <w:rFonts w:ascii="Arial" w:hAnsi="Arial" w:cs="Arial"/>
                                <w:b/>
                                <w:color w:val="FFFFFF" w:themeColor="background1"/>
                                <w:sz w:val="32"/>
                                <w:szCs w:val="32"/>
                              </w:rPr>
                            </w:pPr>
                            <w:r w:rsidRPr="007E0013">
                              <w:rPr>
                                <w:rFonts w:ascii="Arial" w:hAnsi="Arial" w:cs="Arial"/>
                                <w:b/>
                                <w:color w:val="FFFFFF" w:themeColor="background1"/>
                                <w:sz w:val="32"/>
                                <w:szCs w:val="32"/>
                              </w:rPr>
                              <w:t xml:space="preserve">Competitive Tendering Record </w:t>
                            </w:r>
                            <w:r>
                              <w:rPr>
                                <w:rFonts w:ascii="Arial" w:hAnsi="Arial" w:cs="Arial"/>
                                <w:b/>
                                <w:color w:val="FFFFFF" w:themeColor="background1"/>
                                <w:sz w:val="32"/>
                                <w:szCs w:val="32"/>
                              </w:rPr>
                              <w:t xml:space="preserve">- </w:t>
                            </w:r>
                            <w:r w:rsidRPr="007E0013">
                              <w:rPr>
                                <w:rFonts w:ascii="Arial" w:hAnsi="Arial" w:cs="Arial"/>
                                <w:b/>
                                <w:color w:val="FFFFFF" w:themeColor="background1"/>
                                <w:sz w:val="32"/>
                                <w:szCs w:val="32"/>
                              </w:rPr>
                              <w:t>Example</w:t>
                            </w:r>
                          </w:p>
                          <w:p w:rsidR="00223D8E" w:rsidRDefault="00223D8E" w:rsidP="00C27CB5"/>
                        </w:txbxContent>
                      </v:textbox>
                    </v:shape>
                  </w:pict>
                </mc:Fallback>
              </mc:AlternateContent>
            </w:r>
          </w:p>
        </w:tc>
        <w:tc>
          <w:tcPr>
            <w:tcW w:w="4205" w:type="dxa"/>
            <w:tcBorders>
              <w:left w:val="nil"/>
              <w:right w:val="nil"/>
            </w:tcBorders>
            <w:shd w:val="clear" w:color="auto" w:fill="365F91" w:themeFill="accent1" w:themeFillShade="BF"/>
          </w:tcPr>
          <w:p w:rsidR="00C27CB5" w:rsidRPr="00667ED7" w:rsidRDefault="00C27CB5" w:rsidP="00C27CB5">
            <w:pPr>
              <w:jc w:val="center"/>
              <w:rPr>
                <w:rFonts w:ascii="Arial" w:hAnsi="Arial" w:cs="Arial"/>
                <w:b/>
                <w:color w:val="FFFFFF" w:themeColor="background1"/>
              </w:rPr>
            </w:pPr>
          </w:p>
        </w:tc>
        <w:tc>
          <w:tcPr>
            <w:tcW w:w="4206" w:type="dxa"/>
            <w:tcBorders>
              <w:left w:val="nil"/>
              <w:right w:val="single" w:sz="4" w:space="0" w:color="auto"/>
            </w:tcBorders>
            <w:shd w:val="clear" w:color="auto" w:fill="365F91" w:themeFill="accent1" w:themeFillShade="BF"/>
          </w:tcPr>
          <w:p w:rsidR="00C27CB5" w:rsidRPr="00667ED7" w:rsidRDefault="00C27CB5" w:rsidP="00C27CB5">
            <w:pPr>
              <w:jc w:val="center"/>
              <w:rPr>
                <w:rFonts w:ascii="Arial" w:hAnsi="Arial" w:cs="Arial"/>
                <w:b/>
                <w:color w:val="FFFFFF" w:themeColor="background1"/>
              </w:rPr>
            </w:pPr>
          </w:p>
        </w:tc>
      </w:tr>
      <w:tr w:rsidR="00C27CB5" w:rsidRPr="00667ED7" w:rsidTr="00C27CB5">
        <w:trPr>
          <w:trHeight w:val="710"/>
        </w:trPr>
        <w:tc>
          <w:tcPr>
            <w:tcW w:w="2268" w:type="dxa"/>
            <w:tcBorders>
              <w:left w:val="single" w:sz="4" w:space="0" w:color="auto"/>
              <w:right w:val="nil"/>
            </w:tcBorders>
            <w:shd w:val="clear" w:color="auto" w:fill="FFFFFF" w:themeFill="background1"/>
          </w:tcPr>
          <w:p w:rsidR="00C27CB5" w:rsidRPr="00667ED7" w:rsidRDefault="00C27CB5" w:rsidP="00C27CB5">
            <w:pPr>
              <w:rPr>
                <w:rFonts w:ascii="Arial" w:hAnsi="Arial" w:cs="Arial"/>
                <w:b/>
                <w:color w:val="FFFFFF" w:themeColor="background1"/>
              </w:rPr>
            </w:pPr>
            <w:r w:rsidRPr="00AE6710">
              <w:rPr>
                <w:rFonts w:ascii="Arial" w:hAnsi="Arial" w:cs="Arial"/>
                <w:b/>
                <w:noProof/>
                <w:color w:val="365F91" w:themeColor="accent1" w:themeShade="BF"/>
                <w:lang w:eastAsia="en-GB"/>
              </w:rPr>
              <mc:AlternateContent>
                <mc:Choice Requires="wps">
                  <w:drawing>
                    <wp:anchor distT="0" distB="0" distL="114300" distR="114300" simplePos="0" relativeHeight="251672576" behindDoc="0" locked="0" layoutInCell="1" allowOverlap="1" wp14:anchorId="7373AEC5" wp14:editId="3804B5A0">
                      <wp:simplePos x="0" y="0"/>
                      <wp:positionH relativeFrom="column">
                        <wp:posOffset>-49530</wp:posOffset>
                      </wp:positionH>
                      <wp:positionV relativeFrom="paragraph">
                        <wp:posOffset>57150</wp:posOffset>
                      </wp:positionV>
                      <wp:extent cx="9201150" cy="314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14325"/>
                              </a:xfrm>
                              <a:prstGeom prst="rect">
                                <a:avLst/>
                              </a:prstGeom>
                              <a:solidFill>
                                <a:srgbClr val="FFFFFF"/>
                              </a:solidFill>
                              <a:ln w="9525">
                                <a:noFill/>
                                <a:miter lim="800000"/>
                                <a:headEnd/>
                                <a:tailEnd/>
                              </a:ln>
                            </wps:spPr>
                            <wps:txbx>
                              <w:txbxContent>
                                <w:p w:rsidR="00223D8E" w:rsidRPr="00AE6710" w:rsidRDefault="00223D8E" w:rsidP="00C27CB5">
                                  <w:pPr>
                                    <w:shd w:val="clear" w:color="auto" w:fill="FFFFFF" w:themeFill="background1"/>
                                    <w:rPr>
                                      <w:color w:val="365F91" w:themeColor="accent1" w:themeShade="BF"/>
                                    </w:rPr>
                                  </w:pPr>
                                  <w:r>
                                    <w:rPr>
                                      <w:rFonts w:ascii="Arial" w:hAnsi="Arial" w:cs="Arial"/>
                                      <w:b/>
                                      <w:color w:val="365F91" w:themeColor="accent1" w:themeShade="BF"/>
                                      <w:sz w:val="32"/>
                                      <w:szCs w:val="32"/>
                                    </w:rPr>
                                    <w:t xml:space="preserve"> Contract Specification: Food packaging machine</w:t>
                                  </w:r>
                                </w:p>
                                <w:p w:rsidR="00223D8E" w:rsidRDefault="00223D8E" w:rsidP="00C2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4.5pt;width:72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" stroked="f">
                      <v:textbox>
                        <w:txbxContent>
                          <w:p w:rsidR="00223D8E" w:rsidRPr="00AE6710" w:rsidRDefault="00223D8E" w:rsidP="00C27CB5">
                            <w:pPr>
                              <w:shd w:val="clear" w:color="auto" w:fill="FFFFFF" w:themeFill="background1"/>
                              <w:rPr>
                                <w:color w:val="365F91" w:themeColor="accent1" w:themeShade="BF"/>
                              </w:rPr>
                            </w:pPr>
                            <w:r>
                              <w:rPr>
                                <w:rFonts w:ascii="Arial" w:hAnsi="Arial" w:cs="Arial"/>
                                <w:b/>
                                <w:color w:val="365F91" w:themeColor="accent1" w:themeShade="BF"/>
                                <w:sz w:val="32"/>
                                <w:szCs w:val="32"/>
                              </w:rPr>
                              <w:t xml:space="preserve"> Contract Specification: Food packaging machine</w:t>
                            </w:r>
                          </w:p>
                          <w:p w:rsidR="00223D8E" w:rsidRDefault="00223D8E" w:rsidP="00C27CB5"/>
                        </w:txbxContent>
                      </v:textbox>
                    </v:shape>
                  </w:pict>
                </mc:Fallback>
              </mc:AlternateContent>
            </w:r>
          </w:p>
        </w:tc>
        <w:tc>
          <w:tcPr>
            <w:tcW w:w="4205" w:type="dxa"/>
            <w:tcBorders>
              <w:left w:val="nil"/>
              <w:right w:val="nil"/>
            </w:tcBorders>
            <w:shd w:val="clear" w:color="auto" w:fill="FFFFFF" w:themeFill="background1"/>
          </w:tcPr>
          <w:p w:rsidR="00C27CB5" w:rsidRDefault="00C27CB5" w:rsidP="00C27CB5">
            <w:pPr>
              <w:jc w:val="center"/>
              <w:rPr>
                <w:rFonts w:ascii="Arial" w:hAnsi="Arial" w:cs="Arial"/>
                <w:b/>
                <w:color w:val="365F91" w:themeColor="accent1" w:themeShade="BF"/>
              </w:rPr>
            </w:pPr>
          </w:p>
          <w:p w:rsidR="00C27CB5" w:rsidRPr="00667ED7" w:rsidRDefault="00C27CB5" w:rsidP="00C27CB5">
            <w:pPr>
              <w:jc w:val="center"/>
              <w:rPr>
                <w:rFonts w:ascii="Arial" w:hAnsi="Arial" w:cs="Arial"/>
                <w:b/>
                <w:color w:val="FFFFFF" w:themeColor="background1"/>
              </w:rPr>
            </w:pPr>
          </w:p>
        </w:tc>
        <w:tc>
          <w:tcPr>
            <w:tcW w:w="4205" w:type="dxa"/>
            <w:tcBorders>
              <w:left w:val="nil"/>
              <w:right w:val="nil"/>
            </w:tcBorders>
            <w:shd w:val="clear" w:color="auto" w:fill="FFFFFF" w:themeFill="background1"/>
          </w:tcPr>
          <w:p w:rsidR="00C27CB5" w:rsidRPr="00667ED7" w:rsidRDefault="00C27CB5" w:rsidP="00C27CB5">
            <w:pPr>
              <w:jc w:val="center"/>
              <w:rPr>
                <w:rFonts w:ascii="Arial" w:hAnsi="Arial" w:cs="Arial"/>
                <w:b/>
                <w:color w:val="FFFFFF" w:themeColor="background1"/>
              </w:rPr>
            </w:pPr>
          </w:p>
        </w:tc>
        <w:tc>
          <w:tcPr>
            <w:tcW w:w="4206" w:type="dxa"/>
            <w:tcBorders>
              <w:left w:val="nil"/>
              <w:right w:val="single" w:sz="4" w:space="0" w:color="auto"/>
            </w:tcBorders>
            <w:shd w:val="clear" w:color="auto" w:fill="FFFFFF" w:themeFill="background1"/>
          </w:tcPr>
          <w:p w:rsidR="00C27CB5" w:rsidRPr="00667ED7" w:rsidRDefault="00C27CB5" w:rsidP="00C27CB5">
            <w:pPr>
              <w:jc w:val="center"/>
              <w:rPr>
                <w:rFonts w:ascii="Arial" w:hAnsi="Arial" w:cs="Arial"/>
                <w:b/>
                <w:color w:val="FFFFFF" w:themeColor="background1"/>
              </w:rPr>
            </w:pPr>
          </w:p>
        </w:tc>
      </w:tr>
      <w:tr w:rsidR="00C27CB5" w:rsidRPr="00667ED7" w:rsidTr="00C27CB5">
        <w:tc>
          <w:tcPr>
            <w:tcW w:w="2268" w:type="dxa"/>
            <w:shd w:val="clear" w:color="auto" w:fill="365F91" w:themeFill="accent1" w:themeFillShade="BF"/>
          </w:tcPr>
          <w:p w:rsidR="00C27CB5" w:rsidRPr="00667ED7" w:rsidRDefault="00C27CB5" w:rsidP="00C27CB5">
            <w:pPr>
              <w:rPr>
                <w:rFonts w:ascii="Arial" w:hAnsi="Arial" w:cs="Arial"/>
                <w:b/>
                <w:color w:val="FFFFFF" w:themeColor="background1"/>
              </w:rPr>
            </w:pPr>
          </w:p>
        </w:tc>
        <w:tc>
          <w:tcPr>
            <w:tcW w:w="4205" w:type="dxa"/>
            <w:shd w:val="clear" w:color="auto" w:fill="365F91" w:themeFill="accent1" w:themeFillShade="BF"/>
          </w:tcPr>
          <w:p w:rsidR="00C27CB5" w:rsidRPr="00667ED7" w:rsidRDefault="00C27CB5" w:rsidP="00C27CB5">
            <w:pPr>
              <w:jc w:val="center"/>
              <w:rPr>
                <w:rFonts w:ascii="Arial" w:hAnsi="Arial" w:cs="Arial"/>
                <w:b/>
                <w:color w:val="FFFFFF" w:themeColor="background1"/>
              </w:rPr>
            </w:pPr>
            <w:r w:rsidRPr="00667ED7">
              <w:rPr>
                <w:rFonts w:ascii="Arial" w:hAnsi="Arial" w:cs="Arial"/>
                <w:b/>
                <w:color w:val="FFFFFF" w:themeColor="background1"/>
              </w:rPr>
              <w:t>1</w:t>
            </w:r>
          </w:p>
        </w:tc>
        <w:tc>
          <w:tcPr>
            <w:tcW w:w="4205" w:type="dxa"/>
            <w:shd w:val="clear" w:color="auto" w:fill="365F91" w:themeFill="accent1" w:themeFillShade="BF"/>
          </w:tcPr>
          <w:p w:rsidR="00C27CB5" w:rsidRPr="00667ED7" w:rsidRDefault="00C27CB5" w:rsidP="00C27CB5">
            <w:pPr>
              <w:jc w:val="center"/>
              <w:rPr>
                <w:rFonts w:ascii="Arial" w:hAnsi="Arial" w:cs="Arial"/>
                <w:b/>
                <w:color w:val="FFFFFF" w:themeColor="background1"/>
              </w:rPr>
            </w:pPr>
            <w:r w:rsidRPr="00667ED7">
              <w:rPr>
                <w:rFonts w:ascii="Arial" w:hAnsi="Arial" w:cs="Arial"/>
                <w:b/>
                <w:color w:val="FFFFFF" w:themeColor="background1"/>
              </w:rPr>
              <w:t>2</w:t>
            </w:r>
          </w:p>
        </w:tc>
        <w:tc>
          <w:tcPr>
            <w:tcW w:w="4206" w:type="dxa"/>
            <w:shd w:val="clear" w:color="auto" w:fill="365F91" w:themeFill="accent1" w:themeFillShade="BF"/>
          </w:tcPr>
          <w:p w:rsidR="00C27CB5" w:rsidRPr="00667ED7" w:rsidRDefault="00C27CB5" w:rsidP="00C27CB5">
            <w:pPr>
              <w:jc w:val="center"/>
              <w:rPr>
                <w:rFonts w:ascii="Arial" w:hAnsi="Arial" w:cs="Arial"/>
                <w:b/>
                <w:color w:val="FFFFFF" w:themeColor="background1"/>
              </w:rPr>
            </w:pPr>
            <w:r w:rsidRPr="00667ED7">
              <w:rPr>
                <w:rFonts w:ascii="Arial" w:hAnsi="Arial" w:cs="Arial"/>
                <w:b/>
                <w:color w:val="FFFFFF" w:themeColor="background1"/>
              </w:rPr>
              <w:t>3</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Supplier name and  address</w:t>
            </w: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D01C01" w:rsidP="00C27CB5">
            <w:pPr>
              <w:rPr>
                <w:rFonts w:ascii="Arial" w:hAnsi="Arial" w:cs="Arial"/>
                <w:b/>
                <w:color w:val="365F91" w:themeColor="accent1" w:themeShade="BF"/>
                <w:sz w:val="20"/>
                <w:szCs w:val="20"/>
              </w:rPr>
            </w:pPr>
            <w:r>
              <w:rPr>
                <w:rFonts w:ascii="Arial" w:hAnsi="Arial" w:cs="Arial"/>
                <w:b/>
                <w:color w:val="365F91" w:themeColor="accent1" w:themeShade="BF"/>
                <w:sz w:val="20"/>
                <w:szCs w:val="20"/>
              </w:rPr>
              <w:t>James</w:t>
            </w:r>
            <w:r w:rsidR="00DF0E61">
              <w:rPr>
                <w:rFonts w:ascii="Arial" w:hAnsi="Arial" w:cs="Arial"/>
                <w:b/>
                <w:color w:val="365F91" w:themeColor="accent1" w:themeShade="BF"/>
                <w:sz w:val="20"/>
                <w:szCs w:val="20"/>
              </w:rPr>
              <w:t xml:space="preserve"> Ltd</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 The Lane</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Wales</w:t>
            </w:r>
          </w:p>
        </w:tc>
        <w:tc>
          <w:tcPr>
            <w:tcW w:w="4205" w:type="dxa"/>
            <w:shd w:val="clear" w:color="auto" w:fill="B8CCE4" w:themeFill="accent1" w:themeFillTint="66"/>
          </w:tcPr>
          <w:p w:rsidR="00C27CB5" w:rsidRPr="00AE6710" w:rsidRDefault="00DF0E61" w:rsidP="00C27CB5">
            <w:pPr>
              <w:rPr>
                <w:rFonts w:ascii="Arial" w:hAnsi="Arial" w:cs="Arial"/>
                <w:b/>
                <w:color w:val="365F91" w:themeColor="accent1" w:themeShade="BF"/>
                <w:sz w:val="20"/>
                <w:szCs w:val="20"/>
              </w:rPr>
            </w:pPr>
            <w:r>
              <w:rPr>
                <w:rFonts w:ascii="Arial" w:hAnsi="Arial" w:cs="Arial"/>
                <w:b/>
                <w:color w:val="365F91" w:themeColor="accent1" w:themeShade="BF"/>
                <w:sz w:val="20"/>
                <w:szCs w:val="20"/>
              </w:rPr>
              <w:t>Harriet Ltd</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 The Road</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Wales</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 xml:space="preserve"> </w:t>
            </w:r>
            <w:r w:rsidR="00D01C01">
              <w:rPr>
                <w:rFonts w:ascii="Arial" w:hAnsi="Arial" w:cs="Arial"/>
                <w:b/>
                <w:color w:val="365F91" w:themeColor="accent1" w:themeShade="BF"/>
                <w:sz w:val="20"/>
                <w:szCs w:val="20"/>
              </w:rPr>
              <w:t xml:space="preserve">Other </w:t>
            </w:r>
            <w:r w:rsidR="00DF0E61">
              <w:rPr>
                <w:rFonts w:ascii="Arial" w:hAnsi="Arial" w:cs="Arial"/>
                <w:b/>
                <w:color w:val="365F91" w:themeColor="accent1" w:themeShade="BF"/>
                <w:sz w:val="20"/>
                <w:szCs w:val="20"/>
              </w:rPr>
              <w:t>Ltd</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 The street</w:t>
            </w:r>
          </w:p>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Wales</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Date (and method) contacted</w:t>
            </w: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E-mailed standard specification and request for quote on 01/01/2018 (see attached e—mail)</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E-mailed specification and request for quote on 01/01/2018 (see attached e—mail)</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E-mailed specification and request for quote on 01/01/2018 (see attached e—mail)</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Conflicts of Interest</w:t>
            </w:r>
          </w:p>
          <w:p w:rsidR="00C27CB5" w:rsidRPr="007E0013" w:rsidRDefault="00C27CB5" w:rsidP="00C27CB5">
            <w:pPr>
              <w:rPr>
                <w:rFonts w:ascii="Arial" w:hAnsi="Arial" w:cs="Arial"/>
                <w:b/>
                <w:color w:val="FFFFFF" w:themeColor="background1"/>
                <w:sz w:val="20"/>
                <w:szCs w:val="20"/>
              </w:rPr>
            </w:pP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None</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None</w:t>
            </w:r>
          </w:p>
        </w:tc>
        <w:tc>
          <w:tcPr>
            <w:tcW w:w="4206" w:type="dxa"/>
            <w:shd w:val="clear" w:color="auto" w:fill="DBE5F1" w:themeFill="accent1" w:themeFillTint="33"/>
          </w:tcPr>
          <w:p w:rsidR="00C27CB5" w:rsidRPr="00AE6710" w:rsidRDefault="005F3E51" w:rsidP="00C27CB5">
            <w:pPr>
              <w:rPr>
                <w:rFonts w:ascii="Arial" w:hAnsi="Arial" w:cs="Arial"/>
                <w:b/>
                <w:color w:val="365F91" w:themeColor="accent1" w:themeShade="BF"/>
                <w:sz w:val="20"/>
                <w:szCs w:val="20"/>
              </w:rPr>
            </w:pPr>
            <w:r>
              <w:rPr>
                <w:rFonts w:ascii="Arial" w:hAnsi="Arial" w:cs="Arial"/>
                <w:b/>
                <w:color w:val="365F91" w:themeColor="accent1" w:themeShade="BF"/>
                <w:sz w:val="20"/>
                <w:szCs w:val="20"/>
              </w:rPr>
              <w:t>Uncle works for Other Ltd</w:t>
            </w:r>
            <w:bookmarkStart w:id="0" w:name="_GoBack"/>
            <w:bookmarkEnd w:id="0"/>
            <w:r w:rsidR="00C27CB5" w:rsidRPr="00AE6710">
              <w:rPr>
                <w:rFonts w:ascii="Arial" w:hAnsi="Arial" w:cs="Arial"/>
                <w:b/>
                <w:color w:val="365F91" w:themeColor="accent1" w:themeShade="BF"/>
                <w:sz w:val="20"/>
                <w:szCs w:val="20"/>
              </w:rPr>
              <w:t xml:space="preserve"> – see attached conflicts of interest register and mitigating action taken</w:t>
            </w:r>
          </w:p>
        </w:tc>
      </w:tr>
      <w:tr w:rsidR="00C27CB5" w:rsidRPr="00667ED7" w:rsidTr="00C27CB5">
        <w:trPr>
          <w:trHeight w:val="752"/>
        </w:trPr>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Company Registration Number and VAT Number (if applicable)</w:t>
            </w: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123456</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123457</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123458</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Date Quote</w:t>
            </w:r>
          </w:p>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Received</w:t>
            </w: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10/01/2018 (see attached quote)</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11/01/2018 (see attached quote)</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09/01/2018 (see attached quote)</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Assessment Criteria</w:t>
            </w:r>
          </w:p>
          <w:p w:rsidR="00C27CB5" w:rsidRPr="007E0013" w:rsidRDefault="00C27CB5" w:rsidP="00C27CB5">
            <w:pPr>
              <w:rPr>
                <w:rFonts w:ascii="Arial" w:hAnsi="Arial" w:cs="Arial"/>
                <w:b/>
                <w:color w:val="FFFFFF" w:themeColor="background1"/>
                <w:sz w:val="20"/>
                <w:szCs w:val="20"/>
              </w:rPr>
            </w:pP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pStyle w:val="ListParagraph"/>
              <w:numPr>
                <w:ilvl w:val="0"/>
                <w:numId w:val="5"/>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Meets specification</w:t>
            </w:r>
          </w:p>
          <w:p w:rsidR="00C27CB5" w:rsidRPr="00AE6710" w:rsidRDefault="00C27CB5" w:rsidP="00C27CB5">
            <w:pPr>
              <w:pStyle w:val="ListParagraph"/>
              <w:numPr>
                <w:ilvl w:val="0"/>
                <w:numId w:val="5"/>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Price</w:t>
            </w:r>
          </w:p>
          <w:p w:rsidR="00C27CB5" w:rsidRPr="00AE6710" w:rsidRDefault="00C27CB5" w:rsidP="00C27CB5">
            <w:pPr>
              <w:rPr>
                <w:rFonts w:ascii="Arial" w:hAnsi="Arial" w:cs="Arial"/>
                <w:b/>
                <w:color w:val="365F91" w:themeColor="accent1" w:themeShade="BF"/>
                <w:sz w:val="20"/>
                <w:szCs w:val="20"/>
              </w:rPr>
            </w:pPr>
          </w:p>
        </w:tc>
        <w:tc>
          <w:tcPr>
            <w:tcW w:w="4205" w:type="dxa"/>
            <w:shd w:val="clear" w:color="auto" w:fill="B8CCE4" w:themeFill="accent1" w:themeFillTint="66"/>
          </w:tcPr>
          <w:p w:rsidR="00C27CB5" w:rsidRPr="00AE6710" w:rsidRDefault="00C27CB5" w:rsidP="00C27CB5">
            <w:pPr>
              <w:pStyle w:val="ListParagraph"/>
              <w:numPr>
                <w:ilvl w:val="0"/>
                <w:numId w:val="4"/>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Meets specification</w:t>
            </w:r>
          </w:p>
          <w:p w:rsidR="00C27CB5" w:rsidRPr="00AE6710" w:rsidRDefault="00C27CB5" w:rsidP="00C27CB5">
            <w:pPr>
              <w:pStyle w:val="ListParagraph"/>
              <w:numPr>
                <w:ilvl w:val="0"/>
                <w:numId w:val="4"/>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Price</w:t>
            </w:r>
          </w:p>
          <w:p w:rsidR="00C27CB5" w:rsidRPr="00AE6710" w:rsidRDefault="00C27CB5" w:rsidP="00C27CB5">
            <w:pPr>
              <w:rPr>
                <w:rFonts w:ascii="Arial" w:hAnsi="Arial" w:cs="Arial"/>
                <w:b/>
                <w:color w:val="365F91" w:themeColor="accent1" w:themeShade="BF"/>
                <w:sz w:val="20"/>
                <w:szCs w:val="20"/>
              </w:rPr>
            </w:pPr>
          </w:p>
        </w:tc>
        <w:tc>
          <w:tcPr>
            <w:tcW w:w="4206" w:type="dxa"/>
            <w:shd w:val="clear" w:color="auto" w:fill="DBE5F1" w:themeFill="accent1" w:themeFillTint="33"/>
          </w:tcPr>
          <w:p w:rsidR="00C27CB5" w:rsidRPr="00AE6710" w:rsidRDefault="00C27CB5" w:rsidP="00C27CB5">
            <w:pPr>
              <w:pStyle w:val="ListParagraph"/>
              <w:numPr>
                <w:ilvl w:val="0"/>
                <w:numId w:val="4"/>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Meets specification</w:t>
            </w:r>
          </w:p>
          <w:p w:rsidR="00C27CB5" w:rsidRPr="00AE6710" w:rsidRDefault="00C27CB5" w:rsidP="00C27CB5">
            <w:pPr>
              <w:pStyle w:val="ListParagraph"/>
              <w:numPr>
                <w:ilvl w:val="0"/>
                <w:numId w:val="4"/>
              </w:num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Price</w:t>
            </w:r>
          </w:p>
          <w:p w:rsidR="00C27CB5" w:rsidRPr="00AE6710" w:rsidRDefault="00C27CB5" w:rsidP="00C27CB5">
            <w:pPr>
              <w:rPr>
                <w:rFonts w:ascii="Arial" w:hAnsi="Arial" w:cs="Arial"/>
                <w:b/>
                <w:color w:val="365F91" w:themeColor="accent1" w:themeShade="BF"/>
                <w:sz w:val="20"/>
                <w:szCs w:val="20"/>
              </w:rPr>
            </w:pP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Cost Of Quote</w:t>
            </w:r>
          </w:p>
          <w:p w:rsidR="00C27CB5" w:rsidRPr="007E0013" w:rsidRDefault="00C27CB5" w:rsidP="00C27CB5">
            <w:pPr>
              <w:rPr>
                <w:rFonts w:ascii="Arial" w:hAnsi="Arial" w:cs="Arial"/>
                <w:b/>
                <w:color w:val="FFFFFF" w:themeColor="background1"/>
                <w:sz w:val="20"/>
                <w:szCs w:val="20"/>
              </w:rPr>
            </w:pP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£35,000</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£40,000</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£37,000</w:t>
            </w:r>
          </w:p>
        </w:tc>
      </w:tr>
      <w:tr w:rsidR="00C27CB5" w:rsidRPr="00667ED7" w:rsidTr="00C27CB5">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Reason for Selection/Rejection</w:t>
            </w:r>
          </w:p>
          <w:p w:rsidR="00C27CB5" w:rsidRPr="007E0013" w:rsidRDefault="00C27CB5" w:rsidP="00C27CB5">
            <w:pPr>
              <w:rPr>
                <w:rFonts w:ascii="Arial" w:hAnsi="Arial" w:cs="Arial"/>
                <w:b/>
                <w:color w:val="FFFFFF" w:themeColor="background1"/>
                <w:sz w:val="20"/>
                <w:szCs w:val="20"/>
              </w:rPr>
            </w:pP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Met specification and Cheapest Quote</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Met specification but not cheapest Quote</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Met specification but not cheapest Quote</w:t>
            </w:r>
          </w:p>
        </w:tc>
      </w:tr>
      <w:tr w:rsidR="00C27CB5" w:rsidRPr="00667ED7" w:rsidTr="00C27CB5">
        <w:trPr>
          <w:trHeight w:val="427"/>
        </w:trPr>
        <w:tc>
          <w:tcPr>
            <w:tcW w:w="2268" w:type="dxa"/>
            <w:shd w:val="clear" w:color="auto" w:fill="365F91" w:themeFill="accent1" w:themeFillShade="BF"/>
          </w:tcPr>
          <w:p w:rsidR="00C27CB5" w:rsidRPr="007E0013" w:rsidRDefault="00C27CB5" w:rsidP="00C27CB5">
            <w:pPr>
              <w:rPr>
                <w:rFonts w:ascii="Arial" w:hAnsi="Arial" w:cs="Arial"/>
                <w:b/>
                <w:color w:val="FFFFFF" w:themeColor="background1"/>
                <w:sz w:val="20"/>
                <w:szCs w:val="20"/>
              </w:rPr>
            </w:pPr>
            <w:r w:rsidRPr="007E0013">
              <w:rPr>
                <w:rFonts w:ascii="Arial" w:hAnsi="Arial" w:cs="Arial"/>
                <w:b/>
                <w:color w:val="FFFFFF" w:themeColor="background1"/>
                <w:sz w:val="20"/>
                <w:szCs w:val="20"/>
              </w:rPr>
              <w:t xml:space="preserve">Date of </w:t>
            </w:r>
            <w:r w:rsidR="005F3E51">
              <w:rPr>
                <w:rFonts w:ascii="Arial" w:hAnsi="Arial" w:cs="Arial"/>
                <w:b/>
                <w:color w:val="FFFFFF" w:themeColor="background1"/>
                <w:sz w:val="20"/>
                <w:szCs w:val="20"/>
              </w:rPr>
              <w:t>Selection/</w:t>
            </w:r>
            <w:r w:rsidRPr="007E0013">
              <w:rPr>
                <w:rFonts w:ascii="Arial" w:hAnsi="Arial" w:cs="Arial"/>
                <w:b/>
                <w:color w:val="FFFFFF" w:themeColor="background1"/>
                <w:sz w:val="20"/>
                <w:szCs w:val="20"/>
              </w:rPr>
              <w:t>Rejection Selection letter</w:t>
            </w:r>
          </w:p>
          <w:p w:rsidR="00C27CB5" w:rsidRPr="007E0013" w:rsidRDefault="00C27CB5" w:rsidP="00C27CB5">
            <w:pPr>
              <w:rPr>
                <w:rFonts w:ascii="Arial" w:hAnsi="Arial" w:cs="Arial"/>
                <w:b/>
                <w:color w:val="FFFFFF" w:themeColor="background1"/>
                <w:sz w:val="20"/>
                <w:szCs w:val="20"/>
              </w:rPr>
            </w:pPr>
          </w:p>
        </w:tc>
        <w:tc>
          <w:tcPr>
            <w:tcW w:w="4205"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01/02/2018</w:t>
            </w:r>
          </w:p>
        </w:tc>
        <w:tc>
          <w:tcPr>
            <w:tcW w:w="4205" w:type="dxa"/>
            <w:shd w:val="clear" w:color="auto" w:fill="B8CCE4" w:themeFill="accent1" w:themeFillTint="66"/>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01/02/2018</w:t>
            </w:r>
          </w:p>
        </w:tc>
        <w:tc>
          <w:tcPr>
            <w:tcW w:w="4206" w:type="dxa"/>
            <w:shd w:val="clear" w:color="auto" w:fill="DBE5F1" w:themeFill="accent1" w:themeFillTint="33"/>
          </w:tcPr>
          <w:p w:rsidR="00C27CB5" w:rsidRPr="00AE6710" w:rsidRDefault="00C27CB5" w:rsidP="00C27CB5">
            <w:pPr>
              <w:rPr>
                <w:rFonts w:ascii="Arial" w:hAnsi="Arial" w:cs="Arial"/>
                <w:b/>
                <w:color w:val="365F91" w:themeColor="accent1" w:themeShade="BF"/>
                <w:sz w:val="20"/>
                <w:szCs w:val="20"/>
              </w:rPr>
            </w:pPr>
            <w:r w:rsidRPr="00AE6710">
              <w:rPr>
                <w:rFonts w:ascii="Arial" w:hAnsi="Arial" w:cs="Arial"/>
                <w:b/>
                <w:color w:val="365F91" w:themeColor="accent1" w:themeShade="BF"/>
                <w:sz w:val="20"/>
                <w:szCs w:val="20"/>
              </w:rPr>
              <w:t>01/02/2018</w:t>
            </w:r>
          </w:p>
        </w:tc>
      </w:tr>
    </w:tbl>
    <w:p w:rsidR="009F2B09" w:rsidRDefault="007E0013" w:rsidP="009F2B09">
      <w:pPr>
        <w:rPr>
          <w:rFonts w:ascii="Arial" w:hAnsi="Arial" w:cs="Arial"/>
          <w:color w:val="365F91" w:themeColor="accent1" w:themeShade="BF"/>
        </w:rPr>
      </w:pPr>
      <w:r w:rsidRPr="007E0013">
        <w:rPr>
          <w:rFonts w:ascii="Arial" w:hAnsi="Arial" w:cs="Arial"/>
          <w:b/>
          <w:noProof/>
          <w:color w:val="FFFFFF" w:themeColor="background1"/>
          <w:lang w:eastAsia="en-GB"/>
        </w:rPr>
        <mc:AlternateContent>
          <mc:Choice Requires="wps">
            <w:drawing>
              <wp:anchor distT="0" distB="0" distL="114300" distR="114300" simplePos="0" relativeHeight="251662336" behindDoc="0" locked="0" layoutInCell="1" allowOverlap="1" wp14:anchorId="5167974D" wp14:editId="0E24537F">
                <wp:simplePos x="0" y="0"/>
                <wp:positionH relativeFrom="column">
                  <wp:posOffset>1350645</wp:posOffset>
                </wp:positionH>
                <wp:positionV relativeFrom="paragraph">
                  <wp:posOffset>-628650</wp:posOffset>
                </wp:positionV>
                <wp:extent cx="7267575" cy="6191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9125"/>
                        </a:xfrm>
                        <a:prstGeom prst="rect">
                          <a:avLst/>
                        </a:prstGeom>
                        <a:solidFill>
                          <a:srgbClr val="FFFFFF"/>
                        </a:solidFill>
                        <a:ln w="9525">
                          <a:noFill/>
                          <a:miter lim="800000"/>
                          <a:headEnd/>
                          <a:tailEnd/>
                        </a:ln>
                      </wps:spPr>
                      <wps:txbx>
                        <w:txbxContent>
                          <w:p w:rsidR="00223D8E" w:rsidRPr="00667ED7" w:rsidRDefault="00223D8E" w:rsidP="007E0013">
                            <w:pPr>
                              <w:jc w:val="center"/>
                              <w:rPr>
                                <w:rFonts w:ascii="Arial" w:hAnsi="Arial" w:cs="Arial"/>
                                <w:color w:val="365F91" w:themeColor="accent1" w:themeShade="BF"/>
                              </w:rPr>
                            </w:pPr>
                            <w:r>
                              <w:rPr>
                                <w:rFonts w:ascii="Arial" w:hAnsi="Arial" w:cs="Arial"/>
                                <w:b/>
                                <w:color w:val="365F91" w:themeColor="accent1" w:themeShade="BF"/>
                              </w:rPr>
                              <w:t>Item</w:t>
                            </w:r>
                            <w:r w:rsidRPr="00667ED7">
                              <w:rPr>
                                <w:rFonts w:ascii="Arial" w:hAnsi="Arial" w:cs="Arial"/>
                                <w:b/>
                                <w:color w:val="365F91" w:themeColor="accent1" w:themeShade="BF"/>
                              </w:rPr>
                              <w:t xml:space="preserve"> Name:</w:t>
                            </w:r>
                            <w:r w:rsidRPr="00667ED7">
                              <w:rPr>
                                <w:rFonts w:ascii="Arial" w:hAnsi="Arial" w:cs="Arial"/>
                                <w:color w:val="365F91" w:themeColor="accent1" w:themeShade="BF"/>
                              </w:rPr>
                              <w:tab/>
                            </w:r>
                            <w:r w:rsidRPr="00DF0E61">
                              <w:rPr>
                                <w:rFonts w:ascii="Arial" w:hAnsi="Arial" w:cs="Arial"/>
                                <w:b/>
                                <w:color w:val="365F91" w:themeColor="accent1" w:themeShade="BF"/>
                              </w:rPr>
                              <w:t>Production Machine</w:t>
                            </w:r>
                            <w:r w:rsidRPr="00DF0E61">
                              <w:rPr>
                                <w:rFonts w:ascii="Arial" w:hAnsi="Arial" w:cs="Arial"/>
                                <w:b/>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Pr>
                                <w:rFonts w:ascii="Arial" w:hAnsi="Arial" w:cs="Arial"/>
                                <w:b/>
                                <w:color w:val="365F91" w:themeColor="accent1" w:themeShade="BF"/>
                              </w:rPr>
                              <w:t>Estimated Item</w:t>
                            </w:r>
                            <w:r w:rsidRPr="00667ED7">
                              <w:rPr>
                                <w:rFonts w:ascii="Arial" w:hAnsi="Arial" w:cs="Arial"/>
                                <w:b/>
                                <w:color w:val="365F91" w:themeColor="accent1" w:themeShade="BF"/>
                              </w:rPr>
                              <w:t xml:space="preserve"> Value</w:t>
                            </w:r>
                            <w:r>
                              <w:rPr>
                                <w:rFonts w:ascii="Arial" w:hAnsi="Arial" w:cs="Arial"/>
                                <w:b/>
                                <w:color w:val="365F91" w:themeColor="accent1" w:themeShade="BF"/>
                              </w:rPr>
                              <w:t>: £35,000</w:t>
                            </w:r>
                          </w:p>
                          <w:p w:rsidR="00223D8E" w:rsidRPr="00667ED7" w:rsidRDefault="00223D8E" w:rsidP="007E0013">
                            <w:pPr>
                              <w:jc w:val="center"/>
                              <w:rPr>
                                <w:rFonts w:ascii="Arial" w:hAnsi="Arial" w:cs="Arial"/>
                                <w:color w:val="365F91" w:themeColor="accent1" w:themeShade="BF"/>
                              </w:rPr>
                            </w:pPr>
                            <w:r w:rsidRPr="00667ED7">
                              <w:rPr>
                                <w:rFonts w:ascii="Arial" w:hAnsi="Arial" w:cs="Arial"/>
                                <w:b/>
                                <w:color w:val="365F91" w:themeColor="accent1" w:themeShade="BF"/>
                              </w:rPr>
                              <w:t>Number of quotes required:</w:t>
                            </w:r>
                            <w:r w:rsidRPr="00667ED7">
                              <w:rPr>
                                <w:rFonts w:ascii="Arial" w:hAnsi="Arial" w:cs="Arial"/>
                                <w:color w:val="365F91" w:themeColor="accent1" w:themeShade="BF"/>
                              </w:rPr>
                              <w:t xml:space="preserve"> </w:t>
                            </w:r>
                            <w:r w:rsidRPr="00DF0E61">
                              <w:rPr>
                                <w:rFonts w:ascii="Arial" w:hAnsi="Arial" w:cs="Arial"/>
                                <w:b/>
                                <w:color w:val="365F91" w:themeColor="accent1" w:themeShade="BF"/>
                              </w:rPr>
                              <w:t>3</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b/>
                                <w:color w:val="365F91" w:themeColor="accent1" w:themeShade="BF"/>
                              </w:rPr>
                              <w:t>Advertised on sell to Wales</w:t>
                            </w:r>
                            <w:r>
                              <w:rPr>
                                <w:rFonts w:ascii="Arial" w:hAnsi="Arial" w:cs="Arial"/>
                                <w:b/>
                                <w:color w:val="365F91" w:themeColor="accent1" w:themeShade="BF"/>
                              </w:rPr>
                              <w:t xml:space="preserve">: </w:t>
                            </w:r>
                            <w:r w:rsidRPr="00667ED7">
                              <w:rPr>
                                <w:rFonts w:ascii="Arial" w:hAnsi="Arial" w:cs="Arial"/>
                                <w:b/>
                                <w:color w:val="365F91" w:themeColor="accent1" w:themeShade="BF"/>
                              </w:rPr>
                              <w:t>No</w:t>
                            </w:r>
                          </w:p>
                          <w:p w:rsidR="00223D8E" w:rsidRDefault="00223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6.35pt;margin-top:-49.5pt;width:57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" stroked="f">
                <v:textbox>
                  <w:txbxContent>
                    <w:p w:rsidR="00223D8E" w:rsidRPr="00667ED7" w:rsidRDefault="00223D8E" w:rsidP="007E0013">
                      <w:pPr>
                        <w:jc w:val="center"/>
                        <w:rPr>
                          <w:rFonts w:ascii="Arial" w:hAnsi="Arial" w:cs="Arial"/>
                          <w:color w:val="365F91" w:themeColor="accent1" w:themeShade="BF"/>
                        </w:rPr>
                      </w:pPr>
                      <w:r>
                        <w:rPr>
                          <w:rFonts w:ascii="Arial" w:hAnsi="Arial" w:cs="Arial"/>
                          <w:b/>
                          <w:color w:val="365F91" w:themeColor="accent1" w:themeShade="BF"/>
                        </w:rPr>
                        <w:t>Item</w:t>
                      </w:r>
                      <w:r w:rsidRPr="00667ED7">
                        <w:rPr>
                          <w:rFonts w:ascii="Arial" w:hAnsi="Arial" w:cs="Arial"/>
                          <w:b/>
                          <w:color w:val="365F91" w:themeColor="accent1" w:themeShade="BF"/>
                        </w:rPr>
                        <w:t xml:space="preserve"> Name:</w:t>
                      </w:r>
                      <w:r w:rsidRPr="00667ED7">
                        <w:rPr>
                          <w:rFonts w:ascii="Arial" w:hAnsi="Arial" w:cs="Arial"/>
                          <w:color w:val="365F91" w:themeColor="accent1" w:themeShade="BF"/>
                        </w:rPr>
                        <w:tab/>
                      </w:r>
                      <w:r w:rsidRPr="00DF0E61">
                        <w:rPr>
                          <w:rFonts w:ascii="Arial" w:hAnsi="Arial" w:cs="Arial"/>
                          <w:b/>
                          <w:color w:val="365F91" w:themeColor="accent1" w:themeShade="BF"/>
                        </w:rPr>
                        <w:t>Production Machine</w:t>
                      </w:r>
                      <w:r w:rsidRPr="00DF0E61">
                        <w:rPr>
                          <w:rFonts w:ascii="Arial" w:hAnsi="Arial" w:cs="Arial"/>
                          <w:b/>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Pr>
                          <w:rFonts w:ascii="Arial" w:hAnsi="Arial" w:cs="Arial"/>
                          <w:b/>
                          <w:color w:val="365F91" w:themeColor="accent1" w:themeShade="BF"/>
                        </w:rPr>
                        <w:t>Estimated Item</w:t>
                      </w:r>
                      <w:r w:rsidRPr="00667ED7">
                        <w:rPr>
                          <w:rFonts w:ascii="Arial" w:hAnsi="Arial" w:cs="Arial"/>
                          <w:b/>
                          <w:color w:val="365F91" w:themeColor="accent1" w:themeShade="BF"/>
                        </w:rPr>
                        <w:t xml:space="preserve"> Value</w:t>
                      </w:r>
                      <w:r>
                        <w:rPr>
                          <w:rFonts w:ascii="Arial" w:hAnsi="Arial" w:cs="Arial"/>
                          <w:b/>
                          <w:color w:val="365F91" w:themeColor="accent1" w:themeShade="BF"/>
                        </w:rPr>
                        <w:t>: £35,000</w:t>
                      </w:r>
                    </w:p>
                    <w:p w:rsidR="00223D8E" w:rsidRPr="00667ED7" w:rsidRDefault="00223D8E" w:rsidP="007E0013">
                      <w:pPr>
                        <w:jc w:val="center"/>
                        <w:rPr>
                          <w:rFonts w:ascii="Arial" w:hAnsi="Arial" w:cs="Arial"/>
                          <w:color w:val="365F91" w:themeColor="accent1" w:themeShade="BF"/>
                        </w:rPr>
                      </w:pPr>
                      <w:r w:rsidRPr="00667ED7">
                        <w:rPr>
                          <w:rFonts w:ascii="Arial" w:hAnsi="Arial" w:cs="Arial"/>
                          <w:b/>
                          <w:color w:val="365F91" w:themeColor="accent1" w:themeShade="BF"/>
                        </w:rPr>
                        <w:t>Number of quotes required:</w:t>
                      </w:r>
                      <w:r w:rsidRPr="00667ED7">
                        <w:rPr>
                          <w:rFonts w:ascii="Arial" w:hAnsi="Arial" w:cs="Arial"/>
                          <w:color w:val="365F91" w:themeColor="accent1" w:themeShade="BF"/>
                        </w:rPr>
                        <w:t xml:space="preserve"> </w:t>
                      </w:r>
                      <w:r w:rsidRPr="00DF0E61">
                        <w:rPr>
                          <w:rFonts w:ascii="Arial" w:hAnsi="Arial" w:cs="Arial"/>
                          <w:b/>
                          <w:color w:val="365F91" w:themeColor="accent1" w:themeShade="BF"/>
                        </w:rPr>
                        <w:t>3</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b/>
                          <w:color w:val="365F91" w:themeColor="accent1" w:themeShade="BF"/>
                        </w:rPr>
                        <w:t>Advertised on sell to Wales</w:t>
                      </w:r>
                      <w:r>
                        <w:rPr>
                          <w:rFonts w:ascii="Arial" w:hAnsi="Arial" w:cs="Arial"/>
                          <w:b/>
                          <w:color w:val="365F91" w:themeColor="accent1" w:themeShade="BF"/>
                        </w:rPr>
                        <w:t xml:space="preserve">: </w:t>
                      </w:r>
                      <w:r w:rsidRPr="00667ED7">
                        <w:rPr>
                          <w:rFonts w:ascii="Arial" w:hAnsi="Arial" w:cs="Arial"/>
                          <w:b/>
                          <w:color w:val="365F91" w:themeColor="accent1" w:themeShade="BF"/>
                        </w:rPr>
                        <w:t>No</w:t>
                      </w:r>
                    </w:p>
                    <w:p w:rsidR="00223D8E" w:rsidRDefault="00223D8E"/>
                  </w:txbxContent>
                </v:textbox>
              </v:shape>
            </w:pict>
          </mc:Fallback>
        </mc:AlternateContent>
      </w:r>
    </w:p>
    <w:tbl>
      <w:tblPr>
        <w:tblStyle w:val="TableGrid"/>
        <w:tblpPr w:leftFromText="180" w:rightFromText="180" w:vertAnchor="text" w:horzAnchor="margin" w:tblpY="556"/>
        <w:tblW w:w="14884" w:type="dxa"/>
        <w:tblLook w:val="04A0" w:firstRow="1" w:lastRow="0" w:firstColumn="1" w:lastColumn="0" w:noHBand="0" w:noVBand="1"/>
      </w:tblPr>
      <w:tblGrid>
        <w:gridCol w:w="2268"/>
        <w:gridCol w:w="4205"/>
        <w:gridCol w:w="4205"/>
        <w:gridCol w:w="4206"/>
      </w:tblGrid>
      <w:tr w:rsidR="009F2B09" w:rsidRPr="00667ED7" w:rsidTr="009F2B09">
        <w:trPr>
          <w:trHeight w:val="699"/>
        </w:trPr>
        <w:tc>
          <w:tcPr>
            <w:tcW w:w="2268" w:type="dxa"/>
            <w:tcBorders>
              <w:left w:val="single" w:sz="4" w:space="0" w:color="auto"/>
              <w:right w:val="nil"/>
            </w:tcBorders>
            <w:shd w:val="clear" w:color="auto" w:fill="365F91" w:themeFill="accent1" w:themeFillShade="BF"/>
          </w:tcPr>
          <w:p w:rsidR="009F2B09" w:rsidRPr="00667ED7" w:rsidRDefault="009F2B09" w:rsidP="009F2B09">
            <w:pPr>
              <w:rPr>
                <w:rFonts w:ascii="Arial" w:hAnsi="Arial" w:cs="Arial"/>
                <w:b/>
                <w:color w:val="FFFFFF" w:themeColor="background1"/>
              </w:rPr>
            </w:pPr>
          </w:p>
        </w:tc>
        <w:tc>
          <w:tcPr>
            <w:tcW w:w="4205" w:type="dxa"/>
            <w:tcBorders>
              <w:left w:val="nil"/>
              <w:right w:val="nil"/>
            </w:tcBorders>
            <w:shd w:val="clear" w:color="auto" w:fill="365F91" w:themeFill="accent1" w:themeFillShade="BF"/>
          </w:tcPr>
          <w:p w:rsidR="009F2B09" w:rsidRPr="00667ED7" w:rsidRDefault="009F2B09" w:rsidP="009F2B09">
            <w:pPr>
              <w:jc w:val="center"/>
              <w:rPr>
                <w:rFonts w:ascii="Arial" w:hAnsi="Arial" w:cs="Arial"/>
                <w:b/>
                <w:color w:val="FFFFFF" w:themeColor="background1"/>
              </w:rPr>
            </w:pPr>
            <w:r w:rsidRPr="007E0013">
              <w:rPr>
                <w:rFonts w:ascii="Arial" w:hAnsi="Arial" w:cs="Arial"/>
                <w:b/>
                <w:noProof/>
                <w:color w:val="FFFFFF" w:themeColor="background1"/>
                <w:lang w:eastAsia="en-GB"/>
              </w:rPr>
              <mc:AlternateContent>
                <mc:Choice Requires="wps">
                  <w:drawing>
                    <wp:anchor distT="0" distB="0" distL="114300" distR="114300" simplePos="0" relativeHeight="251668480" behindDoc="0" locked="0" layoutInCell="1" allowOverlap="1" wp14:anchorId="22A3F68C" wp14:editId="0736104F">
                      <wp:simplePos x="0" y="0"/>
                      <wp:positionH relativeFrom="column">
                        <wp:posOffset>1318895</wp:posOffset>
                      </wp:positionH>
                      <wp:positionV relativeFrom="paragraph">
                        <wp:posOffset>38100</wp:posOffset>
                      </wp:positionV>
                      <wp:extent cx="5143500" cy="3714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71475"/>
                              </a:xfrm>
                              <a:prstGeom prst="rect">
                                <a:avLst/>
                              </a:prstGeom>
                              <a:solidFill>
                                <a:schemeClr val="accent1">
                                  <a:lumMod val="75000"/>
                                </a:schemeClr>
                              </a:solidFill>
                              <a:ln w="9525">
                                <a:noFill/>
                                <a:miter lim="800000"/>
                                <a:headEnd/>
                                <a:tailEnd/>
                              </a:ln>
                            </wps:spPr>
                            <wps:txbx>
                              <w:txbxContent>
                                <w:p w:rsidR="00223D8E" w:rsidRPr="007E0013" w:rsidRDefault="00223D8E" w:rsidP="009F2B09">
                                  <w:pPr>
                                    <w:shd w:val="clear" w:color="auto" w:fill="365F91" w:themeFill="accent1" w:themeFillShade="BF"/>
                                    <w:rPr>
                                      <w:rFonts w:ascii="Arial" w:hAnsi="Arial" w:cs="Arial"/>
                                      <w:b/>
                                      <w:color w:val="FFFFFF" w:themeColor="background1"/>
                                      <w:sz w:val="32"/>
                                      <w:szCs w:val="32"/>
                                    </w:rPr>
                                  </w:pPr>
                                  <w:r>
                                    <w:rPr>
                                      <w:rFonts w:ascii="Arial" w:hAnsi="Arial" w:cs="Arial"/>
                                      <w:b/>
                                      <w:color w:val="FFFFFF" w:themeColor="background1"/>
                                      <w:sz w:val="32"/>
                                      <w:szCs w:val="32"/>
                                    </w:rPr>
                                    <w:t>Competitive Tendering Record</w:t>
                                  </w:r>
                                </w:p>
                                <w:p w:rsidR="00223D8E" w:rsidRDefault="00223D8E" w:rsidP="009F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85pt;margin-top:3pt;width:40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" fillcolor="#365f91 [2404]" stroked="f">
                      <v:textbox>
                        <w:txbxContent>
                          <w:p w:rsidR="00223D8E" w:rsidRPr="007E0013" w:rsidRDefault="00223D8E" w:rsidP="009F2B09">
                            <w:pPr>
                              <w:shd w:val="clear" w:color="auto" w:fill="365F91" w:themeFill="accent1" w:themeFillShade="BF"/>
                              <w:rPr>
                                <w:rFonts w:ascii="Arial" w:hAnsi="Arial" w:cs="Arial"/>
                                <w:b/>
                                <w:color w:val="FFFFFF" w:themeColor="background1"/>
                                <w:sz w:val="32"/>
                                <w:szCs w:val="32"/>
                              </w:rPr>
                            </w:pPr>
                            <w:r>
                              <w:rPr>
                                <w:rFonts w:ascii="Arial" w:hAnsi="Arial" w:cs="Arial"/>
                                <w:b/>
                                <w:color w:val="FFFFFF" w:themeColor="background1"/>
                                <w:sz w:val="32"/>
                                <w:szCs w:val="32"/>
                              </w:rPr>
                              <w:t>Competitive Tendering Record</w:t>
                            </w:r>
                          </w:p>
                          <w:p w:rsidR="00223D8E" w:rsidRDefault="00223D8E" w:rsidP="009F2B09"/>
                        </w:txbxContent>
                      </v:textbox>
                    </v:shape>
                  </w:pict>
                </mc:Fallback>
              </mc:AlternateContent>
            </w:r>
          </w:p>
        </w:tc>
        <w:tc>
          <w:tcPr>
            <w:tcW w:w="4205" w:type="dxa"/>
            <w:tcBorders>
              <w:left w:val="nil"/>
              <w:right w:val="nil"/>
            </w:tcBorders>
            <w:shd w:val="clear" w:color="auto" w:fill="365F91" w:themeFill="accent1" w:themeFillShade="BF"/>
          </w:tcPr>
          <w:p w:rsidR="009F2B09" w:rsidRPr="00667ED7" w:rsidRDefault="009F2B09" w:rsidP="009F2B09">
            <w:pPr>
              <w:jc w:val="center"/>
              <w:rPr>
                <w:rFonts w:ascii="Arial" w:hAnsi="Arial" w:cs="Arial"/>
                <w:b/>
                <w:color w:val="FFFFFF" w:themeColor="background1"/>
              </w:rPr>
            </w:pPr>
          </w:p>
        </w:tc>
        <w:tc>
          <w:tcPr>
            <w:tcW w:w="4206" w:type="dxa"/>
            <w:tcBorders>
              <w:left w:val="nil"/>
              <w:right w:val="single" w:sz="4" w:space="0" w:color="auto"/>
            </w:tcBorders>
            <w:shd w:val="clear" w:color="auto" w:fill="365F91" w:themeFill="accent1" w:themeFillShade="BF"/>
          </w:tcPr>
          <w:p w:rsidR="009F2B09" w:rsidRPr="00667ED7" w:rsidRDefault="009F2B09" w:rsidP="009F2B09">
            <w:pPr>
              <w:jc w:val="center"/>
              <w:rPr>
                <w:rFonts w:ascii="Arial" w:hAnsi="Arial" w:cs="Arial"/>
                <w:b/>
                <w:color w:val="FFFFFF" w:themeColor="background1"/>
              </w:rPr>
            </w:pPr>
          </w:p>
        </w:tc>
      </w:tr>
      <w:tr w:rsidR="009F2B09" w:rsidRPr="00667ED7" w:rsidTr="009F2B09">
        <w:trPr>
          <w:trHeight w:val="702"/>
        </w:trPr>
        <w:tc>
          <w:tcPr>
            <w:tcW w:w="2268" w:type="dxa"/>
            <w:tcBorders>
              <w:left w:val="single" w:sz="4" w:space="0" w:color="auto"/>
              <w:right w:val="nil"/>
            </w:tcBorders>
            <w:shd w:val="clear" w:color="auto" w:fill="FFFFFF" w:themeFill="background1"/>
          </w:tcPr>
          <w:p w:rsidR="009F2B09" w:rsidRPr="00667ED7" w:rsidRDefault="009F2B09" w:rsidP="009F2B09">
            <w:pPr>
              <w:rPr>
                <w:rFonts w:ascii="Arial" w:hAnsi="Arial" w:cs="Arial"/>
                <w:b/>
                <w:color w:val="FFFFFF" w:themeColor="background1"/>
              </w:rPr>
            </w:pPr>
            <w:r w:rsidRPr="00AE6710">
              <w:rPr>
                <w:rFonts w:ascii="Arial" w:hAnsi="Arial" w:cs="Arial"/>
                <w:b/>
                <w:noProof/>
                <w:color w:val="365F91" w:themeColor="accent1" w:themeShade="BF"/>
                <w:lang w:eastAsia="en-GB"/>
              </w:rPr>
              <mc:AlternateContent>
                <mc:Choice Requires="wps">
                  <w:drawing>
                    <wp:anchor distT="0" distB="0" distL="114300" distR="114300" simplePos="0" relativeHeight="251669504" behindDoc="0" locked="0" layoutInCell="1" allowOverlap="1" wp14:anchorId="401C6A0F" wp14:editId="1D1DA69B">
                      <wp:simplePos x="0" y="0"/>
                      <wp:positionH relativeFrom="column">
                        <wp:posOffset>-49530</wp:posOffset>
                      </wp:positionH>
                      <wp:positionV relativeFrom="paragraph">
                        <wp:posOffset>63500</wp:posOffset>
                      </wp:positionV>
                      <wp:extent cx="920115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42900"/>
                              </a:xfrm>
                              <a:prstGeom prst="rect">
                                <a:avLst/>
                              </a:prstGeom>
                              <a:solidFill>
                                <a:srgbClr val="FFFFFF"/>
                              </a:solidFill>
                              <a:ln w="9525">
                                <a:noFill/>
                                <a:miter lim="800000"/>
                                <a:headEnd/>
                                <a:tailEnd/>
                              </a:ln>
                            </wps:spPr>
                            <wps:txbx>
                              <w:txbxContent>
                                <w:p w:rsidR="00223D8E" w:rsidRPr="00AE6710" w:rsidRDefault="00223D8E" w:rsidP="009F2B09">
                                  <w:pPr>
                                    <w:shd w:val="clear" w:color="auto" w:fill="FFFFFF" w:themeFill="background1"/>
                                    <w:rPr>
                                      <w:color w:val="365F91" w:themeColor="accent1" w:themeShade="BF"/>
                                    </w:rPr>
                                  </w:pPr>
                                  <w:r>
                                    <w:rPr>
                                      <w:rFonts w:ascii="Arial" w:hAnsi="Arial" w:cs="Arial"/>
                                      <w:b/>
                                      <w:color w:val="365F91" w:themeColor="accent1" w:themeShade="BF"/>
                                      <w:sz w:val="32"/>
                                      <w:szCs w:val="32"/>
                                    </w:rPr>
                                    <w:t xml:space="preserve"> Contract Specification: </w:t>
                                  </w:r>
                                </w:p>
                                <w:p w:rsidR="00223D8E" w:rsidRDefault="00223D8E" w:rsidP="009F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5pt;width:72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" stroked="f">
                      <v:textbox>
                        <w:txbxContent>
                          <w:p w:rsidR="00223D8E" w:rsidRPr="00AE6710" w:rsidRDefault="00223D8E" w:rsidP="009F2B09">
                            <w:pPr>
                              <w:shd w:val="clear" w:color="auto" w:fill="FFFFFF" w:themeFill="background1"/>
                              <w:rPr>
                                <w:color w:val="365F91" w:themeColor="accent1" w:themeShade="BF"/>
                              </w:rPr>
                            </w:pPr>
                            <w:r>
                              <w:rPr>
                                <w:rFonts w:ascii="Arial" w:hAnsi="Arial" w:cs="Arial"/>
                                <w:b/>
                                <w:color w:val="365F91" w:themeColor="accent1" w:themeShade="BF"/>
                                <w:sz w:val="32"/>
                                <w:szCs w:val="32"/>
                              </w:rPr>
                              <w:t xml:space="preserve"> Contract Specification: </w:t>
                            </w:r>
                          </w:p>
                          <w:p w:rsidR="00223D8E" w:rsidRDefault="00223D8E" w:rsidP="009F2B09"/>
                        </w:txbxContent>
                      </v:textbox>
                    </v:shape>
                  </w:pict>
                </mc:Fallback>
              </mc:AlternateContent>
            </w:r>
          </w:p>
        </w:tc>
        <w:tc>
          <w:tcPr>
            <w:tcW w:w="4205" w:type="dxa"/>
            <w:tcBorders>
              <w:left w:val="nil"/>
              <w:right w:val="nil"/>
            </w:tcBorders>
            <w:shd w:val="clear" w:color="auto" w:fill="FFFFFF" w:themeFill="background1"/>
          </w:tcPr>
          <w:p w:rsidR="009F2B09" w:rsidRDefault="009F2B09" w:rsidP="009F2B09">
            <w:pPr>
              <w:jc w:val="center"/>
              <w:rPr>
                <w:rFonts w:ascii="Arial" w:hAnsi="Arial" w:cs="Arial"/>
                <w:b/>
                <w:color w:val="365F91" w:themeColor="accent1" w:themeShade="BF"/>
              </w:rPr>
            </w:pPr>
          </w:p>
          <w:p w:rsidR="009F2B09" w:rsidRPr="00667ED7" w:rsidRDefault="009F2B09" w:rsidP="009F2B09">
            <w:pPr>
              <w:jc w:val="center"/>
              <w:rPr>
                <w:rFonts w:ascii="Arial" w:hAnsi="Arial" w:cs="Arial"/>
                <w:b/>
                <w:color w:val="FFFFFF" w:themeColor="background1"/>
              </w:rPr>
            </w:pPr>
          </w:p>
        </w:tc>
        <w:tc>
          <w:tcPr>
            <w:tcW w:w="4205" w:type="dxa"/>
            <w:tcBorders>
              <w:left w:val="nil"/>
              <w:right w:val="nil"/>
            </w:tcBorders>
            <w:shd w:val="clear" w:color="auto" w:fill="FFFFFF" w:themeFill="background1"/>
          </w:tcPr>
          <w:p w:rsidR="009F2B09" w:rsidRPr="00667ED7" w:rsidRDefault="009F2B09" w:rsidP="009F2B09">
            <w:pPr>
              <w:jc w:val="center"/>
              <w:rPr>
                <w:rFonts w:ascii="Arial" w:hAnsi="Arial" w:cs="Arial"/>
                <w:b/>
                <w:color w:val="FFFFFF" w:themeColor="background1"/>
              </w:rPr>
            </w:pPr>
          </w:p>
        </w:tc>
        <w:tc>
          <w:tcPr>
            <w:tcW w:w="4206" w:type="dxa"/>
            <w:tcBorders>
              <w:left w:val="nil"/>
              <w:right w:val="single" w:sz="4" w:space="0" w:color="auto"/>
            </w:tcBorders>
            <w:shd w:val="clear" w:color="auto" w:fill="FFFFFF" w:themeFill="background1"/>
          </w:tcPr>
          <w:p w:rsidR="009F2B09" w:rsidRPr="00667ED7" w:rsidRDefault="009F2B09" w:rsidP="009F2B09">
            <w:pPr>
              <w:jc w:val="center"/>
              <w:rPr>
                <w:rFonts w:ascii="Arial" w:hAnsi="Arial" w:cs="Arial"/>
                <w:b/>
                <w:color w:val="FFFFFF" w:themeColor="background1"/>
              </w:rPr>
            </w:pPr>
          </w:p>
        </w:tc>
      </w:tr>
      <w:tr w:rsidR="009F2B09" w:rsidRPr="00667ED7" w:rsidTr="009F2B09">
        <w:tc>
          <w:tcPr>
            <w:tcW w:w="2268" w:type="dxa"/>
            <w:shd w:val="clear" w:color="auto" w:fill="365F91" w:themeFill="accent1" w:themeFillShade="BF"/>
          </w:tcPr>
          <w:p w:rsidR="009F2B09" w:rsidRPr="00667ED7" w:rsidRDefault="009F2B09" w:rsidP="009F2B09">
            <w:pPr>
              <w:rPr>
                <w:rFonts w:ascii="Arial" w:hAnsi="Arial" w:cs="Arial"/>
                <w:b/>
                <w:color w:val="FFFFFF" w:themeColor="background1"/>
              </w:rPr>
            </w:pPr>
          </w:p>
        </w:tc>
        <w:tc>
          <w:tcPr>
            <w:tcW w:w="4205" w:type="dxa"/>
            <w:shd w:val="clear" w:color="auto" w:fill="365F91" w:themeFill="accent1" w:themeFillShade="BF"/>
          </w:tcPr>
          <w:p w:rsidR="009F2B09" w:rsidRPr="00667ED7" w:rsidRDefault="009F2B09" w:rsidP="009F2B09">
            <w:pPr>
              <w:jc w:val="center"/>
              <w:rPr>
                <w:rFonts w:ascii="Arial" w:hAnsi="Arial" w:cs="Arial"/>
                <w:b/>
                <w:color w:val="FFFFFF" w:themeColor="background1"/>
              </w:rPr>
            </w:pPr>
            <w:r w:rsidRPr="00667ED7">
              <w:rPr>
                <w:rFonts w:ascii="Arial" w:hAnsi="Arial" w:cs="Arial"/>
                <w:b/>
                <w:color w:val="FFFFFF" w:themeColor="background1"/>
              </w:rPr>
              <w:t>1</w:t>
            </w:r>
          </w:p>
        </w:tc>
        <w:tc>
          <w:tcPr>
            <w:tcW w:w="4205" w:type="dxa"/>
            <w:shd w:val="clear" w:color="auto" w:fill="365F91" w:themeFill="accent1" w:themeFillShade="BF"/>
          </w:tcPr>
          <w:p w:rsidR="009F2B09" w:rsidRPr="00667ED7" w:rsidRDefault="009F2B09" w:rsidP="009F2B09">
            <w:pPr>
              <w:jc w:val="center"/>
              <w:rPr>
                <w:rFonts w:ascii="Arial" w:hAnsi="Arial" w:cs="Arial"/>
                <w:b/>
                <w:color w:val="FFFFFF" w:themeColor="background1"/>
              </w:rPr>
            </w:pPr>
            <w:r w:rsidRPr="00667ED7">
              <w:rPr>
                <w:rFonts w:ascii="Arial" w:hAnsi="Arial" w:cs="Arial"/>
                <w:b/>
                <w:color w:val="FFFFFF" w:themeColor="background1"/>
              </w:rPr>
              <w:t>2</w:t>
            </w:r>
          </w:p>
        </w:tc>
        <w:tc>
          <w:tcPr>
            <w:tcW w:w="4206" w:type="dxa"/>
            <w:shd w:val="clear" w:color="auto" w:fill="365F91" w:themeFill="accent1" w:themeFillShade="BF"/>
          </w:tcPr>
          <w:p w:rsidR="009F2B09" w:rsidRPr="00667ED7" w:rsidRDefault="009F2B09" w:rsidP="009F2B09">
            <w:pPr>
              <w:jc w:val="center"/>
              <w:rPr>
                <w:rFonts w:ascii="Arial" w:hAnsi="Arial" w:cs="Arial"/>
                <w:b/>
                <w:color w:val="FFFFFF" w:themeColor="background1"/>
              </w:rPr>
            </w:pPr>
            <w:r w:rsidRPr="00667ED7">
              <w:rPr>
                <w:rFonts w:ascii="Arial" w:hAnsi="Arial" w:cs="Arial"/>
                <w:b/>
                <w:color w:val="FFFFFF" w:themeColor="background1"/>
              </w:rPr>
              <w:t>3</w:t>
            </w: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Supplier name and  address</w:t>
            </w: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D01C01">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Date (and method) contacted</w:t>
            </w: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Conflicts of Interest</w:t>
            </w:r>
          </w:p>
          <w:p w:rsidR="009F2B09" w:rsidRPr="007E0013" w:rsidRDefault="009F2B09" w:rsidP="009F2B09">
            <w:pPr>
              <w:rPr>
                <w:rFonts w:ascii="Arial" w:hAnsi="Arial" w:cs="Arial"/>
                <w:b/>
                <w:color w:val="FFFFFF" w:themeColor="background1"/>
                <w:sz w:val="20"/>
                <w:szCs w:val="20"/>
              </w:rPr>
            </w:pP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D01C01">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D01C01">
            <w:pPr>
              <w:rPr>
                <w:rFonts w:ascii="Arial" w:hAnsi="Arial" w:cs="Arial"/>
                <w:b/>
                <w:color w:val="365F91" w:themeColor="accent1" w:themeShade="BF"/>
                <w:sz w:val="20"/>
                <w:szCs w:val="20"/>
              </w:rPr>
            </w:pPr>
          </w:p>
        </w:tc>
      </w:tr>
      <w:tr w:rsidR="009F2B09" w:rsidRPr="00667ED7" w:rsidTr="009F2B09">
        <w:trPr>
          <w:trHeight w:val="752"/>
        </w:trPr>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Company Registration Number and VAT Number (if applicable)</w:t>
            </w: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Date Quote</w:t>
            </w:r>
          </w:p>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Received</w:t>
            </w: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D01C01">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Assessment Criteria</w:t>
            </w:r>
          </w:p>
          <w:p w:rsidR="009F2B09" w:rsidRPr="007E0013" w:rsidRDefault="009F2B09" w:rsidP="009F2B09">
            <w:pPr>
              <w:rPr>
                <w:rFonts w:ascii="Arial" w:hAnsi="Arial" w:cs="Arial"/>
                <w:b/>
                <w:color w:val="FFFFFF" w:themeColor="background1"/>
                <w:sz w:val="20"/>
                <w:szCs w:val="20"/>
              </w:rPr>
            </w:pP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D01C01" w:rsidRDefault="009F2B09" w:rsidP="00D01C01">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D01C01" w:rsidRDefault="009F2B09" w:rsidP="00D01C01">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D01C01" w:rsidRDefault="009F2B09" w:rsidP="00D01C01">
            <w:pPr>
              <w:rPr>
                <w:rFonts w:ascii="Arial" w:hAnsi="Arial" w:cs="Arial"/>
                <w:b/>
                <w:color w:val="365F91" w:themeColor="accent1" w:themeShade="BF"/>
                <w:sz w:val="20"/>
                <w:szCs w:val="20"/>
              </w:rPr>
            </w:pPr>
          </w:p>
        </w:tc>
      </w:tr>
      <w:tr w:rsidR="009F2B09" w:rsidRPr="00667ED7" w:rsidTr="009F2B09">
        <w:trPr>
          <w:trHeight w:val="369"/>
        </w:trPr>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Cost Of Quote</w:t>
            </w:r>
          </w:p>
          <w:p w:rsidR="009F2B09" w:rsidRPr="007E0013" w:rsidRDefault="009F2B09" w:rsidP="009F2B09">
            <w:pPr>
              <w:rPr>
                <w:rFonts w:ascii="Arial" w:hAnsi="Arial" w:cs="Arial"/>
                <w:b/>
                <w:color w:val="FFFFFF" w:themeColor="background1"/>
                <w:sz w:val="20"/>
                <w:szCs w:val="20"/>
              </w:rPr>
            </w:pP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Reason for Selection/Rejection</w:t>
            </w:r>
          </w:p>
          <w:p w:rsidR="009F2B09" w:rsidRPr="007E0013" w:rsidRDefault="009F2B09" w:rsidP="009F2B09">
            <w:pPr>
              <w:rPr>
                <w:rFonts w:ascii="Arial" w:hAnsi="Arial" w:cs="Arial"/>
                <w:b/>
                <w:color w:val="FFFFFF" w:themeColor="background1"/>
                <w:sz w:val="20"/>
                <w:szCs w:val="20"/>
              </w:rPr>
            </w:pP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r w:rsidR="009F2B09" w:rsidRPr="00667ED7" w:rsidTr="009F2B09">
        <w:trPr>
          <w:trHeight w:val="70"/>
        </w:trPr>
        <w:tc>
          <w:tcPr>
            <w:tcW w:w="2268" w:type="dxa"/>
            <w:shd w:val="clear" w:color="auto" w:fill="365F91" w:themeFill="accent1" w:themeFillShade="BF"/>
          </w:tcPr>
          <w:p w:rsidR="009F2B09" w:rsidRPr="007E0013" w:rsidRDefault="009F2B09" w:rsidP="009F2B09">
            <w:pPr>
              <w:rPr>
                <w:rFonts w:ascii="Arial" w:hAnsi="Arial" w:cs="Arial"/>
                <w:b/>
                <w:color w:val="FFFFFF" w:themeColor="background1"/>
                <w:sz w:val="20"/>
                <w:szCs w:val="20"/>
              </w:rPr>
            </w:pPr>
            <w:r w:rsidRPr="007E0013">
              <w:rPr>
                <w:rFonts w:ascii="Arial" w:hAnsi="Arial" w:cs="Arial"/>
                <w:b/>
                <w:color w:val="FFFFFF" w:themeColor="background1"/>
                <w:sz w:val="20"/>
                <w:szCs w:val="20"/>
              </w:rPr>
              <w:t>Date of Rejection Selection letter</w:t>
            </w:r>
          </w:p>
          <w:p w:rsidR="009F2B09" w:rsidRPr="007E0013" w:rsidRDefault="009F2B09" w:rsidP="009F2B09">
            <w:pPr>
              <w:rPr>
                <w:rFonts w:ascii="Arial" w:hAnsi="Arial" w:cs="Arial"/>
                <w:b/>
                <w:color w:val="FFFFFF" w:themeColor="background1"/>
                <w:sz w:val="20"/>
                <w:szCs w:val="20"/>
              </w:rPr>
            </w:pPr>
          </w:p>
        </w:tc>
        <w:tc>
          <w:tcPr>
            <w:tcW w:w="4205"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c>
          <w:tcPr>
            <w:tcW w:w="4205" w:type="dxa"/>
            <w:shd w:val="clear" w:color="auto" w:fill="B8CCE4" w:themeFill="accent1" w:themeFillTint="66"/>
          </w:tcPr>
          <w:p w:rsidR="009F2B09" w:rsidRPr="00AE6710" w:rsidRDefault="009F2B09" w:rsidP="009F2B09">
            <w:pPr>
              <w:rPr>
                <w:rFonts w:ascii="Arial" w:hAnsi="Arial" w:cs="Arial"/>
                <w:b/>
                <w:color w:val="365F91" w:themeColor="accent1" w:themeShade="BF"/>
                <w:sz w:val="20"/>
                <w:szCs w:val="20"/>
              </w:rPr>
            </w:pPr>
          </w:p>
        </w:tc>
        <w:tc>
          <w:tcPr>
            <w:tcW w:w="4206" w:type="dxa"/>
            <w:shd w:val="clear" w:color="auto" w:fill="DBE5F1" w:themeFill="accent1" w:themeFillTint="33"/>
          </w:tcPr>
          <w:p w:rsidR="009F2B09" w:rsidRPr="00AE6710" w:rsidRDefault="009F2B09" w:rsidP="009F2B09">
            <w:pPr>
              <w:rPr>
                <w:rFonts w:ascii="Arial" w:hAnsi="Arial" w:cs="Arial"/>
                <w:b/>
                <w:color w:val="365F91" w:themeColor="accent1" w:themeShade="BF"/>
                <w:sz w:val="20"/>
                <w:szCs w:val="20"/>
              </w:rPr>
            </w:pPr>
          </w:p>
        </w:tc>
      </w:tr>
    </w:tbl>
    <w:p w:rsidR="00667ED7" w:rsidRPr="005B3234" w:rsidRDefault="00C27CB5" w:rsidP="00667ED7">
      <w:pPr>
        <w:rPr>
          <w:rFonts w:ascii="Arial" w:hAnsi="Arial" w:cs="Arial"/>
          <w:color w:val="365F91" w:themeColor="accent1" w:themeShade="BF"/>
        </w:rPr>
      </w:pPr>
      <w:r w:rsidRPr="007E0013">
        <w:rPr>
          <w:rFonts w:ascii="Arial" w:hAnsi="Arial" w:cs="Arial"/>
          <w:b/>
          <w:noProof/>
          <w:color w:val="FFFFFF" w:themeColor="background1"/>
          <w:lang w:eastAsia="en-GB"/>
        </w:rPr>
        <mc:AlternateContent>
          <mc:Choice Requires="wps">
            <w:drawing>
              <wp:anchor distT="0" distB="0" distL="114300" distR="114300" simplePos="0" relativeHeight="251674624" behindDoc="0" locked="0" layoutInCell="1" allowOverlap="1" wp14:anchorId="25246CD7" wp14:editId="01703D17">
                <wp:simplePos x="0" y="0"/>
                <wp:positionH relativeFrom="column">
                  <wp:posOffset>1331595</wp:posOffset>
                </wp:positionH>
                <wp:positionV relativeFrom="paragraph">
                  <wp:posOffset>-447675</wp:posOffset>
                </wp:positionV>
                <wp:extent cx="7267575" cy="619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9125"/>
                        </a:xfrm>
                        <a:prstGeom prst="rect">
                          <a:avLst/>
                        </a:prstGeom>
                        <a:solidFill>
                          <a:srgbClr val="FFFFFF"/>
                        </a:solidFill>
                        <a:ln w="9525">
                          <a:noFill/>
                          <a:miter lim="800000"/>
                          <a:headEnd/>
                          <a:tailEnd/>
                        </a:ln>
                      </wps:spPr>
                      <wps:txbx>
                        <w:txbxContent>
                          <w:p w:rsidR="00223D8E" w:rsidRDefault="00223D8E" w:rsidP="005B3234">
                            <w:pPr>
                              <w:rPr>
                                <w:rFonts w:ascii="Arial" w:hAnsi="Arial" w:cs="Arial"/>
                                <w:color w:val="365F91" w:themeColor="accent1" w:themeShade="BF"/>
                              </w:rPr>
                            </w:pPr>
                            <w:r>
                              <w:rPr>
                                <w:rFonts w:ascii="Arial" w:hAnsi="Arial" w:cs="Arial"/>
                                <w:b/>
                                <w:color w:val="365F91" w:themeColor="accent1" w:themeShade="BF"/>
                              </w:rPr>
                              <w:t>Item</w:t>
                            </w:r>
                            <w:r w:rsidRPr="00667ED7">
                              <w:rPr>
                                <w:rFonts w:ascii="Arial" w:hAnsi="Arial" w:cs="Arial"/>
                                <w:b/>
                                <w:color w:val="365F91" w:themeColor="accent1" w:themeShade="BF"/>
                              </w:rPr>
                              <w:t xml:space="preserve"> Name:</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Pr>
                                <w:rFonts w:ascii="Arial" w:hAnsi="Arial" w:cs="Arial"/>
                                <w:color w:val="365F91" w:themeColor="accent1" w:themeShade="BF"/>
                              </w:rPr>
                              <w:t xml:space="preserve">                        </w:t>
                            </w:r>
                            <w:r>
                              <w:rPr>
                                <w:rFonts w:ascii="Arial" w:hAnsi="Arial" w:cs="Arial"/>
                                <w:b/>
                                <w:color w:val="365F91" w:themeColor="accent1" w:themeShade="BF"/>
                              </w:rPr>
                              <w:t>Estimated Item</w:t>
                            </w:r>
                            <w:r w:rsidRPr="00667ED7">
                              <w:rPr>
                                <w:rFonts w:ascii="Arial" w:hAnsi="Arial" w:cs="Arial"/>
                                <w:b/>
                                <w:color w:val="365F91" w:themeColor="accent1" w:themeShade="BF"/>
                              </w:rPr>
                              <w:t xml:space="preserve"> Value</w:t>
                            </w:r>
                            <w:r>
                              <w:rPr>
                                <w:rFonts w:ascii="Arial" w:hAnsi="Arial" w:cs="Arial"/>
                                <w:b/>
                                <w:color w:val="365F91" w:themeColor="accent1" w:themeShade="BF"/>
                              </w:rPr>
                              <w:t xml:space="preserve">: </w:t>
                            </w:r>
                          </w:p>
                          <w:p w:rsidR="00223D8E" w:rsidRPr="00667ED7" w:rsidRDefault="00223D8E" w:rsidP="005B3234">
                            <w:pPr>
                              <w:rPr>
                                <w:rFonts w:ascii="Arial" w:hAnsi="Arial" w:cs="Arial"/>
                                <w:color w:val="365F91" w:themeColor="accent1" w:themeShade="BF"/>
                              </w:rPr>
                            </w:pPr>
                            <w:r w:rsidRPr="00667ED7">
                              <w:rPr>
                                <w:rFonts w:ascii="Arial" w:hAnsi="Arial" w:cs="Arial"/>
                                <w:b/>
                                <w:color w:val="365F91" w:themeColor="accent1" w:themeShade="BF"/>
                              </w:rPr>
                              <w:t>Number of quotes required:</w:t>
                            </w:r>
                            <w:r w:rsidRPr="00667ED7">
                              <w:rPr>
                                <w:rFonts w:ascii="Arial" w:hAnsi="Arial" w:cs="Arial"/>
                                <w:color w:val="365F91" w:themeColor="accent1" w:themeShade="BF"/>
                              </w:rPr>
                              <w:t xml:space="preserve"> </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b/>
                                <w:color w:val="365F91" w:themeColor="accent1" w:themeShade="BF"/>
                              </w:rPr>
                              <w:t>Advertised on sell to Wales</w:t>
                            </w:r>
                            <w:r>
                              <w:rPr>
                                <w:rFonts w:ascii="Arial" w:hAnsi="Arial" w:cs="Arial"/>
                                <w:b/>
                                <w:color w:val="365F91" w:themeColor="accent1" w:themeShade="BF"/>
                              </w:rPr>
                              <w:t>: Yes/</w:t>
                            </w:r>
                            <w:r w:rsidRPr="00667ED7">
                              <w:rPr>
                                <w:rFonts w:ascii="Arial" w:hAnsi="Arial" w:cs="Arial"/>
                                <w:b/>
                                <w:color w:val="365F91" w:themeColor="accent1" w:themeShade="BF"/>
                              </w:rPr>
                              <w:t>No</w:t>
                            </w:r>
                          </w:p>
                          <w:p w:rsidR="00223D8E" w:rsidRDefault="00223D8E" w:rsidP="00C2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4.85pt;margin-top:-35.25pt;width:572.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6OIQIAACI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" stroked="f">
                <v:textbox>
                  <w:txbxContent>
                    <w:p w:rsidR="00223D8E" w:rsidRDefault="00223D8E" w:rsidP="005B3234">
                      <w:pPr>
                        <w:rPr>
                          <w:rFonts w:ascii="Arial" w:hAnsi="Arial" w:cs="Arial"/>
                          <w:color w:val="365F91" w:themeColor="accent1" w:themeShade="BF"/>
                        </w:rPr>
                      </w:pPr>
                      <w:r>
                        <w:rPr>
                          <w:rFonts w:ascii="Arial" w:hAnsi="Arial" w:cs="Arial"/>
                          <w:b/>
                          <w:color w:val="365F91" w:themeColor="accent1" w:themeShade="BF"/>
                        </w:rPr>
                        <w:t>Item</w:t>
                      </w:r>
                      <w:r w:rsidRPr="00667ED7">
                        <w:rPr>
                          <w:rFonts w:ascii="Arial" w:hAnsi="Arial" w:cs="Arial"/>
                          <w:b/>
                          <w:color w:val="365F91" w:themeColor="accent1" w:themeShade="BF"/>
                        </w:rPr>
                        <w:t xml:space="preserve"> Name:</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Pr>
                          <w:rFonts w:ascii="Arial" w:hAnsi="Arial" w:cs="Arial"/>
                          <w:color w:val="365F91" w:themeColor="accent1" w:themeShade="BF"/>
                        </w:rPr>
                        <w:t xml:space="preserve">                        </w:t>
                      </w:r>
                      <w:r>
                        <w:rPr>
                          <w:rFonts w:ascii="Arial" w:hAnsi="Arial" w:cs="Arial"/>
                          <w:b/>
                          <w:color w:val="365F91" w:themeColor="accent1" w:themeShade="BF"/>
                        </w:rPr>
                        <w:t>Estimated Item</w:t>
                      </w:r>
                      <w:r w:rsidRPr="00667ED7">
                        <w:rPr>
                          <w:rFonts w:ascii="Arial" w:hAnsi="Arial" w:cs="Arial"/>
                          <w:b/>
                          <w:color w:val="365F91" w:themeColor="accent1" w:themeShade="BF"/>
                        </w:rPr>
                        <w:t xml:space="preserve"> Value</w:t>
                      </w:r>
                      <w:r>
                        <w:rPr>
                          <w:rFonts w:ascii="Arial" w:hAnsi="Arial" w:cs="Arial"/>
                          <w:b/>
                          <w:color w:val="365F91" w:themeColor="accent1" w:themeShade="BF"/>
                        </w:rPr>
                        <w:t xml:space="preserve">: </w:t>
                      </w:r>
                    </w:p>
                    <w:p w:rsidR="00223D8E" w:rsidRPr="00667ED7" w:rsidRDefault="00223D8E" w:rsidP="005B3234">
                      <w:pPr>
                        <w:rPr>
                          <w:rFonts w:ascii="Arial" w:hAnsi="Arial" w:cs="Arial"/>
                          <w:color w:val="365F91" w:themeColor="accent1" w:themeShade="BF"/>
                        </w:rPr>
                      </w:pPr>
                      <w:r w:rsidRPr="00667ED7">
                        <w:rPr>
                          <w:rFonts w:ascii="Arial" w:hAnsi="Arial" w:cs="Arial"/>
                          <w:b/>
                          <w:color w:val="365F91" w:themeColor="accent1" w:themeShade="BF"/>
                        </w:rPr>
                        <w:t>Number of quotes required:</w:t>
                      </w:r>
                      <w:r w:rsidRPr="00667ED7">
                        <w:rPr>
                          <w:rFonts w:ascii="Arial" w:hAnsi="Arial" w:cs="Arial"/>
                          <w:color w:val="365F91" w:themeColor="accent1" w:themeShade="BF"/>
                        </w:rPr>
                        <w:t xml:space="preserve"> </w:t>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color w:val="365F91" w:themeColor="accent1" w:themeShade="BF"/>
                        </w:rPr>
                        <w:tab/>
                      </w:r>
                      <w:r w:rsidRPr="00667ED7">
                        <w:rPr>
                          <w:rFonts w:ascii="Arial" w:hAnsi="Arial" w:cs="Arial"/>
                          <w:b/>
                          <w:color w:val="365F91" w:themeColor="accent1" w:themeShade="BF"/>
                        </w:rPr>
                        <w:t>Advertised on sell to Wales</w:t>
                      </w:r>
                      <w:r>
                        <w:rPr>
                          <w:rFonts w:ascii="Arial" w:hAnsi="Arial" w:cs="Arial"/>
                          <w:b/>
                          <w:color w:val="365F91" w:themeColor="accent1" w:themeShade="BF"/>
                        </w:rPr>
                        <w:t>: Yes/</w:t>
                      </w:r>
                      <w:r w:rsidRPr="00667ED7">
                        <w:rPr>
                          <w:rFonts w:ascii="Arial" w:hAnsi="Arial" w:cs="Arial"/>
                          <w:b/>
                          <w:color w:val="365F91" w:themeColor="accent1" w:themeShade="BF"/>
                        </w:rPr>
                        <w:t>No</w:t>
                      </w:r>
                    </w:p>
                    <w:p w:rsidR="00223D8E" w:rsidRDefault="00223D8E" w:rsidP="00C27CB5"/>
                  </w:txbxContent>
                </v:textbox>
              </v:shape>
            </w:pict>
          </mc:Fallback>
        </mc:AlternateContent>
      </w:r>
    </w:p>
    <w:sectPr w:rsidR="00667ED7" w:rsidRPr="005B3234" w:rsidSect="00506463">
      <w:pgSz w:w="16838" w:h="11906" w:orient="landscape"/>
      <w:pgMar w:top="1440" w:right="1103" w:bottom="709"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8E" w:rsidRDefault="00223D8E" w:rsidP="00667ED7">
      <w:pPr>
        <w:spacing w:after="0" w:line="240" w:lineRule="auto"/>
      </w:pPr>
      <w:r>
        <w:separator/>
      </w:r>
    </w:p>
  </w:endnote>
  <w:endnote w:type="continuationSeparator" w:id="0">
    <w:p w:rsidR="00223D8E" w:rsidRDefault="00223D8E" w:rsidP="0066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8E" w:rsidRDefault="00223D8E" w:rsidP="00667ED7">
      <w:pPr>
        <w:spacing w:after="0" w:line="240" w:lineRule="auto"/>
      </w:pPr>
      <w:r>
        <w:separator/>
      </w:r>
    </w:p>
  </w:footnote>
  <w:footnote w:type="continuationSeparator" w:id="0">
    <w:p w:rsidR="00223D8E" w:rsidRDefault="00223D8E" w:rsidP="00667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301"/>
    <w:multiLevelType w:val="hybridMultilevel"/>
    <w:tmpl w:val="69C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80FFC"/>
    <w:multiLevelType w:val="hybridMultilevel"/>
    <w:tmpl w:val="EF0C6076"/>
    <w:lvl w:ilvl="0" w:tplc="9654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01601"/>
    <w:multiLevelType w:val="hybridMultilevel"/>
    <w:tmpl w:val="7B4A2454"/>
    <w:lvl w:ilvl="0" w:tplc="9654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F0B73"/>
    <w:multiLevelType w:val="hybridMultilevel"/>
    <w:tmpl w:val="C43A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25888"/>
    <w:multiLevelType w:val="hybridMultilevel"/>
    <w:tmpl w:val="662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D7"/>
    <w:rsid w:val="00015406"/>
    <w:rsid w:val="00223D8E"/>
    <w:rsid w:val="00231AF4"/>
    <w:rsid w:val="00281388"/>
    <w:rsid w:val="002C7DE6"/>
    <w:rsid w:val="00324FFA"/>
    <w:rsid w:val="00373A29"/>
    <w:rsid w:val="00474534"/>
    <w:rsid w:val="00506463"/>
    <w:rsid w:val="00535D42"/>
    <w:rsid w:val="005B3234"/>
    <w:rsid w:val="005F3E51"/>
    <w:rsid w:val="00611B26"/>
    <w:rsid w:val="00630DED"/>
    <w:rsid w:val="006316C1"/>
    <w:rsid w:val="00667ED7"/>
    <w:rsid w:val="007403CB"/>
    <w:rsid w:val="0076730B"/>
    <w:rsid w:val="007E0013"/>
    <w:rsid w:val="008A64DA"/>
    <w:rsid w:val="009002F7"/>
    <w:rsid w:val="0090678D"/>
    <w:rsid w:val="0091601C"/>
    <w:rsid w:val="009F2B09"/>
    <w:rsid w:val="00AA7794"/>
    <w:rsid w:val="00AE6710"/>
    <w:rsid w:val="00B83205"/>
    <w:rsid w:val="00BA6BD9"/>
    <w:rsid w:val="00C27CB5"/>
    <w:rsid w:val="00C45ADF"/>
    <w:rsid w:val="00CE4D51"/>
    <w:rsid w:val="00CF0CDF"/>
    <w:rsid w:val="00D01C01"/>
    <w:rsid w:val="00D658AD"/>
    <w:rsid w:val="00DB74A5"/>
    <w:rsid w:val="00DF0E61"/>
    <w:rsid w:val="00DF20A0"/>
    <w:rsid w:val="00EA5055"/>
    <w:rsid w:val="00ED4F2B"/>
    <w:rsid w:val="00FE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ED7"/>
  </w:style>
  <w:style w:type="paragraph" w:styleId="Footer">
    <w:name w:val="footer"/>
    <w:basedOn w:val="Normal"/>
    <w:link w:val="FooterChar"/>
    <w:uiPriority w:val="99"/>
    <w:unhideWhenUsed/>
    <w:rsid w:val="0066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ED7"/>
  </w:style>
  <w:style w:type="paragraph" w:styleId="ListParagraph">
    <w:name w:val="List Paragraph"/>
    <w:basedOn w:val="Normal"/>
    <w:uiPriority w:val="34"/>
    <w:qFormat/>
    <w:rsid w:val="00667ED7"/>
    <w:pPr>
      <w:ind w:left="720"/>
      <w:contextualSpacing/>
    </w:pPr>
  </w:style>
  <w:style w:type="table" w:styleId="TableGrid">
    <w:name w:val="Table Grid"/>
    <w:basedOn w:val="TableNormal"/>
    <w:uiPriority w:val="59"/>
    <w:rsid w:val="0066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7"/>
    <w:rPr>
      <w:rFonts w:ascii="Tahoma" w:hAnsi="Tahoma" w:cs="Tahoma"/>
      <w:sz w:val="16"/>
      <w:szCs w:val="16"/>
    </w:rPr>
  </w:style>
  <w:style w:type="character" w:styleId="Hyperlink">
    <w:name w:val="Hyperlink"/>
    <w:basedOn w:val="DefaultParagraphFont"/>
    <w:uiPriority w:val="99"/>
    <w:unhideWhenUsed/>
    <w:rsid w:val="00B83205"/>
    <w:rPr>
      <w:color w:val="0000FF" w:themeColor="hyperlink"/>
      <w:u w:val="single"/>
    </w:rPr>
  </w:style>
  <w:style w:type="paragraph" w:styleId="NoSpacing">
    <w:name w:val="No Spacing"/>
    <w:link w:val="NoSpacingChar"/>
    <w:uiPriority w:val="1"/>
    <w:qFormat/>
    <w:rsid w:val="00231AF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1AF4"/>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ED7"/>
  </w:style>
  <w:style w:type="paragraph" w:styleId="Footer">
    <w:name w:val="footer"/>
    <w:basedOn w:val="Normal"/>
    <w:link w:val="FooterChar"/>
    <w:uiPriority w:val="99"/>
    <w:unhideWhenUsed/>
    <w:rsid w:val="0066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ED7"/>
  </w:style>
  <w:style w:type="paragraph" w:styleId="ListParagraph">
    <w:name w:val="List Paragraph"/>
    <w:basedOn w:val="Normal"/>
    <w:uiPriority w:val="34"/>
    <w:qFormat/>
    <w:rsid w:val="00667ED7"/>
    <w:pPr>
      <w:ind w:left="720"/>
      <w:contextualSpacing/>
    </w:pPr>
  </w:style>
  <w:style w:type="table" w:styleId="TableGrid">
    <w:name w:val="Table Grid"/>
    <w:basedOn w:val="TableNormal"/>
    <w:uiPriority w:val="59"/>
    <w:rsid w:val="0066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7"/>
    <w:rPr>
      <w:rFonts w:ascii="Tahoma" w:hAnsi="Tahoma" w:cs="Tahoma"/>
      <w:sz w:val="16"/>
      <w:szCs w:val="16"/>
    </w:rPr>
  </w:style>
  <w:style w:type="character" w:styleId="Hyperlink">
    <w:name w:val="Hyperlink"/>
    <w:basedOn w:val="DefaultParagraphFont"/>
    <w:uiPriority w:val="99"/>
    <w:unhideWhenUsed/>
    <w:rsid w:val="00B83205"/>
    <w:rPr>
      <w:color w:val="0000FF" w:themeColor="hyperlink"/>
      <w:u w:val="single"/>
    </w:rPr>
  </w:style>
  <w:style w:type="paragraph" w:styleId="NoSpacing">
    <w:name w:val="No Spacing"/>
    <w:link w:val="NoSpacingChar"/>
    <w:uiPriority w:val="1"/>
    <w:qFormat/>
    <w:rsid w:val="00231AF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1AF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wales/rural-grants-payments"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A22526670</value>
    </field>
    <field name="Objective-Title">
      <value order="0">Competitive tendering record-register</value>
    </field>
    <field name="Objective-Description">
      <value order="0"/>
    </field>
    <field name="Objective-CreationStamp">
      <value order="0">2018-05-31T09:03:47Z</value>
    </field>
    <field name="Objective-IsApproved">
      <value order="0">false</value>
    </field>
    <field name="Objective-IsPublished">
      <value order="0">true</value>
    </field>
    <field name="Objective-DatePublished">
      <value order="0">2018-08-29T10:06:08Z</value>
    </field>
    <field name="Objective-ModificationStamp">
      <value order="0">2018-08-29T10:06:08Z</value>
    </field>
    <field name="Objective-Owner">
      <value order="0">Westlake, James (ESNR - ERA - Rural Payments Wales)</value>
    </field>
    <field name="Objective-Path">
      <value order="0">Objective Global Folder:Corporate File Plan:PROGRAMME &amp; PROJECT MANAGEMENT:CAP Reform Programme:Common Agricultural Policy Reform - Land Based Schemes:07 - Stakeholder &amp; Communication Management:Common Agricultural Policy - Communication - 2014-2019:Publications</value>
    </field>
    <field name="Objective-Parent">
      <value order="0">Publications</value>
    </field>
    <field name="Objective-State">
      <value order="0">Published</value>
    </field>
    <field name="Objective-VersionId">
      <value order="0">vA46578682</value>
    </field>
    <field name="Objective-Version">
      <value order="0">7.0</value>
    </field>
    <field name="Objective-VersionNumber">
      <value order="0">8</value>
    </field>
    <field name="Objective-VersionComment">
      <value order="0"/>
    </field>
    <field name="Objective-FileNumber">
      <value order="0">qA1054367</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2018-05-31T22:59:59Z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EF7E4EE-E1FE-45CD-AEEF-20328BBF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6F116C3B</Template>
  <TotalTime>205</TotalTime>
  <Pages>5</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Brailsford, Stuart (NR - Rural Payments Wales)</dc:creator>
  <cp:lastModifiedBy>Westlake, James (OFMCO - Engagement &amp; Innovation)</cp:lastModifiedBy>
  <cp:revision>11</cp:revision>
  <cp:lastPrinted>2018-08-30T10:59:00Z</cp:lastPrinted>
  <dcterms:created xsi:type="dcterms:W3CDTF">2018-08-29T11:00:00Z</dcterms:created>
  <dcterms:modified xsi:type="dcterms:W3CDTF">2018-09-06T07:54:00Z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A22526670</vt:lpwstr>
  </property>
  <property fmtid="{D5CDD505-2E9C-101B-9397-08002B2CF9AE}" pid="4" name="Objective-Title">
    <vt:lpwstr>Competitive tendering record-register</vt:lpwstr>
  </property>
  <property fmtid="{D5CDD505-2E9C-101B-9397-08002B2CF9AE}" pid="5" name="Objective-Description">
    <vt:lpwstr/>
  </property>
  <property fmtid="{D5CDD505-2E9C-101B-9397-08002B2CF9AE}" pid="6" name="Objective-CreationStamp">
    <vt:filetime>2018-05-31T09:03:53Z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2018-08-29T10:06:08Z</vt:filetime>
  </property>
  <property fmtid="{D5CDD505-2E9C-101B-9397-08002B2CF9AE}" pid="10" name="Objective-ModificationStamp">
    <vt:filetime>2018-08-29T10:06:08Z</vt:filetime>
  </property>
  <property fmtid="{D5CDD505-2E9C-101B-9397-08002B2CF9AE}" pid="11" name="Objective-Owner">
    <vt:lpwstr>Westlake, James (ESNR - ERA - Rural Payments Wales)</vt:lpwstr>
  </property>
  <property fmtid="{D5CDD505-2E9C-101B-9397-08002B2CF9AE}" pid="12" name="Objective-Path">
    <vt:lpwstr>Objective Global Folder:Corporate File Plan:PROGRAMME &amp; PROJECT MANAGEMENT:CAP Reform Programme:Common Agricultural Policy Reform - Land Based Schemes:07 - Stakeholder &amp; Communication Management:Common Agricultural Policy - Communication - 2014-2019:Publi</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Id">
    <vt:lpwstr>vA46578682</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2018-05-31T22:59:59Z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2018-05-30T23:00:00Z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