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05ED1" w14:textId="7A93A907" w:rsidR="00E62973" w:rsidRDefault="004052F7" w:rsidP="00F004E2">
      <w:pPr>
        <w:tabs>
          <w:tab w:val="left" w:pos="11340"/>
        </w:tabs>
        <w:ind w:left="851"/>
      </w:pPr>
      <w:r w:rsidRPr="00B13DD7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A319BF3" wp14:editId="3D14F5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0" cy="10687685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28 artwork templa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3990" w14:textId="18BBD3D2" w:rsidR="004052F7" w:rsidRDefault="004052F7"/>
    <w:p w14:paraId="6A4DCB87" w14:textId="77777777" w:rsidR="004052F7" w:rsidRPr="004052F7" w:rsidRDefault="004052F7" w:rsidP="004052F7"/>
    <w:p w14:paraId="3D1534A2" w14:textId="77777777" w:rsidR="004052F7" w:rsidRPr="004052F7" w:rsidRDefault="004052F7" w:rsidP="004052F7"/>
    <w:p w14:paraId="614BA48B" w14:textId="77777777" w:rsidR="004052F7" w:rsidRPr="004052F7" w:rsidRDefault="004052F7" w:rsidP="004052F7"/>
    <w:p w14:paraId="10EC1489" w14:textId="77777777" w:rsidR="004052F7" w:rsidRPr="004052F7" w:rsidRDefault="004052F7" w:rsidP="004052F7"/>
    <w:p w14:paraId="6577A0A4" w14:textId="77777777" w:rsidR="004052F7" w:rsidRPr="004052F7" w:rsidRDefault="004052F7" w:rsidP="004052F7"/>
    <w:p w14:paraId="6725D789" w14:textId="77777777" w:rsidR="004052F7" w:rsidRPr="004052F7" w:rsidRDefault="004052F7" w:rsidP="004052F7"/>
    <w:p w14:paraId="40EFF4C6" w14:textId="77777777" w:rsidR="004052F7" w:rsidRPr="004052F7" w:rsidRDefault="004052F7" w:rsidP="004052F7"/>
    <w:p w14:paraId="791EB9A6" w14:textId="77777777" w:rsidR="004052F7" w:rsidRPr="004052F7" w:rsidRDefault="004052F7" w:rsidP="004052F7"/>
    <w:p w14:paraId="64EB3893" w14:textId="77777777" w:rsidR="004052F7" w:rsidRPr="004052F7" w:rsidRDefault="004052F7" w:rsidP="004052F7"/>
    <w:p w14:paraId="56CEF067" w14:textId="77777777" w:rsidR="004052F7" w:rsidRPr="004052F7" w:rsidRDefault="004052F7" w:rsidP="004052F7"/>
    <w:p w14:paraId="27D7BF66" w14:textId="77777777" w:rsidR="004052F7" w:rsidRPr="004052F7" w:rsidRDefault="004052F7" w:rsidP="004052F7"/>
    <w:p w14:paraId="30CD6B88" w14:textId="77777777" w:rsidR="004052F7" w:rsidRPr="004052F7" w:rsidRDefault="004052F7" w:rsidP="004052F7"/>
    <w:p w14:paraId="312A6BF8" w14:textId="77777777" w:rsidR="004052F7" w:rsidRPr="004052F7" w:rsidRDefault="004052F7" w:rsidP="004052F7"/>
    <w:p w14:paraId="25D64222" w14:textId="77777777" w:rsidR="004052F7" w:rsidRPr="004052F7" w:rsidRDefault="004052F7" w:rsidP="004052F7"/>
    <w:p w14:paraId="38263744" w14:textId="77777777" w:rsidR="004052F7" w:rsidRPr="004052F7" w:rsidRDefault="004052F7" w:rsidP="004052F7"/>
    <w:p w14:paraId="2FD5827E" w14:textId="77777777" w:rsidR="004052F7" w:rsidRPr="004052F7" w:rsidRDefault="004052F7" w:rsidP="004052F7"/>
    <w:p w14:paraId="58E4FB63" w14:textId="77777777" w:rsidR="004052F7" w:rsidRPr="004052F7" w:rsidRDefault="004052F7" w:rsidP="004052F7"/>
    <w:p w14:paraId="30829D08" w14:textId="77777777" w:rsidR="004052F7" w:rsidRPr="004052F7" w:rsidRDefault="004052F7" w:rsidP="004052F7"/>
    <w:p w14:paraId="2B823D92" w14:textId="77777777" w:rsidR="004052F7" w:rsidRPr="004052F7" w:rsidRDefault="004052F7" w:rsidP="004052F7"/>
    <w:p w14:paraId="6F1AFE48" w14:textId="0DC87100" w:rsidR="004052F7" w:rsidRPr="004052F7" w:rsidRDefault="00550FAF" w:rsidP="004052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83E66" wp14:editId="202972E4">
                <wp:simplePos x="0" y="0"/>
                <wp:positionH relativeFrom="column">
                  <wp:posOffset>571500</wp:posOffset>
                </wp:positionH>
                <wp:positionV relativeFrom="paragraph">
                  <wp:posOffset>133985</wp:posOffset>
                </wp:positionV>
                <wp:extent cx="6454140" cy="15544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783DC" w14:textId="30FD4F28" w:rsidR="004052F7" w:rsidRPr="00183170" w:rsidRDefault="004052F7" w:rsidP="00550F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183170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>Welsh Government – European Maritime and Fisheries Fund</w:t>
                            </w:r>
                          </w:p>
                          <w:p w14:paraId="738F3982" w14:textId="3F1A70EE" w:rsidR="004052F7" w:rsidRPr="00183170" w:rsidRDefault="004052F7" w:rsidP="00550FA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183170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>2014-2020</w:t>
                            </w:r>
                          </w:p>
                          <w:p w14:paraId="4F10F9DF" w14:textId="35F27130" w:rsidR="006832A3" w:rsidRPr="004C16E5" w:rsidRDefault="006832A3" w:rsidP="00E6297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pt;margin-top:10.55pt;width:508.2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" filled="f" stroked="f">
                <v:textbox>
                  <w:txbxContent>
                    <w:p w14:paraId="56C783DC" w14:textId="30FD4F28" w:rsidR="004052F7" w:rsidRPr="00183170" w:rsidRDefault="004052F7" w:rsidP="00550FA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183170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  <w:t>Welsh Government – European Maritime and Fisheries Fund</w:t>
                      </w:r>
                    </w:p>
                    <w:p w14:paraId="738F3982" w14:textId="3F1A70EE" w:rsidR="004052F7" w:rsidRPr="00183170" w:rsidRDefault="004052F7" w:rsidP="00550FA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183170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  <w:t>2014-2020</w:t>
                      </w:r>
                    </w:p>
                    <w:p w14:paraId="4F10F9DF" w14:textId="35F27130" w:rsidR="006832A3" w:rsidRPr="004C16E5" w:rsidRDefault="006832A3" w:rsidP="00E6297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0184F" w14:textId="77777777" w:rsidR="004052F7" w:rsidRPr="004052F7" w:rsidRDefault="004052F7" w:rsidP="004052F7"/>
    <w:p w14:paraId="6E3F7C91" w14:textId="77777777" w:rsidR="004052F7" w:rsidRPr="004052F7" w:rsidRDefault="004052F7" w:rsidP="004052F7"/>
    <w:p w14:paraId="0FBE43A5" w14:textId="77777777" w:rsidR="004052F7" w:rsidRPr="004052F7" w:rsidRDefault="004052F7" w:rsidP="004052F7"/>
    <w:p w14:paraId="5846DCD3" w14:textId="77777777" w:rsidR="004052F7" w:rsidRPr="004052F7" w:rsidRDefault="004052F7" w:rsidP="004052F7"/>
    <w:p w14:paraId="59B59578" w14:textId="77777777" w:rsidR="004052F7" w:rsidRPr="004052F7" w:rsidRDefault="004052F7" w:rsidP="004052F7"/>
    <w:p w14:paraId="32D52E3F" w14:textId="77777777" w:rsidR="004052F7" w:rsidRPr="004052F7" w:rsidRDefault="004052F7" w:rsidP="004052F7"/>
    <w:p w14:paraId="5ED9D9A6" w14:textId="77777777" w:rsidR="004052F7" w:rsidRPr="004052F7" w:rsidRDefault="004052F7" w:rsidP="004052F7"/>
    <w:p w14:paraId="4678320E" w14:textId="77777777" w:rsidR="004052F7" w:rsidRPr="004052F7" w:rsidRDefault="004052F7" w:rsidP="004052F7"/>
    <w:p w14:paraId="04863C49" w14:textId="5C58BB74" w:rsidR="004052F7" w:rsidRPr="004052F7" w:rsidRDefault="004052F7" w:rsidP="004052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20A08" wp14:editId="698DBEFD">
                <wp:simplePos x="0" y="0"/>
                <wp:positionH relativeFrom="column">
                  <wp:posOffset>571500</wp:posOffset>
                </wp:positionH>
                <wp:positionV relativeFrom="paragraph">
                  <wp:posOffset>80645</wp:posOffset>
                </wp:positionV>
                <wp:extent cx="6568440" cy="22936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229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5F4CD" w14:textId="77777777" w:rsidR="00550FAF" w:rsidRDefault="00550FAF" w:rsidP="00550F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2ECD64C5" w14:textId="77777777" w:rsidR="00550FAF" w:rsidRDefault="00550FAF" w:rsidP="00550F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7DE4DE6D" w14:textId="77777777" w:rsidR="00550FAF" w:rsidRDefault="00550FAF" w:rsidP="00550F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3C341241" w14:textId="53DB2BF4" w:rsidR="006832A3" w:rsidRPr="00550FAF" w:rsidRDefault="00550FAF" w:rsidP="00550F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550FAF"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  <w:t>EMFF MEASURE IV.4: ARTICLE 69 – PROCESSING OF FISHERY AND AQUACULTURE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5pt;margin-top:6.35pt;width:517.2pt;height:1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" filled="f" stroked="f">
                <v:textbox>
                  <w:txbxContent>
                    <w:p w14:paraId="7845F4CD" w14:textId="77777777" w:rsidR="00550FAF" w:rsidRDefault="00550FAF" w:rsidP="00550FA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52"/>
                          <w:szCs w:val="52"/>
                        </w:rPr>
                      </w:pPr>
                    </w:p>
                    <w:p w14:paraId="2ECD64C5" w14:textId="77777777" w:rsidR="00550FAF" w:rsidRDefault="00550FAF" w:rsidP="00550FA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52"/>
                          <w:szCs w:val="52"/>
                        </w:rPr>
                      </w:pPr>
                    </w:p>
                    <w:p w14:paraId="7DE4DE6D" w14:textId="77777777" w:rsidR="00550FAF" w:rsidRDefault="00550FAF" w:rsidP="00550FA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52"/>
                          <w:szCs w:val="52"/>
                        </w:rPr>
                      </w:pPr>
                    </w:p>
                    <w:p w14:paraId="3C341241" w14:textId="53DB2BF4" w:rsidR="006832A3" w:rsidRPr="00550FAF" w:rsidRDefault="00550FAF" w:rsidP="00550FA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550FAF">
                        <w:rPr>
                          <w:rFonts w:ascii="Arial" w:hAnsi="Arial" w:cs="Arial"/>
                          <w:b/>
                          <w:color w:val="FFFFFF"/>
                          <w:sz w:val="52"/>
                          <w:szCs w:val="52"/>
                        </w:rPr>
                        <w:t>EMFF MEASURE IV.4: ARTICLE 69 – PROCESSING OF FISHERY AND AQUACULTURE PRODUCTS</w:t>
                      </w:r>
                    </w:p>
                  </w:txbxContent>
                </v:textbox>
              </v:shape>
            </w:pict>
          </mc:Fallback>
        </mc:AlternateContent>
      </w:r>
    </w:p>
    <w:p w14:paraId="60BABAA9" w14:textId="77777777" w:rsidR="004052F7" w:rsidRPr="004052F7" w:rsidRDefault="004052F7" w:rsidP="004052F7"/>
    <w:p w14:paraId="39283498" w14:textId="77777777" w:rsidR="004052F7" w:rsidRPr="004052F7" w:rsidRDefault="004052F7" w:rsidP="004052F7"/>
    <w:p w14:paraId="1CDE167C" w14:textId="77777777" w:rsidR="004052F7" w:rsidRPr="004052F7" w:rsidRDefault="004052F7" w:rsidP="004052F7"/>
    <w:p w14:paraId="26A2BF25" w14:textId="77777777" w:rsidR="004052F7" w:rsidRPr="004052F7" w:rsidRDefault="004052F7" w:rsidP="004052F7"/>
    <w:p w14:paraId="25F1AD79" w14:textId="77777777" w:rsidR="004052F7" w:rsidRPr="004052F7" w:rsidRDefault="004052F7" w:rsidP="004052F7"/>
    <w:p w14:paraId="56BB83B7" w14:textId="77777777" w:rsidR="004052F7" w:rsidRPr="004052F7" w:rsidRDefault="004052F7" w:rsidP="004052F7"/>
    <w:p w14:paraId="3A2917CA" w14:textId="77777777" w:rsidR="004052F7" w:rsidRPr="004052F7" w:rsidRDefault="004052F7" w:rsidP="004052F7"/>
    <w:p w14:paraId="067E5214" w14:textId="77777777" w:rsidR="004052F7" w:rsidRPr="004052F7" w:rsidRDefault="004052F7" w:rsidP="004052F7"/>
    <w:p w14:paraId="4BEAAEC0" w14:textId="77777777" w:rsidR="004052F7" w:rsidRPr="004052F7" w:rsidRDefault="004052F7" w:rsidP="004052F7">
      <w:pPr>
        <w:ind w:firstLine="720"/>
      </w:pPr>
    </w:p>
    <w:p w14:paraId="78B9D396" w14:textId="053ED465" w:rsidR="004052F7" w:rsidRDefault="004052F7" w:rsidP="004052F7"/>
    <w:p w14:paraId="5666D598" w14:textId="6E452886" w:rsidR="004052F7" w:rsidRDefault="004052F7" w:rsidP="004052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52798" wp14:editId="5668FBA9">
                <wp:simplePos x="0" y="0"/>
                <wp:positionH relativeFrom="column">
                  <wp:posOffset>571500</wp:posOffset>
                </wp:positionH>
                <wp:positionV relativeFrom="paragraph">
                  <wp:posOffset>1875790</wp:posOffset>
                </wp:positionV>
                <wp:extent cx="6496050" cy="9690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B84B1" w14:textId="77777777" w:rsidR="00F004E2" w:rsidRDefault="00F004E2" w:rsidP="00ED28E5">
                            <w:pPr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BA3193E" w14:textId="77777777" w:rsidR="00DE62A3" w:rsidRDefault="00DE62A3" w:rsidP="00ED28E5">
                            <w:pPr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C1E40CE" w14:textId="52B44E8B" w:rsidR="00F004E2" w:rsidRDefault="00F004E2" w:rsidP="00ED28E5">
                            <w:pPr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</w:p>
                          <w:p w14:paraId="37F78A65" w14:textId="3E2A9B44" w:rsidR="00F004E2" w:rsidRPr="00ED28E5" w:rsidRDefault="00F004E2" w:rsidP="00580662">
                            <w:pPr>
                              <w:jc w:val="right"/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color w:val="BFBFBF" w:themeColor="background1" w:themeShade="BF"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7432FDFD" wp14:editId="487CA345">
                                  <wp:extent cx="292100" cy="114300"/>
                                  <wp:effectExtent l="0" t="0" r="12700" b="127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© </w:t>
                            </w:r>
                            <w:r w:rsidR="00B13DD7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Crown copyright    Digital ISBN</w:t>
                            </w:r>
                            <w:r w:rsidR="004A3E0C" w:rsidRPr="00B13DD7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33FE" w:rsidRPr="008933FE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978-1-78859-863-7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45pt;margin-top:147.7pt;width:511.5pt;height:7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" filled="f" stroked="f">
                <v:textbox>
                  <w:txbxContent>
                    <w:p w14:paraId="20FB84B1" w14:textId="77777777" w:rsidR="00F004E2" w:rsidRDefault="00F004E2" w:rsidP="00ED28E5">
                      <w:pPr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</w:pPr>
                    </w:p>
                    <w:p w14:paraId="0BA3193E" w14:textId="77777777" w:rsidR="00DE62A3" w:rsidRDefault="00DE62A3" w:rsidP="00ED28E5">
                      <w:pPr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</w:pPr>
                    </w:p>
                    <w:p w14:paraId="6C1E40CE" w14:textId="52B44E8B" w:rsidR="00F004E2" w:rsidRDefault="00F004E2" w:rsidP="00ED28E5">
                      <w:pPr>
                        <w:rPr>
                          <w:color w:val="BFBFBF" w:themeColor="background1" w:themeShade="BF"/>
                          <w:sz w:val="22"/>
                          <w:szCs w:val="22"/>
                        </w:rPr>
                      </w:pPr>
                    </w:p>
                    <w:p w14:paraId="37F78A65" w14:textId="3E2A9B44" w:rsidR="00F004E2" w:rsidRPr="00ED28E5" w:rsidRDefault="00F004E2" w:rsidP="00580662">
                      <w:pPr>
                        <w:jc w:val="right"/>
                        <w:rPr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color w:val="BFBFBF" w:themeColor="background1" w:themeShade="BF"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 wp14:anchorId="7432FDFD" wp14:editId="487CA345">
                            <wp:extent cx="292100" cy="114300"/>
                            <wp:effectExtent l="0" t="0" r="12700" b="127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color w:val="BFBFBF" w:themeColor="background1" w:themeShade="BF"/>
                          <w:sz w:val="22"/>
                          <w:szCs w:val="22"/>
                        </w:rPr>
                        <w:t xml:space="preserve">© </w:t>
                      </w:r>
                      <w:r w:rsidR="00B13DD7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>Crown copyright    Digital ISBN</w:t>
                      </w:r>
                      <w:r w:rsidR="004A3E0C" w:rsidRPr="00B13DD7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 xml:space="preserve"> </w:t>
                      </w:r>
                      <w:r w:rsidR="008933FE" w:rsidRPr="008933FE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>978-1-78859-863-7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1F55C4D" w14:textId="77777777" w:rsidR="00E62973" w:rsidRPr="004052F7" w:rsidRDefault="00E62973" w:rsidP="004052F7">
      <w:pPr>
        <w:sectPr w:rsidR="00E62973" w:rsidRPr="004052F7" w:rsidSect="00B13DD7">
          <w:pgSz w:w="11900" w:h="16840"/>
          <w:pgMar w:top="0" w:right="0" w:bottom="0" w:left="0" w:header="708" w:footer="708" w:gutter="0"/>
          <w:cols w:space="708"/>
          <w:docGrid w:linePitch="360"/>
        </w:sectPr>
      </w:pPr>
    </w:p>
    <w:p w14:paraId="76861815" w14:textId="77777777" w:rsidR="00550FAF" w:rsidRPr="00550FAF" w:rsidRDefault="00550FAF" w:rsidP="00550FAF">
      <w:pPr>
        <w:rPr>
          <w:rFonts w:ascii="Arial" w:hAnsi="Arial" w:cs="Arial"/>
          <w:lang w:val="en-US"/>
        </w:rPr>
      </w:pPr>
      <w:r w:rsidRPr="00550FAF">
        <w:rPr>
          <w:rFonts w:ascii="Arial" w:hAnsi="Arial" w:cs="Arial"/>
          <w:lang w:val="en-US"/>
        </w:rPr>
        <w:lastRenderedPageBreak/>
        <w:t xml:space="preserve">Please tell us about your potential processing project by filling in this short form and returning it to us at </w:t>
      </w:r>
      <w:hyperlink r:id="rId11" w:history="1">
        <w:r w:rsidRPr="00550FAF">
          <w:rPr>
            <w:rStyle w:val="Hyperlink"/>
            <w:rFonts w:ascii="Arial" w:hAnsi="Arial" w:cs="Arial"/>
            <w:lang w:val="en-US"/>
          </w:rPr>
          <w:t>SMU@gov.wales</w:t>
        </w:r>
      </w:hyperlink>
      <w:r w:rsidRPr="00550FAF">
        <w:rPr>
          <w:rFonts w:ascii="Arial" w:hAnsi="Arial" w:cs="Arial"/>
          <w:lang w:val="en-US"/>
        </w:rPr>
        <w:t xml:space="preserve"> by Friday 15 December.  We will use this information to inform discussions about potential future options for </w:t>
      </w:r>
      <w:r w:rsidRPr="00550FAF">
        <w:rPr>
          <w:rFonts w:ascii="Arial" w:hAnsi="Arial" w:cs="Arial"/>
        </w:rPr>
        <w:t>Measure IV.4: Article 69</w:t>
      </w:r>
      <w:r w:rsidRPr="00550FAF">
        <w:rPr>
          <w:rFonts w:ascii="Arial" w:hAnsi="Arial" w:cs="Arial"/>
          <w:lang w:val="en-US"/>
        </w:rPr>
        <w:t>.  Thank you.</w:t>
      </w:r>
    </w:p>
    <w:p w14:paraId="1156DBE3" w14:textId="77777777" w:rsidR="00550FAF" w:rsidRPr="00550FAF" w:rsidRDefault="00550FAF" w:rsidP="00550FAF">
      <w:pPr>
        <w:rPr>
          <w:rFonts w:ascii="Arial" w:hAnsi="Arial" w:cs="Arial"/>
          <w:b/>
        </w:rPr>
      </w:pPr>
    </w:p>
    <w:p w14:paraId="4C3E497D" w14:textId="77777777" w:rsidR="00550FAF" w:rsidRPr="00550FAF" w:rsidRDefault="00550FAF" w:rsidP="00550FAF">
      <w:pPr>
        <w:numPr>
          <w:ilvl w:val="0"/>
          <w:numId w:val="9"/>
        </w:numPr>
        <w:rPr>
          <w:rFonts w:ascii="Arial" w:hAnsi="Arial" w:cs="Arial"/>
          <w:b/>
          <w:lang w:val="en-US"/>
        </w:rPr>
      </w:pPr>
      <w:r w:rsidRPr="00550FAF">
        <w:rPr>
          <w:rFonts w:ascii="Arial" w:hAnsi="Arial" w:cs="Arial"/>
          <w:b/>
        </w:rPr>
        <w:t xml:space="preserve">Your Proposed Project (Maximum 500 words) </w:t>
      </w:r>
    </w:p>
    <w:p w14:paraId="0C9618D4" w14:textId="77777777" w:rsidR="00550FAF" w:rsidRPr="00550FAF" w:rsidRDefault="00550FAF" w:rsidP="00550FAF">
      <w:pPr>
        <w:rPr>
          <w:rFonts w:ascii="Arial" w:hAnsi="Arial" w:cs="Arial"/>
          <w:b/>
        </w:rPr>
      </w:pPr>
    </w:p>
    <w:p w14:paraId="75433D60" w14:textId="77777777" w:rsidR="00550FAF" w:rsidRPr="00550FAF" w:rsidRDefault="00550FAF" w:rsidP="00550FAF">
      <w:pPr>
        <w:rPr>
          <w:rFonts w:ascii="Arial" w:hAnsi="Arial" w:cs="Arial"/>
          <w:lang w:val="en-US"/>
        </w:rPr>
      </w:pPr>
      <w:r w:rsidRPr="00550FAF">
        <w:rPr>
          <w:rFonts w:ascii="Arial" w:hAnsi="Arial" w:cs="Arial"/>
        </w:rPr>
        <w:t xml:space="preserve">Please tell us </w:t>
      </w:r>
      <w:r w:rsidRPr="00550FAF">
        <w:rPr>
          <w:rFonts w:ascii="Arial" w:hAnsi="Arial" w:cs="Arial"/>
          <w:u w:val="single"/>
        </w:rPr>
        <w:t>briefly</w:t>
      </w:r>
      <w:r w:rsidRPr="00550FAF">
        <w:rPr>
          <w:rFonts w:ascii="Arial" w:hAnsi="Arial" w:cs="Arial"/>
        </w:rPr>
        <w:t>, but clearly:</w:t>
      </w:r>
    </w:p>
    <w:p w14:paraId="2F968D34" w14:textId="77777777" w:rsidR="00550FAF" w:rsidRPr="00550FAF" w:rsidRDefault="00550FAF" w:rsidP="00550FAF">
      <w:pPr>
        <w:numPr>
          <w:ilvl w:val="0"/>
          <w:numId w:val="10"/>
        </w:numPr>
        <w:rPr>
          <w:rFonts w:ascii="Arial" w:hAnsi="Arial" w:cs="Arial"/>
        </w:rPr>
      </w:pPr>
      <w:r w:rsidRPr="00550FAF">
        <w:rPr>
          <w:rFonts w:ascii="Arial" w:hAnsi="Arial" w:cs="Arial"/>
        </w:rPr>
        <w:t>what the proposed project is about</w:t>
      </w:r>
    </w:p>
    <w:p w14:paraId="3DB3CB26" w14:textId="77777777" w:rsidR="00550FAF" w:rsidRPr="00550FAF" w:rsidRDefault="00550FAF" w:rsidP="00550FAF">
      <w:pPr>
        <w:numPr>
          <w:ilvl w:val="0"/>
          <w:numId w:val="10"/>
        </w:numPr>
        <w:rPr>
          <w:rFonts w:ascii="Arial" w:hAnsi="Arial" w:cs="Arial"/>
          <w:lang w:val="en-US"/>
        </w:rPr>
      </w:pPr>
      <w:r w:rsidRPr="00550FAF">
        <w:rPr>
          <w:rFonts w:ascii="Arial" w:hAnsi="Arial" w:cs="Arial"/>
        </w:rPr>
        <w:t>what investments or activities are proposed e.g. type of equipment to be purchased</w:t>
      </w:r>
    </w:p>
    <w:p w14:paraId="358540AE" w14:textId="77777777" w:rsidR="00550FAF" w:rsidRPr="00550FAF" w:rsidRDefault="00550FAF" w:rsidP="00550FAF">
      <w:pPr>
        <w:numPr>
          <w:ilvl w:val="0"/>
          <w:numId w:val="10"/>
        </w:numPr>
        <w:rPr>
          <w:rFonts w:ascii="Arial" w:hAnsi="Arial" w:cs="Arial"/>
        </w:rPr>
      </w:pPr>
      <w:r w:rsidRPr="00550FAF">
        <w:rPr>
          <w:rFonts w:ascii="Arial" w:hAnsi="Arial" w:cs="Arial"/>
        </w:rPr>
        <w:t>very briefly, why the proposed investment is needed and</w:t>
      </w:r>
    </w:p>
    <w:p w14:paraId="540F1ED0" w14:textId="77777777" w:rsidR="00550FAF" w:rsidRPr="00550FAF" w:rsidRDefault="00550FAF" w:rsidP="00550FAF">
      <w:pPr>
        <w:numPr>
          <w:ilvl w:val="0"/>
          <w:numId w:val="10"/>
        </w:numPr>
        <w:rPr>
          <w:rFonts w:ascii="Arial" w:hAnsi="Arial" w:cs="Arial"/>
          <w:lang w:val="en-US"/>
        </w:rPr>
      </w:pPr>
      <w:r w:rsidRPr="00550FAF">
        <w:rPr>
          <w:rFonts w:ascii="Arial" w:hAnsi="Arial" w:cs="Arial"/>
        </w:rPr>
        <w:t xml:space="preserve">very briefly, any key outputs or results which you are aiming to achieve. </w:t>
      </w:r>
    </w:p>
    <w:p w14:paraId="631DF5F7" w14:textId="77777777" w:rsidR="00550FAF" w:rsidRPr="00550FAF" w:rsidRDefault="00550FAF" w:rsidP="00550FAF">
      <w:pPr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550FAF" w:rsidRPr="00550FAF" w14:paraId="3C41E0C5" w14:textId="77777777" w:rsidTr="00285931">
        <w:trPr>
          <w:trHeight w:val="265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EDDC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20BEBE55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50987934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046E8DD2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2043612C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53F38B15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412B8403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3D7449B2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313C0D01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67CBA2F2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0A3717FA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7E9F812C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482B6D65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451091A2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27AFDACE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2069DA58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17EA1CB7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0B5C5B8B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7130ACC6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73611A7E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6F4249A2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5D0FC16A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407BD933" w14:textId="77777777" w:rsidR="00550FAF" w:rsidRPr="00550FAF" w:rsidRDefault="00550FAF" w:rsidP="00550FAF">
            <w:pPr>
              <w:rPr>
                <w:rFonts w:ascii="Arial" w:hAnsi="Arial" w:cs="Arial"/>
                <w:lang w:val="en-US"/>
              </w:rPr>
            </w:pPr>
            <w:r w:rsidRPr="00550FAF">
              <w:rPr>
                <w:rFonts w:ascii="Arial" w:hAnsi="Arial" w:cs="Arial"/>
              </w:rPr>
              <w:t xml:space="preserve">Estimated Total Project Cost </w:t>
            </w:r>
            <w:r w:rsidRPr="00550FAF">
              <w:rPr>
                <w:rFonts w:ascii="Arial" w:hAnsi="Arial" w:cs="Arial"/>
              </w:rPr>
              <w:tab/>
            </w:r>
            <w:r w:rsidRPr="00550FAF">
              <w:rPr>
                <w:rFonts w:ascii="Arial" w:hAnsi="Arial" w:cs="Arial"/>
              </w:rPr>
              <w:tab/>
              <w:t>£</w:t>
            </w:r>
            <w:r w:rsidRPr="00550FAF">
              <w:rPr>
                <w:rFonts w:ascii="Arial" w:hAnsi="Arial" w:cs="Arial"/>
              </w:rPr>
              <w:t> </w:t>
            </w:r>
            <w:r w:rsidRPr="00550FAF">
              <w:rPr>
                <w:rFonts w:ascii="Arial" w:hAnsi="Arial" w:cs="Arial"/>
              </w:rPr>
              <w:t> </w:t>
            </w:r>
            <w:r w:rsidRPr="00550FAF">
              <w:rPr>
                <w:rFonts w:ascii="Arial" w:hAnsi="Arial" w:cs="Arial"/>
              </w:rPr>
              <w:t> </w:t>
            </w:r>
            <w:r w:rsidRPr="00550FAF">
              <w:rPr>
                <w:rFonts w:ascii="Arial" w:hAnsi="Arial" w:cs="Arial"/>
              </w:rPr>
              <w:t> </w:t>
            </w:r>
            <w:r w:rsidRPr="00550FAF">
              <w:rPr>
                <w:rFonts w:ascii="Arial" w:hAnsi="Arial" w:cs="Arial"/>
              </w:rPr>
              <w:t> </w:t>
            </w:r>
          </w:p>
          <w:p w14:paraId="6A483D43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706314F8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242861EF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</w:tc>
      </w:tr>
    </w:tbl>
    <w:p w14:paraId="4658C254" w14:textId="77777777" w:rsidR="00550FAF" w:rsidRPr="00550FAF" w:rsidRDefault="00550FAF" w:rsidP="00550FAF">
      <w:pPr>
        <w:rPr>
          <w:rFonts w:ascii="Arial" w:hAnsi="Arial" w:cs="Arial"/>
        </w:rPr>
      </w:pPr>
    </w:p>
    <w:p w14:paraId="5623E569" w14:textId="77777777" w:rsidR="00550FAF" w:rsidRPr="00550FAF" w:rsidRDefault="00550FAF" w:rsidP="00550FAF">
      <w:pPr>
        <w:numPr>
          <w:ilvl w:val="0"/>
          <w:numId w:val="9"/>
        </w:numPr>
        <w:rPr>
          <w:rFonts w:ascii="Arial" w:hAnsi="Arial" w:cs="Arial"/>
          <w:b/>
        </w:rPr>
      </w:pPr>
      <w:r w:rsidRPr="00550FAF">
        <w:rPr>
          <w:rFonts w:ascii="Arial" w:hAnsi="Arial" w:cs="Arial"/>
          <w:b/>
        </w:rPr>
        <w:t>Timetable</w:t>
      </w:r>
    </w:p>
    <w:p w14:paraId="3A24BF44" w14:textId="77777777" w:rsidR="00550FAF" w:rsidRPr="00550FAF" w:rsidRDefault="00550FAF" w:rsidP="00550FAF">
      <w:pPr>
        <w:rPr>
          <w:rFonts w:ascii="Arial" w:hAnsi="Arial" w:cs="Arial"/>
          <w:b/>
        </w:rPr>
      </w:pPr>
    </w:p>
    <w:p w14:paraId="2ECA708A" w14:textId="77777777" w:rsidR="00550FAF" w:rsidRPr="00550FAF" w:rsidRDefault="00550FAF" w:rsidP="00550FAF">
      <w:pPr>
        <w:rPr>
          <w:rFonts w:ascii="Arial" w:hAnsi="Arial" w:cs="Arial"/>
          <w:lang w:val="en-US"/>
        </w:rPr>
      </w:pPr>
      <w:r w:rsidRPr="00550FAF">
        <w:rPr>
          <w:rFonts w:ascii="Arial" w:hAnsi="Arial" w:cs="Arial"/>
        </w:rPr>
        <w:t>Likely Project Start Date</w:t>
      </w:r>
      <w:r w:rsidRPr="00550FAF">
        <w:rPr>
          <w:rFonts w:ascii="Arial" w:hAnsi="Arial" w:cs="Arial"/>
        </w:rPr>
        <w:tab/>
      </w:r>
      <w:r w:rsidRPr="00550FAF">
        <w:rPr>
          <w:rFonts w:ascii="Arial" w:hAnsi="Arial" w:cs="Arial"/>
        </w:rPr>
        <w:tab/>
        <w:t xml:space="preserve">  </w:t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> </w:t>
      </w:r>
    </w:p>
    <w:p w14:paraId="274C39FF" w14:textId="77777777" w:rsidR="00550FAF" w:rsidRPr="00550FAF" w:rsidRDefault="00550FAF" w:rsidP="00550FAF">
      <w:pPr>
        <w:rPr>
          <w:rFonts w:ascii="Arial" w:hAnsi="Arial" w:cs="Arial"/>
        </w:rPr>
      </w:pPr>
    </w:p>
    <w:p w14:paraId="3259B9A3" w14:textId="77777777" w:rsidR="00550FAF" w:rsidRPr="00550FAF" w:rsidRDefault="00550FAF" w:rsidP="00550FAF">
      <w:pPr>
        <w:rPr>
          <w:rFonts w:ascii="Arial" w:hAnsi="Arial" w:cs="Arial"/>
          <w:lang w:val="en-US"/>
        </w:rPr>
      </w:pPr>
      <w:r w:rsidRPr="00550FAF">
        <w:rPr>
          <w:rFonts w:ascii="Arial" w:hAnsi="Arial" w:cs="Arial"/>
        </w:rPr>
        <w:t>Likely Project End Date</w:t>
      </w:r>
      <w:r w:rsidRPr="00550FAF">
        <w:rPr>
          <w:rFonts w:ascii="Arial" w:hAnsi="Arial" w:cs="Arial"/>
        </w:rPr>
        <w:tab/>
      </w:r>
      <w:r w:rsidRPr="00550FAF">
        <w:rPr>
          <w:rFonts w:ascii="Arial" w:hAnsi="Arial" w:cs="Arial"/>
        </w:rPr>
        <w:tab/>
        <w:t xml:space="preserve">  </w:t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> </w:t>
      </w:r>
    </w:p>
    <w:p w14:paraId="37337F6D" w14:textId="77777777" w:rsidR="00550FAF" w:rsidRPr="00550FAF" w:rsidRDefault="00550FAF" w:rsidP="00550FAF">
      <w:pPr>
        <w:rPr>
          <w:rFonts w:ascii="Arial" w:hAnsi="Arial" w:cs="Arial"/>
          <w:b/>
        </w:rPr>
      </w:pPr>
    </w:p>
    <w:p w14:paraId="4DAC50F0" w14:textId="77777777" w:rsidR="00550FAF" w:rsidRPr="00550FAF" w:rsidRDefault="00550FAF" w:rsidP="00550FAF">
      <w:pPr>
        <w:rPr>
          <w:rFonts w:ascii="Arial" w:hAnsi="Arial" w:cs="Arial"/>
          <w:b/>
        </w:rPr>
      </w:pPr>
    </w:p>
    <w:p w14:paraId="66A9E6F2" w14:textId="77777777" w:rsidR="00550FAF" w:rsidRPr="00550FAF" w:rsidRDefault="00550FAF" w:rsidP="00550FAF">
      <w:pPr>
        <w:rPr>
          <w:rFonts w:ascii="Arial" w:hAnsi="Arial" w:cs="Arial"/>
          <w:lang w:val="en-US"/>
        </w:rPr>
      </w:pPr>
      <w:r w:rsidRPr="00550FAF">
        <w:rPr>
          <w:rFonts w:ascii="Arial" w:hAnsi="Arial" w:cs="Arial"/>
          <w:b/>
        </w:rPr>
        <w:t>3)</w:t>
      </w:r>
      <w:r w:rsidRPr="00550FAF">
        <w:rPr>
          <w:rFonts w:ascii="Arial" w:hAnsi="Arial" w:cs="Arial"/>
          <w:b/>
        </w:rPr>
        <w:tab/>
        <w:t>Your Contact Details</w:t>
      </w:r>
    </w:p>
    <w:p w14:paraId="1F0DB100" w14:textId="77777777" w:rsidR="00550FAF" w:rsidRPr="00550FAF" w:rsidRDefault="00550FAF" w:rsidP="00550FAF">
      <w:pPr>
        <w:rPr>
          <w:rFonts w:ascii="Arial" w:hAnsi="Arial" w:cs="Arial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550FAF" w:rsidRPr="00550FAF" w14:paraId="2153F194" w14:textId="77777777" w:rsidTr="00285931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13BB" w14:textId="77777777" w:rsidR="00550FAF" w:rsidRPr="00550FAF" w:rsidRDefault="00550FAF" w:rsidP="00550FAF">
            <w:pPr>
              <w:rPr>
                <w:rFonts w:ascii="Arial" w:hAnsi="Arial" w:cs="Arial"/>
              </w:rPr>
            </w:pPr>
            <w:r w:rsidRPr="00550FAF">
              <w:rPr>
                <w:rFonts w:ascii="Arial" w:hAnsi="Arial" w:cs="Arial"/>
              </w:rPr>
              <w:lastRenderedPageBreak/>
              <w:t>Company Name:</w:t>
            </w:r>
          </w:p>
          <w:p w14:paraId="609DD8C1" w14:textId="77777777" w:rsidR="00550FAF" w:rsidRPr="00550FAF" w:rsidRDefault="00550FAF" w:rsidP="00550FAF">
            <w:pPr>
              <w:rPr>
                <w:rFonts w:ascii="Arial" w:hAnsi="Arial" w:cs="Arial"/>
              </w:rPr>
            </w:pPr>
          </w:p>
          <w:p w14:paraId="22914CA4" w14:textId="77777777" w:rsidR="00550FAF" w:rsidRPr="00550FAF" w:rsidRDefault="00550FAF" w:rsidP="00550FAF">
            <w:pPr>
              <w:rPr>
                <w:rFonts w:ascii="Arial" w:hAnsi="Arial" w:cs="Arial"/>
              </w:rPr>
            </w:pPr>
            <w:r w:rsidRPr="00550FAF">
              <w:rPr>
                <w:rFonts w:ascii="Arial" w:hAnsi="Arial" w:cs="Arial"/>
              </w:rPr>
              <w:t>Address:</w:t>
            </w:r>
          </w:p>
          <w:p w14:paraId="3B35F1F7" w14:textId="77777777" w:rsidR="00550FAF" w:rsidRPr="00550FAF" w:rsidRDefault="00550FAF" w:rsidP="00550FAF">
            <w:pPr>
              <w:rPr>
                <w:rFonts w:ascii="Arial" w:hAnsi="Arial" w:cs="Arial"/>
                <w:b/>
              </w:rPr>
            </w:pPr>
          </w:p>
          <w:p w14:paraId="1F906806" w14:textId="77777777" w:rsidR="00550FAF" w:rsidRPr="00550FAF" w:rsidRDefault="00550FAF" w:rsidP="00550FAF">
            <w:pPr>
              <w:rPr>
                <w:rFonts w:ascii="Arial" w:hAnsi="Arial" w:cs="Arial"/>
                <w:b/>
              </w:rPr>
            </w:pPr>
          </w:p>
          <w:p w14:paraId="01F3791D" w14:textId="77777777" w:rsidR="00550FAF" w:rsidRPr="00550FAF" w:rsidRDefault="00550FAF" w:rsidP="00550FAF">
            <w:pPr>
              <w:rPr>
                <w:rFonts w:ascii="Arial" w:hAnsi="Arial" w:cs="Arial"/>
                <w:b/>
              </w:rPr>
            </w:pPr>
          </w:p>
          <w:p w14:paraId="7479F339" w14:textId="77777777" w:rsidR="00550FAF" w:rsidRPr="00550FAF" w:rsidRDefault="00550FAF" w:rsidP="00550FAF">
            <w:pPr>
              <w:rPr>
                <w:rFonts w:ascii="Arial" w:hAnsi="Arial" w:cs="Arial"/>
                <w:b/>
              </w:rPr>
            </w:pPr>
          </w:p>
          <w:p w14:paraId="0574B990" w14:textId="77777777" w:rsidR="00550FAF" w:rsidRPr="00550FAF" w:rsidRDefault="00550FAF" w:rsidP="00550FAF">
            <w:pPr>
              <w:rPr>
                <w:rFonts w:ascii="Arial" w:hAnsi="Arial" w:cs="Arial"/>
                <w:b/>
              </w:rPr>
            </w:pPr>
          </w:p>
          <w:p w14:paraId="69FF8A6C" w14:textId="77777777" w:rsidR="00550FAF" w:rsidRPr="00550FAF" w:rsidRDefault="00550FAF" w:rsidP="00550FAF">
            <w:pPr>
              <w:rPr>
                <w:rFonts w:ascii="Arial" w:hAnsi="Arial" w:cs="Arial"/>
                <w:b/>
              </w:rPr>
            </w:pPr>
          </w:p>
          <w:p w14:paraId="0B6E4B85" w14:textId="77777777" w:rsidR="00550FAF" w:rsidRPr="00550FAF" w:rsidRDefault="00550FAF" w:rsidP="00550FAF">
            <w:pPr>
              <w:rPr>
                <w:rFonts w:ascii="Arial" w:hAnsi="Arial" w:cs="Arial"/>
              </w:rPr>
            </w:pPr>
            <w:r w:rsidRPr="00550FAF">
              <w:rPr>
                <w:rFonts w:ascii="Arial" w:hAnsi="Arial" w:cs="Arial"/>
              </w:rPr>
              <w:t>Post code:</w:t>
            </w:r>
          </w:p>
        </w:tc>
      </w:tr>
    </w:tbl>
    <w:p w14:paraId="2C678073" w14:textId="77777777" w:rsidR="00550FAF" w:rsidRPr="00550FAF" w:rsidRDefault="00550FAF" w:rsidP="00550FAF">
      <w:pPr>
        <w:rPr>
          <w:rFonts w:ascii="Arial" w:hAnsi="Arial" w:cs="Arial"/>
          <w:b/>
        </w:rPr>
      </w:pPr>
    </w:p>
    <w:p w14:paraId="19B792C6" w14:textId="77777777" w:rsidR="00550FAF" w:rsidRPr="00550FAF" w:rsidRDefault="00550FAF" w:rsidP="00550FAF">
      <w:pPr>
        <w:rPr>
          <w:rFonts w:ascii="Arial" w:hAnsi="Arial" w:cs="Arial"/>
          <w:lang w:val="en-US"/>
        </w:rPr>
      </w:pPr>
      <w:r w:rsidRPr="00550FAF">
        <w:rPr>
          <w:rFonts w:ascii="Arial" w:hAnsi="Arial" w:cs="Arial"/>
        </w:rPr>
        <w:t>Contact Name:</w:t>
      </w:r>
      <w:r w:rsidRPr="00550FAF">
        <w:rPr>
          <w:rFonts w:ascii="Arial" w:hAnsi="Arial" w:cs="Arial"/>
        </w:rPr>
        <w:tab/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ab/>
      </w:r>
    </w:p>
    <w:p w14:paraId="328664FC" w14:textId="77777777" w:rsidR="00550FAF" w:rsidRPr="00550FAF" w:rsidRDefault="00550FAF" w:rsidP="00550FAF">
      <w:pPr>
        <w:rPr>
          <w:rFonts w:ascii="Arial" w:hAnsi="Arial" w:cs="Arial"/>
        </w:rPr>
      </w:pPr>
    </w:p>
    <w:p w14:paraId="68DCF415" w14:textId="77777777" w:rsidR="00550FAF" w:rsidRPr="00550FAF" w:rsidRDefault="00550FAF" w:rsidP="00550FAF">
      <w:pPr>
        <w:rPr>
          <w:rFonts w:ascii="Arial" w:hAnsi="Arial" w:cs="Arial"/>
          <w:lang w:val="en-US"/>
        </w:rPr>
      </w:pPr>
      <w:r w:rsidRPr="00550FAF">
        <w:rPr>
          <w:rFonts w:ascii="Arial" w:hAnsi="Arial" w:cs="Arial"/>
        </w:rPr>
        <w:t xml:space="preserve">E-mail: </w:t>
      </w:r>
      <w:r w:rsidRPr="00550FAF">
        <w:rPr>
          <w:rFonts w:ascii="Arial" w:hAnsi="Arial" w:cs="Arial"/>
        </w:rPr>
        <w:tab/>
      </w:r>
      <w:r w:rsidRPr="00550FAF">
        <w:rPr>
          <w:rFonts w:ascii="Arial" w:hAnsi="Arial" w:cs="Arial"/>
        </w:rPr>
        <w:tab/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> </w:t>
      </w:r>
    </w:p>
    <w:p w14:paraId="7F8CAFFA" w14:textId="77777777" w:rsidR="00550FAF" w:rsidRPr="00550FAF" w:rsidRDefault="00550FAF" w:rsidP="00550FAF">
      <w:pPr>
        <w:rPr>
          <w:rFonts w:ascii="Arial" w:hAnsi="Arial" w:cs="Arial"/>
        </w:rPr>
      </w:pPr>
    </w:p>
    <w:p w14:paraId="53480EAB" w14:textId="77777777" w:rsidR="00550FAF" w:rsidRPr="00550FAF" w:rsidRDefault="00550FAF" w:rsidP="00550FAF">
      <w:pPr>
        <w:rPr>
          <w:rFonts w:ascii="Arial" w:hAnsi="Arial" w:cs="Arial"/>
          <w:lang w:val="en-US"/>
        </w:rPr>
      </w:pPr>
      <w:r w:rsidRPr="00550FAF">
        <w:rPr>
          <w:rFonts w:ascii="Arial" w:hAnsi="Arial" w:cs="Arial"/>
        </w:rPr>
        <w:t>Telephone No.:</w:t>
      </w:r>
      <w:r w:rsidRPr="00550FAF">
        <w:rPr>
          <w:rFonts w:ascii="Arial" w:hAnsi="Arial" w:cs="Arial"/>
        </w:rPr>
        <w:tab/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> </w:t>
      </w:r>
      <w:r w:rsidRPr="00550FAF">
        <w:rPr>
          <w:rFonts w:ascii="Arial" w:hAnsi="Arial" w:cs="Arial"/>
        </w:rPr>
        <w:t xml:space="preserve"> </w:t>
      </w:r>
    </w:p>
    <w:p w14:paraId="0E6791E9" w14:textId="77777777" w:rsidR="00550FAF" w:rsidRPr="00550FAF" w:rsidRDefault="00550FAF" w:rsidP="00550FAF">
      <w:pPr>
        <w:rPr>
          <w:rFonts w:ascii="Arial" w:hAnsi="Arial" w:cs="Arial"/>
          <w:lang w:val="en-US"/>
        </w:rPr>
      </w:pPr>
      <w:r w:rsidRPr="00550FAF">
        <w:rPr>
          <w:rFonts w:ascii="Arial" w:hAnsi="Arial" w:cs="Arial"/>
          <w:i/>
        </w:rPr>
        <w:t>(incl. STD code</w:t>
      </w:r>
      <w:r w:rsidRPr="00550FAF">
        <w:rPr>
          <w:rFonts w:ascii="Arial" w:hAnsi="Arial" w:cs="Arial"/>
        </w:rPr>
        <w:t>)</w:t>
      </w:r>
    </w:p>
    <w:p w14:paraId="36555EAD" w14:textId="77777777" w:rsidR="00550FAF" w:rsidRPr="00550FAF" w:rsidRDefault="00550FAF" w:rsidP="00550FAF">
      <w:pPr>
        <w:rPr>
          <w:rFonts w:ascii="Arial" w:hAnsi="Arial" w:cs="Arial"/>
          <w:lang w:val="en-US"/>
        </w:rPr>
      </w:pPr>
    </w:p>
    <w:p w14:paraId="041DF42F" w14:textId="77777777" w:rsidR="00550FAF" w:rsidRPr="00550FAF" w:rsidRDefault="00550FAF" w:rsidP="00550FAF">
      <w:pPr>
        <w:rPr>
          <w:rFonts w:ascii="Arial" w:hAnsi="Arial" w:cs="Arial"/>
          <w:lang w:val="en-US"/>
        </w:rPr>
      </w:pPr>
    </w:p>
    <w:p w14:paraId="786CC2EE" w14:textId="74D0D325" w:rsidR="004C16E5" w:rsidRPr="001D3211" w:rsidRDefault="004C16E5" w:rsidP="004C16E5">
      <w:pPr>
        <w:rPr>
          <w:rFonts w:ascii="Arial" w:hAnsi="Arial" w:cs="Arial"/>
        </w:rPr>
      </w:pPr>
    </w:p>
    <w:sectPr w:rsidR="004C16E5" w:rsidRPr="001D3211">
      <w:headerReference w:type="default" r:id="rId12"/>
      <w:footerReference w:type="default" r:id="rId13"/>
      <w:pgSz w:w="11906" w:h="16838"/>
      <w:pgMar w:top="1440" w:right="1440" w:bottom="1440" w:left="1440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8801B" w14:textId="77777777" w:rsidR="006832A3" w:rsidRDefault="006832A3" w:rsidP="004C16E5">
      <w:r>
        <w:separator/>
      </w:r>
    </w:p>
  </w:endnote>
  <w:endnote w:type="continuationSeparator" w:id="0">
    <w:p w14:paraId="5F9C5375" w14:textId="77777777" w:rsidR="006832A3" w:rsidRDefault="006832A3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BAF50" w14:textId="77777777" w:rsidR="00C66114" w:rsidRDefault="00183170">
    <w:pPr>
      <w:tabs>
        <w:tab w:val="center" w:pos="4153"/>
        <w:tab w:val="right" w:pos="8306"/>
      </w:tabs>
    </w:pPr>
    <w:r>
      <w:rPr>
        <w:rFonts w:ascii="Arial" w:eastAsia="Times New Roman" w:hAnsi="Arial" w:cs="Arial"/>
        <w:color w:val="808080"/>
        <w:lang w:eastAsia="en-GB"/>
      </w:rPr>
      <w:t xml:space="preserve">Version: 1  </w:t>
    </w:r>
    <w:r>
      <w:rPr>
        <w:rFonts w:ascii="Arial" w:eastAsia="Times New Roman" w:hAnsi="Arial" w:cs="Arial"/>
        <w:color w:val="808080"/>
        <w:lang w:eastAsia="en-GB"/>
      </w:rPr>
      <w:tab/>
      <w:t xml:space="preserve">Page </w:t>
    </w:r>
    <w:r>
      <w:rPr>
        <w:rFonts w:ascii="Arial" w:eastAsia="Times New Roman" w:hAnsi="Arial" w:cs="Arial"/>
        <w:color w:val="808080"/>
        <w:lang w:eastAsia="en-GB"/>
      </w:rPr>
      <w:fldChar w:fldCharType="begin"/>
    </w:r>
    <w:r>
      <w:rPr>
        <w:rFonts w:ascii="Arial" w:eastAsia="Times New Roman" w:hAnsi="Arial" w:cs="Arial"/>
        <w:color w:val="808080"/>
        <w:lang w:eastAsia="en-GB"/>
      </w:rPr>
      <w:instrText xml:space="preserve"> PAGE </w:instrText>
    </w:r>
    <w:r>
      <w:rPr>
        <w:rFonts w:ascii="Arial" w:eastAsia="Times New Roman" w:hAnsi="Arial" w:cs="Arial"/>
        <w:color w:val="808080"/>
        <w:lang w:eastAsia="en-GB"/>
      </w:rPr>
      <w:fldChar w:fldCharType="separate"/>
    </w:r>
    <w:r w:rsidR="008933FE">
      <w:rPr>
        <w:rFonts w:ascii="Arial" w:eastAsia="Times New Roman" w:hAnsi="Arial" w:cs="Arial"/>
        <w:noProof/>
        <w:color w:val="808080"/>
        <w:lang w:eastAsia="en-GB"/>
      </w:rPr>
      <w:t>2</w:t>
    </w:r>
    <w:r>
      <w:rPr>
        <w:rFonts w:ascii="Arial" w:eastAsia="Times New Roman" w:hAnsi="Arial" w:cs="Arial"/>
        <w:color w:val="808080"/>
        <w:lang w:eastAsia="en-GB"/>
      </w:rPr>
      <w:fldChar w:fldCharType="end"/>
    </w:r>
    <w:r>
      <w:rPr>
        <w:rFonts w:ascii="Arial" w:eastAsia="Times New Roman" w:hAnsi="Arial" w:cs="Arial"/>
        <w:color w:val="808080"/>
        <w:lang w:eastAsia="en-GB"/>
      </w:rPr>
      <w:t xml:space="preserve"> of </w:t>
    </w:r>
    <w:r>
      <w:rPr>
        <w:rFonts w:ascii="Arial" w:eastAsia="Times New Roman" w:hAnsi="Arial" w:cs="Arial"/>
        <w:color w:val="808080"/>
        <w:lang w:eastAsia="en-GB"/>
      </w:rPr>
      <w:fldChar w:fldCharType="begin"/>
    </w:r>
    <w:r>
      <w:rPr>
        <w:rFonts w:ascii="Arial" w:eastAsia="Times New Roman" w:hAnsi="Arial" w:cs="Arial"/>
        <w:color w:val="808080"/>
        <w:lang w:eastAsia="en-GB"/>
      </w:rPr>
      <w:instrText xml:space="preserve"> NUMPAGES </w:instrText>
    </w:r>
    <w:r>
      <w:rPr>
        <w:rFonts w:ascii="Arial" w:eastAsia="Times New Roman" w:hAnsi="Arial" w:cs="Arial"/>
        <w:color w:val="808080"/>
        <w:lang w:eastAsia="en-GB"/>
      </w:rPr>
      <w:fldChar w:fldCharType="separate"/>
    </w:r>
    <w:r w:rsidR="008933FE">
      <w:rPr>
        <w:rFonts w:ascii="Arial" w:eastAsia="Times New Roman" w:hAnsi="Arial" w:cs="Arial"/>
        <w:noProof/>
        <w:color w:val="808080"/>
        <w:lang w:eastAsia="en-GB"/>
      </w:rPr>
      <w:t>3</w:t>
    </w:r>
    <w:r>
      <w:rPr>
        <w:rFonts w:ascii="Arial" w:eastAsia="Times New Roman" w:hAnsi="Arial" w:cs="Arial"/>
        <w:color w:val="808080"/>
        <w:lang w:eastAsia="en-GB"/>
      </w:rPr>
      <w:fldChar w:fldCharType="end"/>
    </w:r>
    <w:r>
      <w:rPr>
        <w:rFonts w:ascii="Arial" w:eastAsia="Times New Roman" w:hAnsi="Arial" w:cs="Arial"/>
        <w:color w:val="808080"/>
        <w:lang w:eastAsia="en-GB"/>
      </w:rPr>
      <w:tab/>
    </w:r>
  </w:p>
  <w:p w14:paraId="0BD17B4A" w14:textId="77777777" w:rsidR="00C66114" w:rsidRDefault="00183170">
    <w:pPr>
      <w:tabs>
        <w:tab w:val="center" w:pos="4513"/>
        <w:tab w:val="right" w:pos="9026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Issued: November 2017</w:t>
    </w:r>
  </w:p>
  <w:p w14:paraId="7E737695" w14:textId="77777777" w:rsidR="00C66114" w:rsidRDefault="00183170">
    <w:pPr>
      <w:tabs>
        <w:tab w:val="center" w:pos="4513"/>
        <w:tab w:val="right" w:pos="9026"/>
      </w:tabs>
    </w:pPr>
    <w:r>
      <w:rPr>
        <w:rFonts w:ascii="Arial" w:hAnsi="Arial" w:cs="Arial"/>
        <w:color w:val="808080"/>
      </w:rPr>
      <w:t>Issued by: Welsh Government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1D6C5" w14:textId="77777777" w:rsidR="006832A3" w:rsidRDefault="006832A3" w:rsidP="004C16E5">
      <w:r>
        <w:separator/>
      </w:r>
    </w:p>
  </w:footnote>
  <w:footnote w:type="continuationSeparator" w:id="0">
    <w:p w14:paraId="508750E6" w14:textId="77777777" w:rsidR="006832A3" w:rsidRDefault="006832A3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60AE" w14:textId="77777777" w:rsidR="00C66114" w:rsidRDefault="00183170" w:rsidP="003C4A74">
    <w:r>
      <w:rPr>
        <w:rFonts w:ascii="Arial" w:eastAsia="Times New Roman" w:hAnsi="Arial" w:cs="Arial"/>
        <w:color w:val="808080"/>
        <w:lang w:eastAsia="en-GB"/>
      </w:rPr>
      <w:t>European Maritime and Fisheries Fund 2014 –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977"/>
    <w:multiLevelType w:val="multilevel"/>
    <w:tmpl w:val="82463D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2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C041CA"/>
    <w:multiLevelType w:val="multilevel"/>
    <w:tmpl w:val="288290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E5"/>
    <w:rsid w:val="000F6510"/>
    <w:rsid w:val="00137A85"/>
    <w:rsid w:val="00156964"/>
    <w:rsid w:val="00183170"/>
    <w:rsid w:val="001C29FF"/>
    <w:rsid w:val="001D3211"/>
    <w:rsid w:val="002002D9"/>
    <w:rsid w:val="00224C77"/>
    <w:rsid w:val="00227E64"/>
    <w:rsid w:val="00304EAD"/>
    <w:rsid w:val="003C50A4"/>
    <w:rsid w:val="004052F7"/>
    <w:rsid w:val="004209EC"/>
    <w:rsid w:val="00491248"/>
    <w:rsid w:val="004A3E0C"/>
    <w:rsid w:val="004C16E5"/>
    <w:rsid w:val="005267D0"/>
    <w:rsid w:val="00550FAF"/>
    <w:rsid w:val="00580662"/>
    <w:rsid w:val="006832A3"/>
    <w:rsid w:val="007323B8"/>
    <w:rsid w:val="0078479B"/>
    <w:rsid w:val="007D7D82"/>
    <w:rsid w:val="00806B99"/>
    <w:rsid w:val="008933FE"/>
    <w:rsid w:val="008F7563"/>
    <w:rsid w:val="00B13DD7"/>
    <w:rsid w:val="00D0167F"/>
    <w:rsid w:val="00D8021C"/>
    <w:rsid w:val="00DE62A3"/>
    <w:rsid w:val="00E52C3A"/>
    <w:rsid w:val="00E62973"/>
    <w:rsid w:val="00EB766C"/>
    <w:rsid w:val="00ED28E5"/>
    <w:rsid w:val="00F004E2"/>
    <w:rsid w:val="00F602F8"/>
    <w:rsid w:val="00F6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D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7D7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7D7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U@gov.wal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62D007-9ACE-4A44-8E54-CF2D2F00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539A9E3B</Template>
  <TotalTime>1</TotalTime>
  <Pages>3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Oliver, Nicholas (ESNR-AFM-CAP Planning)</cp:lastModifiedBy>
  <cp:revision>2</cp:revision>
  <dcterms:created xsi:type="dcterms:W3CDTF">2017-11-01T13:12:00Z</dcterms:created>
  <dcterms:modified xsi:type="dcterms:W3CDTF">2017-11-01T13:12:00Z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A19724399</vt:lpwstr>
  </property>
  <property fmtid="{D5CDD505-2E9C-101B-9397-08002B2CF9AE}" pid="4" name="Objective-Title">
    <vt:lpwstr>EMFF Processing Idea Form</vt:lpwstr>
  </property>
  <property fmtid="{D5CDD505-2E9C-101B-9397-08002B2CF9AE}" pid="5" name="Objective-Comment">
    <vt:lpwstr/>
  </property>
  <property fmtid="{D5CDD505-2E9C-101B-9397-08002B2CF9AE}" pid="6" name="Objective-CreationStamp">
    <vt:filetime>2017-11-01T11:34:32Z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2017-11-01T11:37:22Z</vt:filetime>
  </property>
  <property fmtid="{D5CDD505-2E9C-101B-9397-08002B2CF9AE}" pid="10" name="Objective-ModificationStamp">
    <vt:filetime>2017-11-01T11:37:22Z</vt:filetime>
  </property>
  <property fmtid="{D5CDD505-2E9C-101B-9397-08002B2CF9AE}" pid="11" name="Objective-Owner">
    <vt:lpwstr>Oliver, Nicholas (ESNR - ERA - Rural Development )</vt:lpwstr>
  </property>
  <property fmtid="{D5CDD505-2E9C-101B-9397-08002B2CF9AE}" pid="12" name="Objective-Path">
    <vt:lpwstr>Oliver, Nicholas (ESNR - ERA - Rural Development ):</vt:lpwstr>
  </property>
  <property fmtid="{D5CDD505-2E9C-101B-9397-08002B2CF9AE}" pid="13" name="Objective-Parent">
    <vt:lpwstr>Oliver, Nicholas (ESNR - ERA - Rural Development 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Edited from Template Dialog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2017-11-01T00:00:00Z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