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26721" w14:textId="0333E92B" w:rsidR="00B62E6E" w:rsidRDefault="00B62E6E" w:rsidP="00B62E6E">
      <w:pPr>
        <w:autoSpaceDE w:val="0"/>
        <w:autoSpaceDN w:val="0"/>
        <w:rPr>
          <w:rFonts w:ascii="Arial" w:hAnsi="Arial" w:cs="Arial"/>
          <w:b/>
          <w:bCs/>
          <w:sz w:val="24"/>
          <w:szCs w:val="24"/>
        </w:rPr>
      </w:pPr>
      <w:r>
        <w:rPr>
          <w:rFonts w:ascii="Arial" w:hAnsi="Arial" w:cs="Arial"/>
          <w:b/>
          <w:bCs/>
          <w:sz w:val="24"/>
          <w:szCs w:val="24"/>
        </w:rPr>
        <w:t>HIV Action Plan – Consultation questions:</w:t>
      </w:r>
    </w:p>
    <w:p w14:paraId="16DB3794" w14:textId="77777777" w:rsidR="00B62E6E" w:rsidRDefault="00B62E6E" w:rsidP="00B62E6E">
      <w:pPr>
        <w:autoSpaceDE w:val="0"/>
        <w:autoSpaceDN w:val="0"/>
        <w:rPr>
          <w:rFonts w:ascii="Arial" w:hAnsi="Arial" w:cs="Arial"/>
          <w:b/>
          <w:bCs/>
          <w:sz w:val="24"/>
          <w:szCs w:val="24"/>
        </w:rPr>
      </w:pPr>
    </w:p>
    <w:p w14:paraId="72EFF364" w14:textId="77777777" w:rsidR="00B62E6E" w:rsidRDefault="00B62E6E" w:rsidP="00B62E6E">
      <w:pPr>
        <w:autoSpaceDE w:val="0"/>
        <w:autoSpaceDN w:val="0"/>
        <w:rPr>
          <w:rFonts w:ascii="Arial" w:hAnsi="Arial" w:cs="Arial"/>
          <w:sz w:val="24"/>
          <w:szCs w:val="24"/>
        </w:rPr>
      </w:pPr>
      <w:r>
        <w:rPr>
          <w:rFonts w:ascii="Arial" w:hAnsi="Arial" w:cs="Arial"/>
          <w:sz w:val="24"/>
          <w:szCs w:val="24"/>
        </w:rPr>
        <w:t>Please use the following questions as the basis of your response. You are welcome to add additional comments or information if you wish.</w:t>
      </w:r>
    </w:p>
    <w:p w14:paraId="7A59403B" w14:textId="77777777" w:rsidR="00B62E6E" w:rsidRDefault="00B62E6E" w:rsidP="00B62E6E">
      <w:pPr>
        <w:autoSpaceDE w:val="0"/>
        <w:autoSpaceDN w:val="0"/>
        <w:rPr>
          <w:rFonts w:ascii="Arial" w:hAnsi="Arial" w:cs="Arial"/>
          <w:sz w:val="24"/>
          <w:szCs w:val="24"/>
        </w:rPr>
      </w:pPr>
    </w:p>
    <w:p w14:paraId="33C74A8E" w14:textId="1EA529EE" w:rsidR="00E92D35" w:rsidRPr="00E23E9F" w:rsidRDefault="00B62E6E" w:rsidP="00B62E6E">
      <w:pPr>
        <w:pStyle w:val="ListParagraph"/>
        <w:numPr>
          <w:ilvl w:val="0"/>
          <w:numId w:val="1"/>
        </w:numPr>
        <w:autoSpaceDE w:val="0"/>
        <w:autoSpaceDN w:val="0"/>
        <w:rPr>
          <w:rFonts w:ascii="Arial" w:hAnsi="Arial" w:cs="Arial"/>
          <w:sz w:val="24"/>
          <w:szCs w:val="24"/>
        </w:rPr>
      </w:pPr>
      <w:r w:rsidRPr="00E23E9F">
        <w:rPr>
          <w:rFonts w:ascii="Arial" w:hAnsi="Arial" w:cs="Arial"/>
          <w:sz w:val="24"/>
          <w:szCs w:val="24"/>
        </w:rPr>
        <w:t>Do you agree with the five overarching actions identified within this plan? Are there other overarching actions that should be included?</w:t>
      </w:r>
    </w:p>
    <w:p w14:paraId="6326A769" w14:textId="77777777" w:rsidR="00B62E6E" w:rsidRDefault="00B62E6E" w:rsidP="00B62E6E">
      <w:pPr>
        <w:pStyle w:val="ListParagraph"/>
        <w:autoSpaceDE w:val="0"/>
        <w:autoSpaceDN w:val="0"/>
        <w:rPr>
          <w:rFonts w:ascii="Arial" w:hAnsi="Arial" w:cs="Arial"/>
          <w:sz w:val="24"/>
          <w:szCs w:val="24"/>
        </w:rPr>
      </w:pPr>
    </w:p>
    <w:p w14:paraId="5CF14E18" w14:textId="77777777" w:rsidR="00B62E6E" w:rsidRDefault="00B62E6E" w:rsidP="00B62E6E">
      <w:pPr>
        <w:pStyle w:val="ListParagraph"/>
        <w:numPr>
          <w:ilvl w:val="0"/>
          <w:numId w:val="1"/>
        </w:numPr>
        <w:autoSpaceDE w:val="0"/>
        <w:autoSpaceDN w:val="0"/>
        <w:rPr>
          <w:rFonts w:ascii="Arial" w:hAnsi="Arial" w:cs="Arial"/>
          <w:sz w:val="24"/>
          <w:szCs w:val="24"/>
        </w:rPr>
      </w:pPr>
      <w:r>
        <w:rPr>
          <w:rFonts w:ascii="Arial" w:hAnsi="Arial" w:cs="Arial"/>
          <w:sz w:val="24"/>
          <w:szCs w:val="24"/>
        </w:rPr>
        <w:t>Do you agree with the proposed list of actions? Are there any that you would add or remove from the 26 currently identified?</w:t>
      </w:r>
    </w:p>
    <w:p w14:paraId="304DDE97" w14:textId="77777777" w:rsidR="00B62E6E" w:rsidRDefault="00B62E6E" w:rsidP="00B62E6E">
      <w:pPr>
        <w:pStyle w:val="ListParagraph"/>
        <w:rPr>
          <w:rFonts w:ascii="Arial" w:hAnsi="Arial" w:cs="Arial"/>
          <w:sz w:val="24"/>
          <w:szCs w:val="24"/>
        </w:rPr>
      </w:pPr>
    </w:p>
    <w:p w14:paraId="3661019A" w14:textId="77777777" w:rsidR="00B62E6E" w:rsidRDefault="00B62E6E" w:rsidP="00B62E6E">
      <w:pPr>
        <w:pStyle w:val="ListParagraph"/>
        <w:numPr>
          <w:ilvl w:val="0"/>
          <w:numId w:val="1"/>
        </w:numPr>
        <w:autoSpaceDE w:val="0"/>
        <w:autoSpaceDN w:val="0"/>
        <w:rPr>
          <w:rFonts w:ascii="Arial" w:hAnsi="Arial" w:cs="Arial"/>
          <w:sz w:val="24"/>
          <w:szCs w:val="24"/>
        </w:rPr>
      </w:pPr>
      <w:r>
        <w:rPr>
          <w:rFonts w:ascii="Arial" w:hAnsi="Arial" w:cs="Arial"/>
          <w:sz w:val="24"/>
          <w:szCs w:val="24"/>
        </w:rPr>
        <w:t>What are the challenges that could mean the commitment to eliminating HIV transmission by 2030 are not met? Are there any clear challenges relating to any specific actions you feel should be highlighted?</w:t>
      </w:r>
    </w:p>
    <w:p w14:paraId="42873402" w14:textId="77777777" w:rsidR="00B62E6E" w:rsidRDefault="00B62E6E" w:rsidP="00B62E6E">
      <w:pPr>
        <w:pStyle w:val="ListParagraph"/>
        <w:rPr>
          <w:rFonts w:ascii="Arial" w:hAnsi="Arial" w:cs="Arial"/>
          <w:sz w:val="24"/>
          <w:szCs w:val="24"/>
        </w:rPr>
      </w:pPr>
    </w:p>
    <w:p w14:paraId="57E2FA01" w14:textId="77777777" w:rsidR="00B62E6E" w:rsidRDefault="00B62E6E" w:rsidP="00B62E6E">
      <w:pPr>
        <w:pStyle w:val="ListParagraph"/>
        <w:numPr>
          <w:ilvl w:val="0"/>
          <w:numId w:val="1"/>
        </w:numPr>
        <w:autoSpaceDE w:val="0"/>
        <w:autoSpaceDN w:val="0"/>
        <w:rPr>
          <w:rFonts w:ascii="Arial" w:hAnsi="Arial" w:cs="Arial"/>
          <w:sz w:val="24"/>
          <w:szCs w:val="24"/>
        </w:rPr>
      </w:pPr>
      <w:r>
        <w:rPr>
          <w:rFonts w:ascii="Arial" w:hAnsi="Arial" w:cs="Arial"/>
          <w:sz w:val="24"/>
          <w:szCs w:val="24"/>
        </w:rPr>
        <w:t>Are there any resources (this could include funding, staff time, training, access to support or services among other things) that are not referred to in our Plan, but will be necessary in achieving the aims and actions detailed within this Plan?</w:t>
      </w:r>
    </w:p>
    <w:p w14:paraId="399DEAEE" w14:textId="77777777" w:rsidR="00B62E6E" w:rsidRDefault="00B62E6E" w:rsidP="00B62E6E">
      <w:pPr>
        <w:pStyle w:val="ListParagraph"/>
        <w:rPr>
          <w:rFonts w:ascii="Arial" w:hAnsi="Arial" w:cs="Arial"/>
          <w:sz w:val="24"/>
          <w:szCs w:val="24"/>
        </w:rPr>
      </w:pPr>
    </w:p>
    <w:p w14:paraId="7A4A7BE2" w14:textId="77777777" w:rsidR="00B62E6E" w:rsidRDefault="00B62E6E" w:rsidP="00B62E6E">
      <w:pPr>
        <w:pStyle w:val="ListParagraph"/>
        <w:numPr>
          <w:ilvl w:val="0"/>
          <w:numId w:val="1"/>
        </w:numPr>
        <w:autoSpaceDE w:val="0"/>
        <w:autoSpaceDN w:val="0"/>
        <w:rPr>
          <w:rFonts w:ascii="Arial" w:hAnsi="Arial" w:cs="Arial"/>
          <w:sz w:val="24"/>
          <w:szCs w:val="24"/>
        </w:rPr>
      </w:pPr>
      <w:r>
        <w:rPr>
          <w:rFonts w:ascii="Arial" w:hAnsi="Arial" w:cs="Arial"/>
          <w:sz w:val="24"/>
          <w:szCs w:val="24"/>
        </w:rPr>
        <w:t>We have asked a number of specific questions. If you have any related issues which we have not specifically addressed, please use this space to report them:</w:t>
      </w:r>
    </w:p>
    <w:p w14:paraId="167F7BA0" w14:textId="77777777" w:rsidR="00B62E6E" w:rsidRPr="00404DAC" w:rsidRDefault="00B62E6E" w:rsidP="00B62E6E">
      <w:pPr>
        <w:rPr>
          <w:rFonts w:ascii="Arial" w:hAnsi="Arial" w:cs="Arial"/>
          <w:sz w:val="24"/>
          <w:szCs w:val="24"/>
        </w:rPr>
      </w:pPr>
    </w:p>
    <w:p w14:paraId="6DF827F9" w14:textId="77777777" w:rsidR="00B62E6E" w:rsidRPr="00404DAC" w:rsidRDefault="00B62E6E">
      <w:pPr>
        <w:rPr>
          <w:rFonts w:ascii="Arial" w:hAnsi="Arial" w:cs="Arial"/>
          <w:sz w:val="24"/>
          <w:szCs w:val="24"/>
        </w:rPr>
      </w:pPr>
    </w:p>
    <w:sectPr w:rsidR="00B62E6E" w:rsidRPr="00404D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873CE3"/>
    <w:multiLevelType w:val="hybridMultilevel"/>
    <w:tmpl w:val="BC0805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7312242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E6E"/>
    <w:rsid w:val="00404DAC"/>
    <w:rsid w:val="00896A3F"/>
    <w:rsid w:val="009C56C7"/>
    <w:rsid w:val="00AC4914"/>
    <w:rsid w:val="00B62E6E"/>
    <w:rsid w:val="00D06BB7"/>
    <w:rsid w:val="00E23E9F"/>
    <w:rsid w:val="00E92D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C8AA5"/>
  <w15:chartTrackingRefBased/>
  <w15:docId w15:val="{8E70E1D9-2567-45E3-B7CB-F7BED6430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E6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E6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899</Characters>
  <Application>Microsoft Office Word</Application>
  <DocSecurity>0</DocSecurity>
  <Lines>7</Lines>
  <Paragraphs>2</Paragraphs>
  <ScaleCrop>false</ScaleCrop>
  <Company>Welsh Government</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Marinos, Rachel (HSS - DHP - Public Health Protection)</dc:creator>
  <cp:keywords/>
  <dc:description/>
  <cp:lastModifiedBy>Norman, Richard (HSS - Communications)</cp:lastModifiedBy>
  <cp:revision>4</cp:revision>
  <dcterms:created xsi:type="dcterms:W3CDTF">2022-06-13T13:42:00Z</dcterms:created>
  <dcterms:modified xsi:type="dcterms:W3CDTF">2022-06-13T13:46:00Z</dcterms:modified>
</cp:coreProperties>
</file>