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7A97C" w14:textId="77777777" w:rsidR="004B5F5D" w:rsidRPr="005477B7" w:rsidRDefault="004B5F5D" w:rsidP="004B5F5D">
      <w:pPr>
        <w:rPr>
          <w:rFonts w:cs="Arial"/>
          <w:b/>
          <w:sz w:val="32"/>
          <w:szCs w:val="32"/>
        </w:rPr>
      </w:pPr>
      <w:r w:rsidRPr="005477B7">
        <w:rPr>
          <w:rFonts w:cs="Arial"/>
          <w:b/>
          <w:sz w:val="32"/>
          <w:szCs w:val="32"/>
        </w:rPr>
        <w:t>Framework for Welsh</w:t>
      </w:r>
    </w:p>
    <w:p w14:paraId="554DB790" w14:textId="77777777" w:rsidR="004B5F5D" w:rsidRPr="005477B7" w:rsidRDefault="004B5F5D" w:rsidP="004B5F5D">
      <w:pPr>
        <w:rPr>
          <w:rFonts w:cs="Arial"/>
        </w:rPr>
      </w:pPr>
    </w:p>
    <w:p w14:paraId="5F8D7FE6" w14:textId="6D9C3A55" w:rsidR="006B20D3" w:rsidRPr="005477B7" w:rsidRDefault="00F81870" w:rsidP="006B20D3">
      <w:pPr>
        <w:rPr>
          <w:sz w:val="28"/>
        </w:rPr>
      </w:pPr>
      <w:r w:rsidRPr="005477B7">
        <w:rPr>
          <w:b/>
          <w:sz w:val="28"/>
        </w:rPr>
        <w:t>Consultation response f</w:t>
      </w:r>
      <w:r w:rsidR="006B20D3" w:rsidRPr="005477B7">
        <w:rPr>
          <w:b/>
          <w:sz w:val="28"/>
        </w:rPr>
        <w:t xml:space="preserve">orm </w:t>
      </w:r>
      <w:r w:rsidR="006B20D3" w:rsidRPr="005477B7">
        <w:rPr>
          <w:b/>
          <w:sz w:val="28"/>
        </w:rPr>
        <w:tab/>
      </w:r>
    </w:p>
    <w:p w14:paraId="527072BF" w14:textId="77777777" w:rsidR="006B20D3" w:rsidRPr="005477B7" w:rsidRDefault="006B20D3" w:rsidP="006B20D3">
      <w:pPr>
        <w:tabs>
          <w:tab w:val="left" w:pos="1430"/>
        </w:tabs>
      </w:pPr>
    </w:p>
    <w:p w14:paraId="3EEEDB35" w14:textId="77777777" w:rsidR="006B20D3" w:rsidRPr="005477B7" w:rsidRDefault="006B20D3" w:rsidP="006B20D3">
      <w:pPr>
        <w:tabs>
          <w:tab w:val="left" w:pos="1430"/>
        </w:tabs>
      </w:pPr>
      <w:r w:rsidRPr="005477B7">
        <w:t>Your name:</w:t>
      </w:r>
      <w:r w:rsidRPr="005477B7">
        <w:tab/>
      </w:r>
    </w:p>
    <w:p w14:paraId="6C5C6794" w14:textId="77777777" w:rsidR="006B20D3" w:rsidRPr="005477B7" w:rsidRDefault="006B20D3" w:rsidP="006B20D3">
      <w:pPr>
        <w:tabs>
          <w:tab w:val="left" w:pos="1430"/>
        </w:tabs>
      </w:pPr>
    </w:p>
    <w:p w14:paraId="2FFE851D" w14:textId="77777777" w:rsidR="006B20D3" w:rsidRPr="005477B7" w:rsidRDefault="006B20D3" w:rsidP="006B20D3">
      <w:pPr>
        <w:tabs>
          <w:tab w:val="left" w:pos="1430"/>
        </w:tabs>
      </w:pPr>
      <w:r w:rsidRPr="005477B7">
        <w:t>Organisation (if applicable):</w:t>
      </w:r>
    </w:p>
    <w:p w14:paraId="52457630" w14:textId="77777777" w:rsidR="006B20D3" w:rsidRPr="005477B7" w:rsidRDefault="006B20D3" w:rsidP="006B20D3">
      <w:pPr>
        <w:tabs>
          <w:tab w:val="left" w:pos="1430"/>
        </w:tabs>
      </w:pPr>
    </w:p>
    <w:p w14:paraId="4DD3E24F" w14:textId="77777777" w:rsidR="006B20D3" w:rsidRPr="005477B7" w:rsidRDefault="006B20D3" w:rsidP="006B20D3">
      <w:pPr>
        <w:tabs>
          <w:tab w:val="left" w:pos="1430"/>
        </w:tabs>
      </w:pPr>
      <w:proofErr w:type="gramStart"/>
      <w:r w:rsidRPr="005477B7">
        <w:t>email/telephone</w:t>
      </w:r>
      <w:proofErr w:type="gramEnd"/>
      <w:r w:rsidRPr="005477B7">
        <w:t xml:space="preserve"> number:</w:t>
      </w:r>
    </w:p>
    <w:p w14:paraId="549DC67E" w14:textId="77777777" w:rsidR="006B20D3" w:rsidRPr="005477B7" w:rsidRDefault="006B20D3" w:rsidP="006B20D3">
      <w:pPr>
        <w:tabs>
          <w:tab w:val="left" w:pos="1430"/>
        </w:tabs>
      </w:pPr>
    </w:p>
    <w:p w14:paraId="43D4A8CA" w14:textId="77777777" w:rsidR="006B20D3" w:rsidRPr="005477B7" w:rsidRDefault="006B20D3" w:rsidP="006B20D3">
      <w:pPr>
        <w:tabs>
          <w:tab w:val="left" w:pos="2556"/>
        </w:tabs>
      </w:pPr>
      <w:r w:rsidRPr="005477B7">
        <w:t>Your address:</w:t>
      </w:r>
    </w:p>
    <w:p w14:paraId="505C1F21" w14:textId="77777777" w:rsidR="006B20D3" w:rsidRPr="005477B7" w:rsidRDefault="006B20D3" w:rsidP="006B20D3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14:paraId="1D5082E6" w14:textId="78CF479F" w:rsidR="004B5F5D" w:rsidRPr="005477B7" w:rsidRDefault="004B5F5D" w:rsidP="004B5F5D">
      <w:pPr>
        <w:rPr>
          <w:rFonts w:cs="Arial"/>
        </w:rPr>
      </w:pPr>
    </w:p>
    <w:p w14:paraId="34BA70B8" w14:textId="3F5853EE" w:rsidR="004B5F5D" w:rsidRPr="005477B7" w:rsidRDefault="004B5F5D" w:rsidP="004B5F5D">
      <w:pPr>
        <w:rPr>
          <w:rFonts w:cs="Arial"/>
        </w:rPr>
      </w:pPr>
      <w:r w:rsidRPr="005477B7">
        <w:rPr>
          <w:rFonts w:cs="Arial"/>
        </w:rPr>
        <w:t xml:space="preserve">Responses should be returned by </w:t>
      </w:r>
      <w:r w:rsidR="002121E2" w:rsidRPr="005477B7">
        <w:rPr>
          <w:rFonts w:cs="Arial"/>
          <w:b/>
        </w:rPr>
        <w:t>13</w:t>
      </w:r>
      <w:r w:rsidRPr="005477B7">
        <w:rPr>
          <w:rFonts w:cs="Arial"/>
          <w:b/>
        </w:rPr>
        <w:t xml:space="preserve"> May</w:t>
      </w:r>
      <w:r w:rsidRPr="005477B7">
        <w:rPr>
          <w:rFonts w:cs="Arial"/>
        </w:rPr>
        <w:t xml:space="preserve"> </w:t>
      </w:r>
      <w:r w:rsidRPr="005477B7">
        <w:rPr>
          <w:rFonts w:cs="Arial"/>
          <w:b/>
        </w:rPr>
        <w:t>2022</w:t>
      </w:r>
      <w:r w:rsidRPr="005477B7">
        <w:rPr>
          <w:rFonts w:cs="Arial"/>
        </w:rPr>
        <w:t xml:space="preserve"> to</w:t>
      </w:r>
    </w:p>
    <w:p w14:paraId="6F832167" w14:textId="77777777" w:rsidR="004B5F5D" w:rsidRPr="005477B7" w:rsidRDefault="004B5F5D" w:rsidP="004B5F5D">
      <w:pPr>
        <w:rPr>
          <w:rFonts w:cs="Arial"/>
        </w:rPr>
      </w:pPr>
    </w:p>
    <w:p w14:paraId="14A54F1A" w14:textId="7ADB895D" w:rsidR="004B5F5D" w:rsidRPr="005477B7" w:rsidRDefault="004B5F5D" w:rsidP="004B5F5D">
      <w:pPr>
        <w:rPr>
          <w:rFonts w:cs="Arial"/>
        </w:rPr>
      </w:pPr>
      <w:r w:rsidRPr="005477B7">
        <w:rPr>
          <w:rFonts w:cs="Arial"/>
        </w:rPr>
        <w:t xml:space="preserve">Curriculum </w:t>
      </w:r>
      <w:r w:rsidR="006B20D3" w:rsidRPr="005477B7">
        <w:rPr>
          <w:rFonts w:cs="Arial"/>
        </w:rPr>
        <w:t>R</w:t>
      </w:r>
      <w:r w:rsidRPr="005477B7">
        <w:rPr>
          <w:rFonts w:cs="Arial"/>
        </w:rPr>
        <w:t xml:space="preserve">ealisation </w:t>
      </w:r>
      <w:r w:rsidR="006B20D3" w:rsidRPr="005477B7">
        <w:rPr>
          <w:rFonts w:cs="Arial"/>
        </w:rPr>
        <w:t>U</w:t>
      </w:r>
      <w:r w:rsidRPr="005477B7">
        <w:rPr>
          <w:rFonts w:cs="Arial"/>
        </w:rPr>
        <w:t>nit</w:t>
      </w:r>
    </w:p>
    <w:p w14:paraId="24D85477" w14:textId="77777777" w:rsidR="004B5F5D" w:rsidRPr="005477B7" w:rsidRDefault="004B5F5D" w:rsidP="004B5F5D">
      <w:pPr>
        <w:rPr>
          <w:rFonts w:cs="Arial"/>
        </w:rPr>
      </w:pPr>
      <w:r w:rsidRPr="005477B7">
        <w:rPr>
          <w:rFonts w:cs="Arial"/>
        </w:rPr>
        <w:t>Curriculum and Assessment Division</w:t>
      </w:r>
    </w:p>
    <w:p w14:paraId="1A2D1FAA" w14:textId="77777777" w:rsidR="004B5F5D" w:rsidRPr="005477B7" w:rsidRDefault="004B5F5D" w:rsidP="004B5F5D">
      <w:pPr>
        <w:rPr>
          <w:rFonts w:cs="Arial"/>
        </w:rPr>
      </w:pPr>
      <w:r w:rsidRPr="005477B7">
        <w:rPr>
          <w:rFonts w:cs="Arial"/>
        </w:rPr>
        <w:t xml:space="preserve">The Education Directorate </w:t>
      </w:r>
    </w:p>
    <w:p w14:paraId="50248CB5" w14:textId="77777777" w:rsidR="004B5F5D" w:rsidRPr="005477B7" w:rsidRDefault="004B5F5D" w:rsidP="004B5F5D">
      <w:pPr>
        <w:rPr>
          <w:rFonts w:cs="Arial"/>
        </w:rPr>
      </w:pPr>
      <w:r w:rsidRPr="005477B7">
        <w:rPr>
          <w:rFonts w:cs="Arial"/>
        </w:rPr>
        <w:t>Welsh Government</w:t>
      </w:r>
    </w:p>
    <w:p w14:paraId="2536CE54" w14:textId="77777777" w:rsidR="004B5F5D" w:rsidRPr="005477B7" w:rsidRDefault="004B5F5D" w:rsidP="004B5F5D">
      <w:pPr>
        <w:rPr>
          <w:rFonts w:cs="Arial"/>
        </w:rPr>
      </w:pPr>
      <w:r w:rsidRPr="005477B7">
        <w:rPr>
          <w:rFonts w:cs="Arial"/>
        </w:rPr>
        <w:t xml:space="preserve">Cathays Park </w:t>
      </w:r>
    </w:p>
    <w:p w14:paraId="4296266F" w14:textId="77777777" w:rsidR="004B5F5D" w:rsidRPr="005477B7" w:rsidRDefault="004B5F5D" w:rsidP="004B5F5D">
      <w:pPr>
        <w:rPr>
          <w:rFonts w:cs="Arial"/>
        </w:rPr>
      </w:pPr>
      <w:r w:rsidRPr="005477B7">
        <w:rPr>
          <w:rFonts w:cs="Arial"/>
        </w:rPr>
        <w:t>Cardiff</w:t>
      </w:r>
    </w:p>
    <w:p w14:paraId="154D59D4" w14:textId="77777777" w:rsidR="004B5F5D" w:rsidRPr="005477B7" w:rsidRDefault="004B5F5D" w:rsidP="004B5F5D">
      <w:pPr>
        <w:rPr>
          <w:rFonts w:cs="Arial"/>
        </w:rPr>
      </w:pPr>
      <w:r w:rsidRPr="005477B7">
        <w:rPr>
          <w:rFonts w:cs="Arial"/>
        </w:rPr>
        <w:t>CF10 3NQ</w:t>
      </w:r>
    </w:p>
    <w:p w14:paraId="6B0C9BCE" w14:textId="77777777" w:rsidR="006B20D3" w:rsidRPr="005477B7" w:rsidRDefault="006B20D3" w:rsidP="004B5F5D">
      <w:pPr>
        <w:rPr>
          <w:rFonts w:cs="Arial"/>
        </w:rPr>
      </w:pPr>
    </w:p>
    <w:p w14:paraId="537BC3E6" w14:textId="2AED4213" w:rsidR="004B5F5D" w:rsidRPr="005477B7" w:rsidRDefault="004B5F5D" w:rsidP="004B5F5D">
      <w:pPr>
        <w:rPr>
          <w:rFonts w:cs="Arial"/>
        </w:rPr>
      </w:pPr>
      <w:proofErr w:type="gramStart"/>
      <w:r w:rsidRPr="005477B7">
        <w:rPr>
          <w:rFonts w:cs="Arial"/>
        </w:rPr>
        <w:t>or</w:t>
      </w:r>
      <w:proofErr w:type="gramEnd"/>
      <w:r w:rsidRPr="005477B7">
        <w:rPr>
          <w:rFonts w:cs="Arial"/>
        </w:rPr>
        <w:t xml:space="preserve"> completed electronically and sent to: </w:t>
      </w:r>
    </w:p>
    <w:p w14:paraId="4E173D00" w14:textId="77777777" w:rsidR="004B5F5D" w:rsidRPr="005477B7" w:rsidRDefault="004B5F5D" w:rsidP="004B5F5D">
      <w:pPr>
        <w:rPr>
          <w:rFonts w:cs="Arial"/>
        </w:rPr>
      </w:pPr>
    </w:p>
    <w:p w14:paraId="6C8BF8CC" w14:textId="77777777" w:rsidR="004B5F5D" w:rsidRPr="005477B7" w:rsidRDefault="004B5F5D" w:rsidP="004B5F5D">
      <w:pPr>
        <w:tabs>
          <w:tab w:val="left" w:pos="1430"/>
        </w:tabs>
        <w:rPr>
          <w:rFonts w:cs="Arial"/>
        </w:rPr>
      </w:pPr>
      <w:r w:rsidRPr="005477B7">
        <w:rPr>
          <w:rFonts w:cs="Arial"/>
          <w:lang w:val="fr-FR"/>
        </w:rPr>
        <w:t xml:space="preserve">email: </w:t>
      </w:r>
      <w:hyperlink r:id="rId11" w:history="1">
        <w:r w:rsidRPr="005477B7">
          <w:rPr>
            <w:rStyle w:val="Hyperlink"/>
            <w:rFonts w:cs="Arial"/>
            <w:color w:val="auto"/>
          </w:rPr>
          <w:t>CurriculumforWales@gov.wales</w:t>
        </w:r>
      </w:hyperlink>
      <w:r w:rsidRPr="005477B7">
        <w:rPr>
          <w:rFonts w:cs="Arial"/>
        </w:rPr>
        <w:t xml:space="preserve"> </w:t>
      </w:r>
    </w:p>
    <w:p w14:paraId="50D4951B" w14:textId="77777777" w:rsidR="004B5F5D" w:rsidRPr="005477B7" w:rsidRDefault="004B5F5D" w:rsidP="004B5F5D">
      <w:pPr>
        <w:rPr>
          <w:rFonts w:cs="Arial"/>
          <w:lang w:val="fr-FR"/>
        </w:rPr>
      </w:pPr>
    </w:p>
    <w:p w14:paraId="06691556" w14:textId="77777777" w:rsidR="004B5F5D" w:rsidRPr="005477B7" w:rsidRDefault="004B5F5D" w:rsidP="004B5F5D">
      <w:pPr>
        <w:rPr>
          <w:rFonts w:cs="Arial"/>
          <w:lang w:val="fr-FR"/>
        </w:rPr>
      </w:pPr>
    </w:p>
    <w:p w14:paraId="086446A2" w14:textId="77777777" w:rsidR="004B5F5D" w:rsidRPr="005477B7" w:rsidRDefault="004B5F5D" w:rsidP="004B5F5D">
      <w:pPr>
        <w:rPr>
          <w:rFonts w:cs="Arial"/>
          <w:lang w:val="fr-FR"/>
        </w:rPr>
      </w:pPr>
    </w:p>
    <w:p w14:paraId="09F665C9" w14:textId="77777777" w:rsidR="004B5F5D" w:rsidRPr="005477B7" w:rsidRDefault="004B5F5D" w:rsidP="004B5F5D">
      <w:pPr>
        <w:rPr>
          <w:rFonts w:cs="Arial"/>
          <w:b/>
          <w:sz w:val="28"/>
          <w:szCs w:val="28"/>
          <w:lang w:val="fr-FR"/>
        </w:rPr>
      </w:pPr>
      <w:r w:rsidRPr="005477B7">
        <w:rPr>
          <w:rFonts w:cs="Arial"/>
          <w:b/>
          <w:lang w:val="fr-FR"/>
        </w:rPr>
        <w:br w:type="page"/>
      </w:r>
    </w:p>
    <w:p w14:paraId="4CAB7496" w14:textId="5AA14A8D" w:rsidR="004B5F5D" w:rsidRPr="005477B7" w:rsidRDefault="004B5F5D" w:rsidP="004B5F5D">
      <w:pPr>
        <w:pStyle w:val="ListParagraph"/>
        <w:numPr>
          <w:ilvl w:val="0"/>
          <w:numId w:val="1"/>
        </w:numPr>
        <w:rPr>
          <w:rFonts w:cs="Arial"/>
        </w:rPr>
      </w:pPr>
      <w:r w:rsidRPr="005477B7">
        <w:rPr>
          <w:rFonts w:cs="Arial"/>
        </w:rPr>
        <w:lastRenderedPageBreak/>
        <w:t>Do you work in or support the delivery of education?</w:t>
      </w:r>
    </w:p>
    <w:p w14:paraId="0355FDAE" w14:textId="77777777" w:rsidR="006B38C9" w:rsidRPr="005477B7" w:rsidRDefault="006B38C9" w:rsidP="005477B7">
      <w:pPr>
        <w:pStyle w:val="ListParagraph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7"/>
        <w:gridCol w:w="3402"/>
        <w:gridCol w:w="457"/>
      </w:tblGrid>
      <w:tr w:rsidR="005477B7" w:rsidRPr="005477B7" w14:paraId="677C3743" w14:textId="77777777" w:rsidTr="005477B7">
        <w:trPr>
          <w:trHeight w:val="312"/>
        </w:trPr>
        <w:tc>
          <w:tcPr>
            <w:tcW w:w="3397" w:type="dxa"/>
          </w:tcPr>
          <w:p w14:paraId="14F19EAE" w14:textId="31B37388" w:rsidR="006B38C9" w:rsidRPr="005477B7" w:rsidRDefault="006B38C9" w:rsidP="00157A8E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Yes</w:t>
            </w:r>
          </w:p>
        </w:tc>
        <w:tc>
          <w:tcPr>
            <w:tcW w:w="567" w:type="dxa"/>
          </w:tcPr>
          <w:p w14:paraId="146141F8" w14:textId="77777777" w:rsidR="006B38C9" w:rsidRPr="005477B7" w:rsidRDefault="00F94C9B" w:rsidP="00157A8E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902821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22C88E1" w14:textId="3D50FED5" w:rsidR="006B38C9" w:rsidRPr="005477B7" w:rsidRDefault="006B38C9" w:rsidP="00157A8E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No</w:t>
            </w:r>
          </w:p>
        </w:tc>
        <w:tc>
          <w:tcPr>
            <w:tcW w:w="426" w:type="dxa"/>
          </w:tcPr>
          <w:p w14:paraId="318C0C03" w14:textId="77777777" w:rsidR="006B38C9" w:rsidRPr="005477B7" w:rsidRDefault="00F94C9B" w:rsidP="00157A8E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796248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B38C9" w:rsidRPr="005477B7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2360E181" w14:textId="77777777" w:rsidR="006B38C9" w:rsidRPr="005477B7" w:rsidRDefault="006B38C9" w:rsidP="005477B7">
      <w:pPr>
        <w:pStyle w:val="ListParagraph"/>
        <w:ind w:left="1080"/>
        <w:rPr>
          <w:b/>
        </w:rPr>
      </w:pPr>
    </w:p>
    <w:p w14:paraId="199CACBC" w14:textId="768D3F72" w:rsidR="004B5F5D" w:rsidRPr="005477B7" w:rsidRDefault="004B5F5D" w:rsidP="004B5F5D">
      <w:pPr>
        <w:pStyle w:val="ListParagraph"/>
        <w:numPr>
          <w:ilvl w:val="0"/>
          <w:numId w:val="1"/>
        </w:numPr>
        <w:rPr>
          <w:rFonts w:cs="Arial"/>
        </w:rPr>
      </w:pPr>
      <w:r w:rsidRPr="005477B7">
        <w:rPr>
          <w:rFonts w:cs="Arial"/>
        </w:rPr>
        <w:t>If yes, what is your organisation? (If no continue to iv below)</w:t>
      </w:r>
    </w:p>
    <w:p w14:paraId="23C7E19E" w14:textId="77777777" w:rsidR="006B38C9" w:rsidRPr="005477B7" w:rsidRDefault="006B38C9" w:rsidP="005477B7">
      <w:pPr>
        <w:pStyle w:val="ListParagraph"/>
        <w:ind w:left="1080"/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1143"/>
        <w:gridCol w:w="3365"/>
        <w:gridCol w:w="1171"/>
      </w:tblGrid>
      <w:tr w:rsidR="005477B7" w:rsidRPr="005477B7" w14:paraId="20C9FF15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57F4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Welsh-medium school (Primary)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333" w14:textId="180EA32F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8619247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0E9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Higher education institution</w:t>
            </w:r>
          </w:p>
          <w:p w14:paraId="4EE6BC20" w14:textId="77777777" w:rsidR="004B5F5D" w:rsidRPr="005477B7" w:rsidRDefault="004B5F5D" w:rsidP="001257B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D88" w14:textId="4FB45D02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5098668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6259E0F1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96B5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Welsh-medium school (Secondary)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B91" w14:textId="0F11D245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7829985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442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Diocesan authorities</w:t>
            </w:r>
          </w:p>
          <w:p w14:paraId="71B0067E" w14:textId="77777777" w:rsidR="004B5F5D" w:rsidRPr="005477B7" w:rsidRDefault="004B5F5D" w:rsidP="001257B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CE8" w14:textId="0853874B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0110305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7CB4715F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7463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English-medium school (Primary)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6F3" w14:textId="7B9D1D42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7640206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213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Regional consortia</w:t>
            </w:r>
          </w:p>
          <w:p w14:paraId="27B14F07" w14:textId="77777777" w:rsidR="004B5F5D" w:rsidRPr="005477B7" w:rsidRDefault="004B5F5D" w:rsidP="001257B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723" w14:textId="55CE293F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20485978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24E8225F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4CCA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English-medium school (Secondary)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DD9" w14:textId="281992D3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19941744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E13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Local authority</w:t>
            </w:r>
          </w:p>
          <w:p w14:paraId="53F97CA3" w14:textId="77777777" w:rsidR="004B5F5D" w:rsidRPr="005477B7" w:rsidRDefault="004B5F5D" w:rsidP="004B5F5D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5BF9" w14:textId="0B5EE4B5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20805897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2E09019C" w14:textId="77777777" w:rsidTr="004B5F5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1DA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Bilingual school (Primary)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301" w14:textId="4243B333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15466734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DC1D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Private training provider</w:t>
            </w:r>
          </w:p>
          <w:p w14:paraId="343A1AB4" w14:textId="77777777" w:rsidR="004B5F5D" w:rsidRPr="005477B7" w:rsidRDefault="004B5F5D" w:rsidP="004B5F5D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40E3" w14:textId="25C4C438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7809979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55D0E2B4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798B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Bilingual school (Secondary)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1FE" w14:textId="514CD106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251451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578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Third sector</w:t>
            </w:r>
          </w:p>
          <w:p w14:paraId="3715380E" w14:textId="77777777" w:rsidR="004B5F5D" w:rsidRPr="005477B7" w:rsidRDefault="004B5F5D" w:rsidP="004B5F5D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20D" w14:textId="6B281A27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986104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45E53361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0641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Special school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6EA" w14:textId="571ED2A3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10125234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6AE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Government</w:t>
            </w:r>
          </w:p>
          <w:p w14:paraId="00A2997B" w14:textId="77777777" w:rsidR="004B5F5D" w:rsidRPr="005477B7" w:rsidRDefault="004B5F5D" w:rsidP="004B5F5D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61B" w14:textId="1AA9B99B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6576512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0F91652F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E224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Welsh-medium all-through school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0A6" w14:textId="4169B0A2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5804111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A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Adult community learning</w:t>
            </w:r>
          </w:p>
          <w:p w14:paraId="26A43880" w14:textId="77777777" w:rsidR="004B5F5D" w:rsidRPr="005477B7" w:rsidRDefault="004B5F5D" w:rsidP="004B5F5D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811" w14:textId="4391E0B3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293755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65541288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679B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English-medium all-through school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39A" w14:textId="415521D6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7308081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32C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Awarding organisation</w:t>
            </w:r>
          </w:p>
          <w:p w14:paraId="6C625BDC" w14:textId="77777777" w:rsidR="004B5F5D" w:rsidRPr="005477B7" w:rsidRDefault="004B5F5D" w:rsidP="004B5F5D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EEB3" w14:textId="444F2A19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4442045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7F960208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CC83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Pupil referral unit (PRU)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703" w14:textId="0F72ABBB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6407002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DBB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Teaching union</w:t>
            </w:r>
          </w:p>
          <w:p w14:paraId="29D4B1A7" w14:textId="77777777" w:rsidR="004B5F5D" w:rsidRPr="005477B7" w:rsidRDefault="004B5F5D" w:rsidP="004B5F5D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0AAA" w14:textId="174DD333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2208262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2982C19C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EAC9" w14:textId="69CAD604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Provider of local authority commissioned education other than at school (EOTAS)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0DA" w14:textId="63E9CB09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9246877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140" w14:textId="60E7F19B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 xml:space="preserve">Regulatory body (includes </w:t>
            </w:r>
            <w:r w:rsidR="006B38C9" w:rsidRPr="005477B7">
              <w:rPr>
                <w:rFonts w:cs="Arial"/>
              </w:rPr>
              <w:t>i</w:t>
            </w:r>
            <w:r w:rsidRPr="005477B7">
              <w:rPr>
                <w:rFonts w:cs="Arial"/>
              </w:rPr>
              <w:t>nspectorate)</w:t>
            </w:r>
          </w:p>
          <w:p w14:paraId="437E0703" w14:textId="77777777" w:rsidR="004B5F5D" w:rsidRPr="005477B7" w:rsidRDefault="004B5F5D" w:rsidP="004B5F5D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1DC" w14:textId="199C8AB1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2918384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158672F1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4B9A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Further education college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2D2" w14:textId="3CBAD7A3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5356312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351E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Governor</w:t>
            </w:r>
          </w:p>
          <w:p w14:paraId="1C927912" w14:textId="77777777" w:rsidR="004B5F5D" w:rsidRPr="005477B7" w:rsidRDefault="004B5F5D" w:rsidP="004B5F5D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1B8" w14:textId="43B2C221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16683925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4BFF605D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4BE2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Funded non-maintained setting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01D" w14:textId="0D3BBDC9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1939636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21C5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Other (please specify):</w:t>
            </w:r>
          </w:p>
          <w:p w14:paraId="6EE75882" w14:textId="77777777" w:rsidR="004B5F5D" w:rsidRPr="005477B7" w:rsidRDefault="004B5F5D" w:rsidP="004B5F5D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A2E" w14:textId="078673C5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704372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5F5D" w:rsidRPr="005477B7" w14:paraId="060C3FD4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ED5" w14:textId="77777777" w:rsidR="004B5F5D" w:rsidRPr="005477B7" w:rsidRDefault="004B5F5D" w:rsidP="004B5F5D">
            <w:pPr>
              <w:rPr>
                <w:rFonts w:cs="Arial"/>
              </w:rPr>
            </w:pPr>
            <w:r w:rsidRPr="005477B7">
              <w:rPr>
                <w:rFonts w:cs="Arial"/>
              </w:rPr>
              <w:t>PRU management committee member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C33" w14:textId="1828B079" w:rsidR="004B5F5D" w:rsidRPr="005477B7" w:rsidRDefault="00F94C9B" w:rsidP="004B5F5D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0798666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A8E" w14:textId="77777777" w:rsidR="004B5F5D" w:rsidRPr="005477B7" w:rsidRDefault="004B5F5D" w:rsidP="004B5F5D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51B" w14:textId="77777777" w:rsidR="004B5F5D" w:rsidRPr="005477B7" w:rsidRDefault="004B5F5D" w:rsidP="004B5F5D">
            <w:pPr>
              <w:rPr>
                <w:rFonts w:cs="Arial"/>
              </w:rPr>
            </w:pPr>
          </w:p>
        </w:tc>
      </w:tr>
    </w:tbl>
    <w:p w14:paraId="1EF95486" w14:textId="77777777" w:rsidR="004B5F5D" w:rsidRPr="005477B7" w:rsidRDefault="004B5F5D" w:rsidP="004B5F5D">
      <w:pPr>
        <w:rPr>
          <w:rFonts w:cs="Arial"/>
        </w:rPr>
      </w:pPr>
    </w:p>
    <w:p w14:paraId="5E2C6E79" w14:textId="695D6D9B" w:rsidR="004B5F5D" w:rsidRPr="005477B7" w:rsidRDefault="004B5F5D" w:rsidP="004B5F5D">
      <w:pPr>
        <w:pStyle w:val="ListParagraph"/>
        <w:numPr>
          <w:ilvl w:val="0"/>
          <w:numId w:val="1"/>
        </w:numPr>
        <w:rPr>
          <w:rFonts w:cs="Arial"/>
        </w:rPr>
      </w:pPr>
      <w:r w:rsidRPr="005477B7">
        <w:rPr>
          <w:rFonts w:cs="Arial"/>
        </w:rPr>
        <w:t>What is your primary role?</w:t>
      </w:r>
    </w:p>
    <w:p w14:paraId="4042BA69" w14:textId="77777777" w:rsidR="006B38C9" w:rsidRPr="005477B7" w:rsidRDefault="006B38C9" w:rsidP="005477B7">
      <w:pPr>
        <w:pStyle w:val="ListParagraph"/>
        <w:ind w:left="1080"/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1143"/>
        <w:gridCol w:w="3365"/>
        <w:gridCol w:w="1171"/>
      </w:tblGrid>
      <w:tr w:rsidR="005477B7" w:rsidRPr="005477B7" w14:paraId="7FEEBEE4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F0F8" w14:textId="77777777" w:rsidR="004B5F5D" w:rsidRPr="005477B7" w:rsidRDefault="004B5F5D" w:rsidP="001257BA">
            <w:pPr>
              <w:rPr>
                <w:rFonts w:cs="Arial"/>
              </w:rPr>
            </w:pPr>
            <w:proofErr w:type="spellStart"/>
            <w:r w:rsidRPr="005477B7">
              <w:rPr>
                <w:rFonts w:cs="Arial"/>
              </w:rPr>
              <w:t>Headteacher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234" w14:textId="564B079D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14035164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753F" w14:textId="30D5CA19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Chancellor/</w:t>
            </w:r>
            <w:r w:rsidR="006B38C9" w:rsidRPr="005477B7">
              <w:rPr>
                <w:rFonts w:cs="Arial"/>
              </w:rPr>
              <w:t>v</w:t>
            </w:r>
            <w:r w:rsidRPr="005477B7">
              <w:rPr>
                <w:rFonts w:cs="Arial"/>
              </w:rPr>
              <w:t>ice-chancellor</w:t>
            </w:r>
          </w:p>
          <w:p w14:paraId="09E3E25C" w14:textId="77777777" w:rsidR="004B5F5D" w:rsidRPr="005477B7" w:rsidRDefault="004B5F5D" w:rsidP="001257B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931" w14:textId="618A69F1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18818485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5B426DDD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2379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Teacher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8922" w14:textId="25885C93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1166005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5AF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Lecturer</w:t>
            </w:r>
          </w:p>
          <w:p w14:paraId="57428FFC" w14:textId="77777777" w:rsidR="004B5F5D" w:rsidRPr="005477B7" w:rsidRDefault="004B5F5D" w:rsidP="001257B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897" w14:textId="1B4A9712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1808220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11E28" w:rsidRPr="005477B7" w14:paraId="3573C0B1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9C4A" w14:textId="5E2E4307" w:rsidR="00811E28" w:rsidRPr="005477B7" w:rsidRDefault="00811E28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lastRenderedPageBreak/>
              <w:t>Other education practitioner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707" w14:textId="6B65DCBD" w:rsidR="00811E28" w:rsidRPr="005477B7" w:rsidRDefault="00811E28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4537548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DEC" w14:textId="77777777" w:rsidR="00811E28" w:rsidRPr="005477B7" w:rsidRDefault="00811E28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Governor</w:t>
            </w:r>
          </w:p>
          <w:p w14:paraId="10CCBF71" w14:textId="77777777" w:rsidR="00811E28" w:rsidRPr="005477B7" w:rsidRDefault="00811E28" w:rsidP="005477B7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3CE" w14:textId="5A738A53" w:rsidR="00811E28" w:rsidRPr="005477B7" w:rsidRDefault="00811E28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1187949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11E28" w:rsidRPr="005477B7" w14:paraId="1589C140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0B63" w14:textId="77777777" w:rsidR="00811E28" w:rsidRPr="005477B7" w:rsidRDefault="00811E28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Newly qualified teacher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A92" w14:textId="71BEBD89" w:rsidR="00811E28" w:rsidRPr="005477B7" w:rsidRDefault="00811E28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0975245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58D" w14:textId="77777777" w:rsidR="00811E28" w:rsidRPr="005477B7" w:rsidRDefault="00811E28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Challenge advisor</w:t>
            </w:r>
          </w:p>
          <w:p w14:paraId="32E73423" w14:textId="77777777" w:rsidR="00811E28" w:rsidRPr="005477B7" w:rsidRDefault="00811E28" w:rsidP="001257B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FEE0" w14:textId="5C31147C" w:rsidR="00811E28" w:rsidRPr="005477B7" w:rsidRDefault="00811E28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4596185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11E28" w:rsidRPr="005477B7" w14:paraId="3793EA94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810D" w14:textId="77777777" w:rsidR="00811E28" w:rsidRPr="005477B7" w:rsidRDefault="00811E28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Teaching assistant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087" w14:textId="6155FBE7" w:rsidR="00811E28" w:rsidRPr="005477B7" w:rsidRDefault="00811E28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365889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4DD" w14:textId="77777777" w:rsidR="00811E28" w:rsidRPr="005477B7" w:rsidRDefault="00811E28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School improvement officer</w:t>
            </w:r>
          </w:p>
          <w:p w14:paraId="142B76C5" w14:textId="77777777" w:rsidR="00811E28" w:rsidRPr="005477B7" w:rsidRDefault="00811E28" w:rsidP="001257B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E45" w14:textId="4AAEAAFA" w:rsidR="00811E28" w:rsidRPr="005477B7" w:rsidRDefault="00811E28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15534526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11E28" w:rsidRPr="005477B7" w14:paraId="2A61DC79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FD9E" w14:textId="77777777" w:rsidR="00811E28" w:rsidRPr="005477B7" w:rsidRDefault="00811E28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Senior leader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5AD" w14:textId="6FD21780" w:rsidR="00811E28" w:rsidRPr="005477B7" w:rsidRDefault="00811E28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21088711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8AE" w14:textId="77777777" w:rsidR="00811E28" w:rsidRPr="005477B7" w:rsidRDefault="00811E28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Inspector</w:t>
            </w:r>
          </w:p>
          <w:p w14:paraId="57C4632F" w14:textId="77777777" w:rsidR="00811E28" w:rsidRPr="005477B7" w:rsidRDefault="00811E28" w:rsidP="001257B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834" w14:textId="143D3763" w:rsidR="00811E28" w:rsidRPr="005477B7" w:rsidRDefault="00811E28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17744744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11E28" w:rsidRPr="005477B7" w14:paraId="0C4B3512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CFAC" w14:textId="77777777" w:rsidR="00811E28" w:rsidRPr="005477B7" w:rsidRDefault="00811E28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Supply teacher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86D" w14:textId="69EB6160" w:rsidR="00811E28" w:rsidRPr="005477B7" w:rsidRDefault="00811E28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592576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414A" w14:textId="287F9F3F" w:rsidR="00811E28" w:rsidRPr="005477B7" w:rsidRDefault="00811E28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Other (please specify):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BB6F" w14:textId="7659709B" w:rsidR="00811E28" w:rsidRPr="005477B7" w:rsidRDefault="00811E28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15635653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11E28" w:rsidRPr="005477B7" w14:paraId="720A1040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94E" w14:textId="77777777" w:rsidR="00811E28" w:rsidRPr="005477B7" w:rsidRDefault="00811E28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Teacher in charge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DCA" w14:textId="4A11E6AF" w:rsidR="00811E28" w:rsidRPr="005477B7" w:rsidRDefault="00811E28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7961770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105" w14:textId="430D0B07" w:rsidR="00811E28" w:rsidRPr="005477B7" w:rsidRDefault="00811E28" w:rsidP="001257B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9B9" w14:textId="6D39B774" w:rsidR="00811E28" w:rsidRPr="005477B7" w:rsidRDefault="00811E28" w:rsidP="001257BA">
            <w:pPr>
              <w:rPr>
                <w:rFonts w:cs="Arial"/>
              </w:rPr>
            </w:pPr>
          </w:p>
        </w:tc>
      </w:tr>
      <w:tr w:rsidR="00811E28" w:rsidRPr="005477B7" w14:paraId="1D6B9FF7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637C" w14:textId="5B3F784C" w:rsidR="00811E28" w:rsidRPr="005477B7" w:rsidRDefault="00811E28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Principal/vice-principal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5D1" w14:textId="507FC5E5" w:rsidR="00811E28" w:rsidRPr="005477B7" w:rsidRDefault="00811E28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9468939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19E7" w14:textId="77777777" w:rsidR="00811E28" w:rsidRPr="005477B7" w:rsidRDefault="00811E28" w:rsidP="00A42B3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7A53" w14:textId="32EA594D" w:rsidR="00811E28" w:rsidRPr="005477B7" w:rsidRDefault="00811E28" w:rsidP="001257BA">
            <w:pPr>
              <w:rPr>
                <w:rFonts w:cs="Arial"/>
              </w:rPr>
            </w:pPr>
            <w:bookmarkStart w:id="0" w:name="_GoBack"/>
            <w:bookmarkEnd w:id="0"/>
          </w:p>
        </w:tc>
      </w:tr>
    </w:tbl>
    <w:p w14:paraId="44E48A17" w14:textId="77777777" w:rsidR="004B5F5D" w:rsidRPr="005477B7" w:rsidRDefault="004B5F5D" w:rsidP="004B5F5D">
      <w:pPr>
        <w:rPr>
          <w:rFonts w:cs="Arial"/>
        </w:rPr>
      </w:pPr>
    </w:p>
    <w:p w14:paraId="0E927983" w14:textId="1D05612C" w:rsidR="004B5F5D" w:rsidRPr="005477B7" w:rsidRDefault="004B5F5D" w:rsidP="004B5F5D">
      <w:pPr>
        <w:pStyle w:val="ListParagraph"/>
        <w:numPr>
          <w:ilvl w:val="0"/>
          <w:numId w:val="1"/>
        </w:numPr>
        <w:rPr>
          <w:rFonts w:cs="Arial"/>
        </w:rPr>
      </w:pPr>
      <w:r w:rsidRPr="005477B7">
        <w:rPr>
          <w:rFonts w:cs="Arial"/>
        </w:rPr>
        <w:t>If you do not work in or support the delivery of education, in what capacity would you like to provide feedback?</w:t>
      </w:r>
    </w:p>
    <w:p w14:paraId="726D8CA7" w14:textId="77777777" w:rsidR="006B38C9" w:rsidRPr="005477B7" w:rsidRDefault="006B38C9" w:rsidP="005477B7">
      <w:pPr>
        <w:pStyle w:val="ListParagraph"/>
        <w:ind w:left="1080"/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1143"/>
        <w:gridCol w:w="3365"/>
        <w:gridCol w:w="1171"/>
      </w:tblGrid>
      <w:tr w:rsidR="005477B7" w:rsidRPr="005477B7" w14:paraId="42DFC274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524F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Parent or carer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1A0" w14:textId="090F35AD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136445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132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Employer</w:t>
            </w:r>
          </w:p>
          <w:p w14:paraId="68556C3C" w14:textId="77777777" w:rsidR="004B5F5D" w:rsidRPr="005477B7" w:rsidRDefault="004B5F5D" w:rsidP="001257B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82B" w14:textId="1099ED17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5181928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50662BB5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A4E6" w14:textId="607BBB79" w:rsidR="004B5F5D" w:rsidRPr="005477B7" w:rsidRDefault="004B5F5D" w:rsidP="00A42B3A">
            <w:pPr>
              <w:rPr>
                <w:rFonts w:cs="Arial"/>
              </w:rPr>
            </w:pPr>
            <w:r w:rsidRPr="005477B7">
              <w:rPr>
                <w:rFonts w:cs="Arial"/>
              </w:rPr>
              <w:t>Adult 18</w:t>
            </w:r>
            <w:r w:rsidR="00A42B3A" w:rsidRPr="005477B7">
              <w:rPr>
                <w:rFonts w:cs="Arial"/>
              </w:rPr>
              <w:t xml:space="preserve">-plus </w:t>
            </w:r>
            <w:r w:rsidRPr="005477B7">
              <w:rPr>
                <w:rFonts w:cs="Arial"/>
              </w:rPr>
              <w:t>(not a parent or carer)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D57" w14:textId="268EFC6F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233552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EE0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Apprentice</w:t>
            </w:r>
          </w:p>
          <w:p w14:paraId="20457346" w14:textId="77777777" w:rsidR="004B5F5D" w:rsidRPr="005477B7" w:rsidRDefault="004B5F5D" w:rsidP="001257B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D7D" w14:textId="547E9D4C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12477212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77B7" w:rsidRPr="005477B7" w14:paraId="2846A54B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9A8A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Child or young person (under 18)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D88" w14:textId="06288D59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207260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555F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Other (please specify):</w:t>
            </w:r>
          </w:p>
          <w:p w14:paraId="65B21BD7" w14:textId="77777777" w:rsidR="004B5F5D" w:rsidRPr="005477B7" w:rsidRDefault="004B5F5D" w:rsidP="001257B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A62" w14:textId="0B7CFF69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4626321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4B5F5D" w:rsidRPr="005477B7" w14:paraId="48AE6B91" w14:textId="77777777" w:rsidTr="001257B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31B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Student/academic</w:t>
            </w:r>
          </w:p>
          <w:p w14:paraId="655E29E0" w14:textId="77777777" w:rsidR="004B5F5D" w:rsidRPr="005477B7" w:rsidRDefault="004B5F5D" w:rsidP="001257BA">
            <w:pPr>
              <w:rPr>
                <w:rFonts w:cs="Aria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2C2" w14:textId="113908AF" w:rsidR="004B5F5D" w:rsidRPr="005477B7" w:rsidRDefault="00F94C9B" w:rsidP="001257BA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5384007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B38C9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B42" w14:textId="77777777" w:rsidR="004B5F5D" w:rsidRPr="005477B7" w:rsidRDefault="004B5F5D" w:rsidP="001257BA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3356" w14:textId="77777777" w:rsidR="004B5F5D" w:rsidRPr="005477B7" w:rsidRDefault="004B5F5D" w:rsidP="001257BA">
            <w:pPr>
              <w:rPr>
                <w:rFonts w:cs="Arial"/>
              </w:rPr>
            </w:pPr>
          </w:p>
        </w:tc>
      </w:tr>
    </w:tbl>
    <w:p w14:paraId="6661874B" w14:textId="77777777" w:rsidR="004B5F5D" w:rsidRPr="005477B7" w:rsidRDefault="004B5F5D" w:rsidP="004B5F5D">
      <w:pPr>
        <w:rPr>
          <w:rFonts w:cs="Arial"/>
        </w:rPr>
      </w:pPr>
    </w:p>
    <w:p w14:paraId="46903E7C" w14:textId="77777777" w:rsidR="004B5F5D" w:rsidRPr="005477B7" w:rsidRDefault="004B5F5D" w:rsidP="004B5F5D">
      <w:pPr>
        <w:pStyle w:val="ListParagraph"/>
        <w:numPr>
          <w:ilvl w:val="0"/>
          <w:numId w:val="1"/>
        </w:numPr>
        <w:rPr>
          <w:rFonts w:cs="Arial"/>
        </w:rPr>
      </w:pPr>
      <w:r w:rsidRPr="005477B7">
        <w:rPr>
          <w:rFonts w:cs="Arial"/>
        </w:rPr>
        <w:t>Are you providing feedback on behalf of an organisation or group?</w:t>
      </w:r>
    </w:p>
    <w:p w14:paraId="59CA67F4" w14:textId="77777777" w:rsidR="00A42B3A" w:rsidRPr="005477B7" w:rsidRDefault="00A42B3A" w:rsidP="005477B7">
      <w:pPr>
        <w:pStyle w:val="ListParagraph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7"/>
        <w:gridCol w:w="3402"/>
        <w:gridCol w:w="457"/>
      </w:tblGrid>
      <w:tr w:rsidR="005477B7" w:rsidRPr="005477B7" w14:paraId="3BDD5DE8" w14:textId="77777777" w:rsidTr="00157A8E">
        <w:trPr>
          <w:trHeight w:val="312"/>
        </w:trPr>
        <w:tc>
          <w:tcPr>
            <w:tcW w:w="3397" w:type="dxa"/>
          </w:tcPr>
          <w:p w14:paraId="4502CEBC" w14:textId="77777777" w:rsidR="00A42B3A" w:rsidRPr="005477B7" w:rsidRDefault="00A42B3A" w:rsidP="00157A8E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Yes</w:t>
            </w:r>
          </w:p>
        </w:tc>
        <w:tc>
          <w:tcPr>
            <w:tcW w:w="567" w:type="dxa"/>
          </w:tcPr>
          <w:p w14:paraId="17C1ECFF" w14:textId="77777777" w:rsidR="00A42B3A" w:rsidRPr="005477B7" w:rsidRDefault="00F94C9B" w:rsidP="00157A8E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20957691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2B3A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05ADBF4B" w14:textId="77777777" w:rsidR="00A42B3A" w:rsidRPr="005477B7" w:rsidRDefault="00A42B3A" w:rsidP="00157A8E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No</w:t>
            </w:r>
          </w:p>
        </w:tc>
        <w:tc>
          <w:tcPr>
            <w:tcW w:w="426" w:type="dxa"/>
          </w:tcPr>
          <w:p w14:paraId="75904CC0" w14:textId="77777777" w:rsidR="00A42B3A" w:rsidRPr="005477B7" w:rsidRDefault="00F94C9B" w:rsidP="00157A8E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7353187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2B3A" w:rsidRPr="005477B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42B3A" w:rsidRPr="005477B7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3668665F" w14:textId="77777777" w:rsidR="00A42B3A" w:rsidRPr="005477B7" w:rsidRDefault="00A42B3A" w:rsidP="005477B7">
      <w:pPr>
        <w:pStyle w:val="ListParagraph"/>
        <w:ind w:left="1080"/>
        <w:rPr>
          <w:b/>
        </w:rPr>
      </w:pPr>
    </w:p>
    <w:p w14:paraId="53BBD2E1" w14:textId="6D6BBE1B" w:rsidR="004B5F5D" w:rsidRPr="005477B7" w:rsidRDefault="004B5F5D" w:rsidP="004B5F5D">
      <w:pPr>
        <w:pStyle w:val="ListParagraph"/>
        <w:numPr>
          <w:ilvl w:val="0"/>
          <w:numId w:val="1"/>
        </w:numPr>
        <w:rPr>
          <w:rFonts w:cs="Arial"/>
        </w:rPr>
      </w:pPr>
      <w:r w:rsidRPr="005477B7">
        <w:rPr>
          <w:rFonts w:cs="Arial"/>
        </w:rPr>
        <w:t>If 'yes' please specify</w:t>
      </w:r>
    </w:p>
    <w:p w14:paraId="6795D582" w14:textId="77777777" w:rsidR="004B5F5D" w:rsidRPr="005477B7" w:rsidRDefault="004B5F5D" w:rsidP="004B5F5D">
      <w:pPr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42B3A" w:rsidRPr="005477B7" w14:paraId="25AC891E" w14:textId="77777777" w:rsidTr="00157A8E">
        <w:tc>
          <w:tcPr>
            <w:tcW w:w="9776" w:type="dxa"/>
          </w:tcPr>
          <w:p w14:paraId="590E64DE" w14:textId="77777777" w:rsidR="00A42B3A" w:rsidRPr="005477B7" w:rsidRDefault="00A42B3A" w:rsidP="00157A8E">
            <w:pPr>
              <w:rPr>
                <w:rFonts w:cs="Arial"/>
                <w:b/>
              </w:rPr>
            </w:pPr>
          </w:p>
          <w:p w14:paraId="18407B55" w14:textId="77777777" w:rsidR="00A42B3A" w:rsidRPr="005477B7" w:rsidRDefault="00A42B3A" w:rsidP="00157A8E">
            <w:pPr>
              <w:rPr>
                <w:rFonts w:cs="Arial"/>
                <w:b/>
              </w:rPr>
            </w:pPr>
          </w:p>
          <w:p w14:paraId="7CC827D1" w14:textId="77777777" w:rsidR="00A42B3A" w:rsidRPr="005477B7" w:rsidRDefault="00A42B3A" w:rsidP="00157A8E">
            <w:pPr>
              <w:rPr>
                <w:rFonts w:cs="Arial"/>
                <w:b/>
              </w:rPr>
            </w:pPr>
          </w:p>
        </w:tc>
      </w:tr>
    </w:tbl>
    <w:p w14:paraId="6715180A" w14:textId="77777777" w:rsidR="00A42B3A" w:rsidRPr="005477B7" w:rsidRDefault="00A42B3A" w:rsidP="00A42B3A">
      <w:pPr>
        <w:rPr>
          <w:rFonts w:cs="Arial"/>
          <w:b/>
          <w:lang w:val="fr-FR"/>
        </w:rPr>
      </w:pPr>
    </w:p>
    <w:p w14:paraId="62BC892F" w14:textId="41502F11" w:rsidR="00A42B3A" w:rsidRPr="005477B7" w:rsidRDefault="00A42B3A" w:rsidP="004B5F5D">
      <w:pPr>
        <w:rPr>
          <w:rFonts w:cs="Arial"/>
        </w:rPr>
      </w:pPr>
    </w:p>
    <w:p w14:paraId="3C2A67B5" w14:textId="41D95E00" w:rsidR="00A42B3A" w:rsidRPr="005477B7" w:rsidRDefault="00A42B3A" w:rsidP="004B5F5D">
      <w:pPr>
        <w:rPr>
          <w:rFonts w:cs="Arial"/>
        </w:rPr>
      </w:pPr>
    </w:p>
    <w:p w14:paraId="4AF7F845" w14:textId="25FC59D7" w:rsidR="00A42B3A" w:rsidRPr="005477B7" w:rsidRDefault="00A42B3A" w:rsidP="004B5F5D">
      <w:pPr>
        <w:rPr>
          <w:rFonts w:cs="Arial"/>
        </w:rPr>
      </w:pPr>
    </w:p>
    <w:p w14:paraId="5D0F60B9" w14:textId="31FE8E52" w:rsidR="00A42B3A" w:rsidRPr="005477B7" w:rsidRDefault="00A42B3A" w:rsidP="004B5F5D">
      <w:pPr>
        <w:rPr>
          <w:rFonts w:cs="Arial"/>
        </w:rPr>
      </w:pPr>
    </w:p>
    <w:p w14:paraId="0DA6B5F6" w14:textId="4F9F4D7F" w:rsidR="00A42B3A" w:rsidRPr="005477B7" w:rsidRDefault="00A42B3A" w:rsidP="004B5F5D">
      <w:pPr>
        <w:rPr>
          <w:rFonts w:cs="Arial"/>
        </w:rPr>
      </w:pPr>
    </w:p>
    <w:p w14:paraId="2D6CE4A5" w14:textId="458C49CF" w:rsidR="00A42B3A" w:rsidRPr="005477B7" w:rsidRDefault="00A42B3A" w:rsidP="004B5F5D">
      <w:pPr>
        <w:rPr>
          <w:rFonts w:cs="Arial"/>
        </w:rPr>
      </w:pPr>
    </w:p>
    <w:p w14:paraId="31F8690F" w14:textId="21E33CA4" w:rsidR="00A42B3A" w:rsidRPr="005477B7" w:rsidRDefault="00A42B3A" w:rsidP="004B5F5D">
      <w:pPr>
        <w:rPr>
          <w:rFonts w:cs="Arial"/>
        </w:rPr>
      </w:pPr>
    </w:p>
    <w:p w14:paraId="259A3167" w14:textId="2765FD62" w:rsidR="00A42B3A" w:rsidRPr="005477B7" w:rsidRDefault="00A42B3A" w:rsidP="004B5F5D">
      <w:pPr>
        <w:rPr>
          <w:rFonts w:cs="Arial"/>
        </w:rPr>
      </w:pPr>
    </w:p>
    <w:p w14:paraId="0EB65E97" w14:textId="05576CFF" w:rsidR="00A42B3A" w:rsidRPr="005477B7" w:rsidRDefault="00A42B3A" w:rsidP="004B5F5D">
      <w:pPr>
        <w:rPr>
          <w:rFonts w:cs="Arial"/>
        </w:rPr>
      </w:pPr>
    </w:p>
    <w:p w14:paraId="05FD3793" w14:textId="5E49BA13" w:rsidR="00A42B3A" w:rsidRPr="005477B7" w:rsidRDefault="00A42B3A" w:rsidP="004B5F5D">
      <w:pPr>
        <w:rPr>
          <w:rFonts w:cs="Arial"/>
        </w:rPr>
      </w:pPr>
    </w:p>
    <w:p w14:paraId="4D74432B" w14:textId="53BCE87C" w:rsidR="00A42B3A" w:rsidRPr="005477B7" w:rsidRDefault="00A42B3A" w:rsidP="004B5F5D">
      <w:pPr>
        <w:rPr>
          <w:rFonts w:cs="Arial"/>
        </w:rPr>
      </w:pPr>
    </w:p>
    <w:p w14:paraId="112FD203" w14:textId="751C8C59" w:rsidR="00A42B3A" w:rsidRPr="005477B7" w:rsidRDefault="00A42B3A" w:rsidP="004B5F5D">
      <w:pPr>
        <w:rPr>
          <w:rFonts w:cs="Arial"/>
        </w:rPr>
      </w:pPr>
    </w:p>
    <w:p w14:paraId="63413A7A" w14:textId="745FC769" w:rsidR="00A42B3A" w:rsidRPr="005477B7" w:rsidRDefault="00A42B3A" w:rsidP="004B5F5D">
      <w:pPr>
        <w:rPr>
          <w:rFonts w:cs="Arial"/>
        </w:rPr>
      </w:pPr>
    </w:p>
    <w:p w14:paraId="19720FAB" w14:textId="17656F21" w:rsidR="00A42B3A" w:rsidRPr="005477B7" w:rsidRDefault="00A42B3A" w:rsidP="004B5F5D">
      <w:pPr>
        <w:rPr>
          <w:rFonts w:cs="Arial"/>
        </w:rPr>
      </w:pPr>
    </w:p>
    <w:p w14:paraId="2965116B" w14:textId="2A6DAF22" w:rsidR="00A42B3A" w:rsidRPr="005477B7" w:rsidRDefault="00A42B3A" w:rsidP="004B5F5D">
      <w:pPr>
        <w:rPr>
          <w:rFonts w:cs="Arial"/>
        </w:rPr>
      </w:pPr>
    </w:p>
    <w:p w14:paraId="016E7C88" w14:textId="545E6C42" w:rsidR="00A42B3A" w:rsidRPr="005477B7" w:rsidRDefault="00A42B3A" w:rsidP="004B5F5D">
      <w:pPr>
        <w:rPr>
          <w:rFonts w:cs="Arial"/>
        </w:rPr>
      </w:pPr>
    </w:p>
    <w:p w14:paraId="1E30ED31" w14:textId="77777777" w:rsidR="004B5F5D" w:rsidRPr="005477B7" w:rsidRDefault="004B5F5D" w:rsidP="004B5F5D">
      <w:pPr>
        <w:rPr>
          <w:rFonts w:cs="Arial"/>
          <w:b/>
          <w:lang w:val="fr-FR"/>
        </w:rPr>
      </w:pPr>
    </w:p>
    <w:p w14:paraId="5608313D" w14:textId="57109760" w:rsidR="004B5F5D" w:rsidRPr="005477B7" w:rsidRDefault="004B5F5D" w:rsidP="004B5F5D">
      <w:pPr>
        <w:rPr>
          <w:rFonts w:cs="Arial"/>
        </w:rPr>
      </w:pPr>
      <w:r w:rsidRPr="005477B7">
        <w:rPr>
          <w:rFonts w:cs="Arial"/>
          <w:b/>
          <w:lang w:val="fr-FR"/>
        </w:rPr>
        <w:t xml:space="preserve">Question 1 </w:t>
      </w:r>
      <w:r w:rsidRPr="005477B7">
        <w:rPr>
          <w:rFonts w:cs="Arial"/>
        </w:rPr>
        <w:t xml:space="preserve">– Does the information provided in this framework about experiences, knowledge and skills offer teachers </w:t>
      </w:r>
      <w:r w:rsidR="002121E2" w:rsidRPr="005477B7">
        <w:rPr>
          <w:rFonts w:cs="Arial"/>
        </w:rPr>
        <w:t>guidance</w:t>
      </w:r>
      <w:r w:rsidRPr="005477B7">
        <w:rPr>
          <w:rFonts w:cs="Arial"/>
        </w:rPr>
        <w:t xml:space="preserve"> to help plan for learners’ progression in Welsh?</w:t>
      </w:r>
    </w:p>
    <w:p w14:paraId="1355D318" w14:textId="77777777" w:rsidR="004B5F5D" w:rsidRPr="005477B7" w:rsidRDefault="004B5F5D" w:rsidP="004B5F5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513"/>
        <w:gridCol w:w="2521"/>
        <w:gridCol w:w="454"/>
        <w:gridCol w:w="2536"/>
        <w:gridCol w:w="515"/>
      </w:tblGrid>
      <w:tr w:rsidR="005477B7" w:rsidRPr="005477B7" w14:paraId="028231FF" w14:textId="77777777" w:rsidTr="001257BA">
        <w:trPr>
          <w:trHeight w:val="312"/>
        </w:trPr>
        <w:tc>
          <w:tcPr>
            <w:tcW w:w="2802" w:type="dxa"/>
          </w:tcPr>
          <w:p w14:paraId="5E9002B4" w14:textId="77777777" w:rsidR="004B5F5D" w:rsidRPr="005477B7" w:rsidRDefault="004B5F5D" w:rsidP="001257BA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55C49C10" w14:textId="77777777" w:rsidR="004B5F5D" w:rsidRPr="005477B7" w:rsidRDefault="00F94C9B" w:rsidP="001257BA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7473368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F5D" w:rsidRPr="005477B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72A4087F" w14:textId="77777777" w:rsidR="004B5F5D" w:rsidRPr="005477B7" w:rsidRDefault="004B5F5D" w:rsidP="001257BA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19E6E58D" w14:textId="77777777" w:rsidR="004B5F5D" w:rsidRPr="005477B7" w:rsidRDefault="00F94C9B" w:rsidP="001257BA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6422580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F5D" w:rsidRPr="005477B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B5F5D" w:rsidRPr="005477B7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4A011DFA" w14:textId="77777777" w:rsidR="004B5F5D" w:rsidRPr="005477B7" w:rsidRDefault="004B5F5D" w:rsidP="001257BA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Unsure</w:t>
            </w:r>
          </w:p>
        </w:tc>
        <w:tc>
          <w:tcPr>
            <w:tcW w:w="531" w:type="dxa"/>
          </w:tcPr>
          <w:p w14:paraId="27E7CBCD" w14:textId="77777777" w:rsidR="004B5F5D" w:rsidRPr="005477B7" w:rsidRDefault="00F94C9B" w:rsidP="001257BA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492488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F5D" w:rsidRPr="005477B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B5F5D" w:rsidRPr="005477B7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57C4B1CB" w14:textId="77777777" w:rsidR="004B5F5D" w:rsidRPr="005477B7" w:rsidRDefault="004B5F5D" w:rsidP="004B5F5D">
      <w:pPr>
        <w:rPr>
          <w:rFonts w:cs="Arial"/>
        </w:rPr>
      </w:pPr>
    </w:p>
    <w:p w14:paraId="2FE58E65" w14:textId="77777777" w:rsidR="004B5F5D" w:rsidRPr="005477B7" w:rsidRDefault="004B5F5D" w:rsidP="004B5F5D">
      <w:pPr>
        <w:contextualSpacing/>
        <w:rPr>
          <w:rFonts w:cs="Arial"/>
        </w:rPr>
      </w:pPr>
      <w:r w:rsidRPr="005477B7">
        <w:rPr>
          <w:rFonts w:cs="Arial"/>
        </w:rPr>
        <w:t>Please explain your answer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4626E" w:rsidRPr="005477B7" w14:paraId="47D066BF" w14:textId="77777777" w:rsidTr="001257BA">
        <w:tc>
          <w:tcPr>
            <w:tcW w:w="9776" w:type="dxa"/>
          </w:tcPr>
          <w:p w14:paraId="1494746A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1E42B112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7F8FB99B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</w:tc>
      </w:tr>
    </w:tbl>
    <w:p w14:paraId="2102758B" w14:textId="77777777" w:rsidR="004B5F5D" w:rsidRPr="005477B7" w:rsidRDefault="004B5F5D" w:rsidP="004B5F5D">
      <w:pPr>
        <w:rPr>
          <w:rFonts w:cs="Arial"/>
        </w:rPr>
      </w:pPr>
    </w:p>
    <w:p w14:paraId="76642C43" w14:textId="27BAB6FE" w:rsidR="004B5F5D" w:rsidRPr="005477B7" w:rsidRDefault="004B5F5D" w:rsidP="004B5F5D">
      <w:pPr>
        <w:rPr>
          <w:rFonts w:cs="Arial"/>
        </w:rPr>
      </w:pPr>
      <w:r w:rsidRPr="005477B7">
        <w:rPr>
          <w:rFonts w:cs="Arial"/>
          <w:b/>
          <w:lang w:val="fr-FR"/>
        </w:rPr>
        <w:t xml:space="preserve">Question 2 </w:t>
      </w:r>
      <w:r w:rsidRPr="005477B7">
        <w:rPr>
          <w:rFonts w:cs="Arial"/>
        </w:rPr>
        <w:t>– Is there something missing that should be included in the experiences, knowledge and skil</w:t>
      </w:r>
      <w:r w:rsidR="008C6FF0" w:rsidRPr="005477B7">
        <w:rPr>
          <w:rFonts w:cs="Arial"/>
        </w:rPr>
        <w:t>l</w:t>
      </w:r>
      <w:r w:rsidRPr="005477B7">
        <w:rPr>
          <w:rFonts w:cs="Arial"/>
        </w:rPr>
        <w:t xml:space="preserve">s? </w:t>
      </w:r>
    </w:p>
    <w:p w14:paraId="17533FF5" w14:textId="77777777" w:rsidR="004B5F5D" w:rsidRPr="005477B7" w:rsidRDefault="004B5F5D" w:rsidP="004B5F5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513"/>
        <w:gridCol w:w="2521"/>
        <w:gridCol w:w="454"/>
        <w:gridCol w:w="2536"/>
        <w:gridCol w:w="515"/>
      </w:tblGrid>
      <w:tr w:rsidR="005477B7" w:rsidRPr="005477B7" w14:paraId="30472F41" w14:textId="77777777" w:rsidTr="001257BA">
        <w:trPr>
          <w:trHeight w:val="312"/>
        </w:trPr>
        <w:tc>
          <w:tcPr>
            <w:tcW w:w="2802" w:type="dxa"/>
          </w:tcPr>
          <w:p w14:paraId="6FC95FE9" w14:textId="77777777" w:rsidR="004B5F5D" w:rsidRPr="005477B7" w:rsidRDefault="004B5F5D" w:rsidP="001257BA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1B71598B" w14:textId="77777777" w:rsidR="004B5F5D" w:rsidRPr="005477B7" w:rsidRDefault="00F94C9B" w:rsidP="001257BA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9947994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F5D" w:rsidRPr="005477B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6684F28D" w14:textId="77777777" w:rsidR="004B5F5D" w:rsidRPr="005477B7" w:rsidRDefault="004B5F5D" w:rsidP="001257BA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1559E8E3" w14:textId="77777777" w:rsidR="004B5F5D" w:rsidRPr="005477B7" w:rsidRDefault="00F94C9B" w:rsidP="001257BA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7529320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F5D" w:rsidRPr="005477B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B5F5D" w:rsidRPr="005477B7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354801E4" w14:textId="77777777" w:rsidR="004B5F5D" w:rsidRPr="005477B7" w:rsidRDefault="004B5F5D" w:rsidP="001257BA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Unsure</w:t>
            </w:r>
          </w:p>
        </w:tc>
        <w:tc>
          <w:tcPr>
            <w:tcW w:w="531" w:type="dxa"/>
          </w:tcPr>
          <w:p w14:paraId="267D4EDD" w14:textId="77777777" w:rsidR="004B5F5D" w:rsidRPr="005477B7" w:rsidRDefault="00F94C9B" w:rsidP="001257BA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618780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F5D" w:rsidRPr="005477B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B5F5D" w:rsidRPr="005477B7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35ECA894" w14:textId="77777777" w:rsidR="004B5F5D" w:rsidRPr="005477B7" w:rsidRDefault="004B5F5D" w:rsidP="004B5F5D">
      <w:pPr>
        <w:rPr>
          <w:rFonts w:cs="Arial"/>
        </w:rPr>
      </w:pPr>
    </w:p>
    <w:p w14:paraId="530C190B" w14:textId="1A7AC708" w:rsidR="004B5F5D" w:rsidRPr="005477B7" w:rsidRDefault="004B5F5D" w:rsidP="004B5F5D">
      <w:pPr>
        <w:rPr>
          <w:rFonts w:cs="Arial"/>
          <w:b/>
        </w:rPr>
      </w:pPr>
      <w:r w:rsidRPr="005477B7">
        <w:rPr>
          <w:rFonts w:cs="Arial"/>
          <w:b/>
        </w:rPr>
        <w:t>Please note here where you think the gaps are and what should be added</w:t>
      </w:r>
      <w:r w:rsidR="00A42B3A" w:rsidRPr="005477B7">
        <w:rPr>
          <w:rFonts w:cs="Arial"/>
          <w:b/>
        </w:rPr>
        <w:t>.</w:t>
      </w:r>
    </w:p>
    <w:p w14:paraId="1229AEB0" w14:textId="77777777" w:rsidR="004B5F5D" w:rsidRPr="005477B7" w:rsidRDefault="004B5F5D" w:rsidP="004B5F5D">
      <w:pPr>
        <w:contextualSpacing/>
        <w:rPr>
          <w:rFonts w:cs="Arial"/>
          <w:i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4626E" w:rsidRPr="005477B7" w14:paraId="33AB29B7" w14:textId="77777777" w:rsidTr="001257BA">
        <w:tc>
          <w:tcPr>
            <w:tcW w:w="9776" w:type="dxa"/>
          </w:tcPr>
          <w:p w14:paraId="641F5ACB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21EB1B2E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537E69BC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</w:tc>
      </w:tr>
    </w:tbl>
    <w:p w14:paraId="486C11D8" w14:textId="77777777" w:rsidR="004B5F5D" w:rsidRPr="005477B7" w:rsidRDefault="004B5F5D" w:rsidP="004B5F5D">
      <w:pPr>
        <w:rPr>
          <w:rFonts w:cs="Arial"/>
          <w:b/>
          <w:lang w:val="fr-FR"/>
        </w:rPr>
      </w:pPr>
    </w:p>
    <w:p w14:paraId="74F5666E" w14:textId="219E4E49" w:rsidR="004B5F5D" w:rsidRPr="005477B7" w:rsidRDefault="004B5F5D" w:rsidP="004B5F5D">
      <w:pPr>
        <w:rPr>
          <w:rFonts w:cs="Arial"/>
        </w:rPr>
      </w:pPr>
      <w:r w:rsidRPr="005477B7">
        <w:rPr>
          <w:rFonts w:cs="Arial"/>
          <w:b/>
          <w:lang w:val="fr-FR"/>
        </w:rPr>
        <w:t xml:space="preserve">Question 3 </w:t>
      </w:r>
      <w:r w:rsidRPr="005477B7">
        <w:rPr>
          <w:rFonts w:cs="Arial"/>
        </w:rPr>
        <w:t xml:space="preserve">– </w:t>
      </w:r>
      <w:r w:rsidR="00972E84" w:rsidRPr="005477B7">
        <w:rPr>
          <w:rFonts w:cs="Arial"/>
        </w:rPr>
        <w:t>Will</w:t>
      </w:r>
      <w:r w:rsidRPr="005477B7">
        <w:rPr>
          <w:rFonts w:cs="Arial"/>
        </w:rPr>
        <w:t xml:space="preserve"> the information about language competencies provided in this framework support teachers to plan for learners’ progression in Welsh?</w:t>
      </w:r>
    </w:p>
    <w:p w14:paraId="6D5D9F55" w14:textId="34FE49F9" w:rsidR="004B5F5D" w:rsidRPr="005477B7" w:rsidRDefault="004B5F5D" w:rsidP="004B5F5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513"/>
        <w:gridCol w:w="2521"/>
        <w:gridCol w:w="454"/>
        <w:gridCol w:w="2536"/>
        <w:gridCol w:w="515"/>
      </w:tblGrid>
      <w:tr w:rsidR="005477B7" w:rsidRPr="005477B7" w14:paraId="4FAD5C4E" w14:textId="77777777" w:rsidTr="001257BA">
        <w:trPr>
          <w:trHeight w:val="312"/>
        </w:trPr>
        <w:tc>
          <w:tcPr>
            <w:tcW w:w="2802" w:type="dxa"/>
          </w:tcPr>
          <w:p w14:paraId="3BB6810E" w14:textId="77777777" w:rsidR="004B5F5D" w:rsidRPr="005477B7" w:rsidRDefault="004B5F5D" w:rsidP="001257BA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6381D59E" w14:textId="77777777" w:rsidR="004B5F5D" w:rsidRPr="005477B7" w:rsidRDefault="00F94C9B" w:rsidP="001257BA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6160591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F5D" w:rsidRPr="005477B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06ECFEF2" w14:textId="77777777" w:rsidR="004B5F5D" w:rsidRPr="005477B7" w:rsidRDefault="004B5F5D" w:rsidP="001257BA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4CFD36A5" w14:textId="77777777" w:rsidR="004B5F5D" w:rsidRPr="005477B7" w:rsidRDefault="00F94C9B" w:rsidP="001257BA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1375161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F5D" w:rsidRPr="005477B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B5F5D" w:rsidRPr="005477B7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292642A4" w14:textId="77777777" w:rsidR="004B5F5D" w:rsidRPr="005477B7" w:rsidRDefault="004B5F5D" w:rsidP="001257BA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Unsure</w:t>
            </w:r>
          </w:p>
        </w:tc>
        <w:tc>
          <w:tcPr>
            <w:tcW w:w="531" w:type="dxa"/>
          </w:tcPr>
          <w:p w14:paraId="3BD75A3B" w14:textId="77777777" w:rsidR="004B5F5D" w:rsidRPr="005477B7" w:rsidRDefault="00F94C9B" w:rsidP="001257BA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428280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F5D" w:rsidRPr="005477B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B5F5D" w:rsidRPr="005477B7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48BAF221" w14:textId="77777777" w:rsidR="004B5F5D" w:rsidRPr="005477B7" w:rsidRDefault="004B5F5D" w:rsidP="004B5F5D">
      <w:pPr>
        <w:rPr>
          <w:rFonts w:cs="Arial"/>
          <w:b/>
        </w:rPr>
      </w:pPr>
    </w:p>
    <w:p w14:paraId="46E7B501" w14:textId="786E6751" w:rsidR="004B5F5D" w:rsidRPr="005477B7" w:rsidRDefault="004B5F5D" w:rsidP="004B5F5D">
      <w:pPr>
        <w:contextualSpacing/>
        <w:rPr>
          <w:rFonts w:cs="Arial"/>
        </w:rPr>
      </w:pPr>
      <w:r w:rsidRPr="005477B7">
        <w:rPr>
          <w:rFonts w:cs="Arial"/>
        </w:rPr>
        <w:t>Please explain your answer</w:t>
      </w:r>
      <w:r w:rsidR="00A42B3A" w:rsidRPr="005477B7">
        <w:rPr>
          <w:rFonts w:cs="Arial"/>
        </w:rPr>
        <w:t>.</w:t>
      </w:r>
    </w:p>
    <w:p w14:paraId="4217B91C" w14:textId="77777777" w:rsidR="004B5F5D" w:rsidRPr="005477B7" w:rsidRDefault="004B5F5D" w:rsidP="004B5F5D">
      <w:pPr>
        <w:contextualSpacing/>
        <w:rPr>
          <w:rFonts w:cs="Arial"/>
          <w:i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4626E" w:rsidRPr="005477B7" w14:paraId="791A1A4C" w14:textId="77777777" w:rsidTr="001257BA">
        <w:tc>
          <w:tcPr>
            <w:tcW w:w="9776" w:type="dxa"/>
          </w:tcPr>
          <w:p w14:paraId="23254788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6835F682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793ECBB7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</w:tc>
      </w:tr>
    </w:tbl>
    <w:p w14:paraId="796FC852" w14:textId="77777777" w:rsidR="004B5F5D" w:rsidRPr="005477B7" w:rsidRDefault="004B5F5D" w:rsidP="004B5F5D">
      <w:pPr>
        <w:rPr>
          <w:rFonts w:cs="Arial"/>
          <w:b/>
          <w:lang w:val="fr-FR"/>
        </w:rPr>
      </w:pPr>
    </w:p>
    <w:p w14:paraId="5064F596" w14:textId="1D8E6686" w:rsidR="004B5F5D" w:rsidRPr="005477B7" w:rsidRDefault="002121E2" w:rsidP="004B5F5D">
      <w:pPr>
        <w:rPr>
          <w:rFonts w:cs="Arial"/>
        </w:rPr>
      </w:pPr>
      <w:r w:rsidRPr="005477B7">
        <w:rPr>
          <w:rFonts w:cs="Arial"/>
          <w:b/>
          <w:lang w:val="fr-FR"/>
        </w:rPr>
        <w:t>Question 4</w:t>
      </w:r>
      <w:r w:rsidR="004B5F5D" w:rsidRPr="005477B7">
        <w:rPr>
          <w:rFonts w:cs="Arial"/>
          <w:b/>
          <w:lang w:val="fr-FR"/>
        </w:rPr>
        <w:t xml:space="preserve"> </w:t>
      </w:r>
      <w:r w:rsidR="004B5F5D" w:rsidRPr="005477B7">
        <w:rPr>
          <w:rFonts w:cs="Arial"/>
        </w:rPr>
        <w:t xml:space="preserve">– </w:t>
      </w:r>
      <w:r w:rsidRPr="005477B7">
        <w:rPr>
          <w:rFonts w:cs="Arial"/>
        </w:rPr>
        <w:t xml:space="preserve">The draft framework sets out the descriptions of learning strand by strand. Do </w:t>
      </w:r>
      <w:r w:rsidR="004B5F5D" w:rsidRPr="005477B7">
        <w:rPr>
          <w:rFonts w:cs="Arial"/>
        </w:rPr>
        <w:t>you think includ</w:t>
      </w:r>
      <w:r w:rsidR="00B4626E" w:rsidRPr="005477B7">
        <w:rPr>
          <w:rFonts w:cs="Arial"/>
        </w:rPr>
        <w:t>ing a</w:t>
      </w:r>
      <w:r w:rsidRPr="005477B7">
        <w:rPr>
          <w:rFonts w:cs="Arial"/>
        </w:rPr>
        <w:t>n additional</w:t>
      </w:r>
      <w:r w:rsidR="00B4626E" w:rsidRPr="005477B7">
        <w:rPr>
          <w:rFonts w:cs="Arial"/>
        </w:rPr>
        <w:t xml:space="preserve"> sentence </w:t>
      </w:r>
      <w:r w:rsidRPr="005477B7">
        <w:rPr>
          <w:rFonts w:cs="Arial"/>
        </w:rPr>
        <w:t xml:space="preserve">above descriptions of learning to </w:t>
      </w:r>
      <w:r w:rsidR="00B4626E" w:rsidRPr="005477B7">
        <w:rPr>
          <w:rFonts w:cs="Arial"/>
        </w:rPr>
        <w:t>summarise</w:t>
      </w:r>
      <w:r w:rsidR="004B5F5D" w:rsidRPr="005477B7">
        <w:rPr>
          <w:rFonts w:cs="Arial"/>
        </w:rPr>
        <w:t xml:space="preserve"> the focus of each strand of </w:t>
      </w:r>
      <w:r w:rsidRPr="005477B7">
        <w:rPr>
          <w:rFonts w:cs="Arial"/>
        </w:rPr>
        <w:t>progression</w:t>
      </w:r>
      <w:r w:rsidR="00B4626E" w:rsidRPr="005477B7">
        <w:rPr>
          <w:rFonts w:cs="Arial"/>
        </w:rPr>
        <w:t xml:space="preserve"> would be helpful to teachers</w:t>
      </w:r>
      <w:r w:rsidRPr="005477B7">
        <w:rPr>
          <w:rFonts w:cs="Arial"/>
        </w:rPr>
        <w:t>?</w:t>
      </w:r>
      <w:r w:rsidR="00B4626E" w:rsidRPr="005477B7">
        <w:rPr>
          <w:rFonts w:cs="Arial"/>
        </w:rPr>
        <w:t xml:space="preserve"> (</w:t>
      </w:r>
      <w:r w:rsidR="00176F34" w:rsidRPr="005477B7">
        <w:rPr>
          <w:rFonts w:cs="Arial"/>
        </w:rPr>
        <w:t>A</w:t>
      </w:r>
      <w:r w:rsidR="00B4626E" w:rsidRPr="005477B7">
        <w:rPr>
          <w:rFonts w:cs="Arial"/>
        </w:rPr>
        <w:t xml:space="preserve">n example </w:t>
      </w:r>
      <w:r w:rsidRPr="005477B7">
        <w:rPr>
          <w:rFonts w:cs="Arial"/>
        </w:rPr>
        <w:t xml:space="preserve">taken from the framework </w:t>
      </w:r>
      <w:r w:rsidR="00B4626E" w:rsidRPr="005477B7">
        <w:rPr>
          <w:rFonts w:cs="Arial"/>
        </w:rPr>
        <w:t>is provided</w:t>
      </w:r>
      <w:r w:rsidRPr="005477B7">
        <w:rPr>
          <w:rFonts w:cs="Arial"/>
        </w:rPr>
        <w:t xml:space="preserve"> below, with the suggested additional sentence</w:t>
      </w:r>
      <w:r w:rsidR="005477B7">
        <w:rPr>
          <w:rFonts w:cs="Arial"/>
        </w:rPr>
        <w:t>:</w:t>
      </w:r>
      <w:r w:rsidRPr="005477B7">
        <w:rPr>
          <w:rFonts w:cs="Arial"/>
        </w:rPr>
        <w:t xml:space="preserve"> </w:t>
      </w:r>
      <w:r w:rsidR="00176F34" w:rsidRPr="005477B7">
        <w:rPr>
          <w:rFonts w:cs="Arial"/>
        </w:rPr>
        <w:t>‘</w:t>
      </w:r>
      <w:r w:rsidR="00176F34" w:rsidRPr="005477B7">
        <w:rPr>
          <w:rFonts w:cs="Arial"/>
          <w:szCs w:val="24"/>
        </w:rPr>
        <w:t>This strand describes progression in vocabulary development’</w:t>
      </w:r>
      <w:r w:rsidR="00176F34" w:rsidRPr="005477B7">
        <w:rPr>
          <w:rFonts w:cs="Arial"/>
        </w:rPr>
        <w:t>.</w:t>
      </w:r>
      <w:r w:rsidR="00B4626E" w:rsidRPr="005477B7">
        <w:rPr>
          <w:rFonts w:cs="Arial"/>
        </w:rPr>
        <w:t>)</w:t>
      </w:r>
      <w:r w:rsidRPr="005477B7">
        <w:rPr>
          <w:rFonts w:cs="Arial"/>
        </w:rPr>
        <w:t xml:space="preserve"> </w:t>
      </w:r>
    </w:p>
    <w:p w14:paraId="603437B6" w14:textId="77777777" w:rsidR="00A42B3A" w:rsidRPr="005477B7" w:rsidRDefault="00A42B3A" w:rsidP="004B5F5D">
      <w:pPr>
        <w:rPr>
          <w:rFonts w:cs="Arial"/>
        </w:rPr>
      </w:pPr>
    </w:p>
    <w:tbl>
      <w:tblPr>
        <w:tblStyle w:val="TableGrid"/>
        <w:tblW w:w="101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5"/>
        <w:gridCol w:w="1685"/>
        <w:gridCol w:w="1686"/>
        <w:gridCol w:w="1685"/>
        <w:gridCol w:w="1685"/>
        <w:gridCol w:w="1686"/>
      </w:tblGrid>
      <w:tr w:rsidR="005477B7" w:rsidRPr="005477B7" w14:paraId="2E23D930" w14:textId="77777777" w:rsidTr="005477B7">
        <w:trPr>
          <w:trHeight w:val="143"/>
        </w:trPr>
        <w:tc>
          <w:tcPr>
            <w:tcW w:w="1685" w:type="dxa"/>
          </w:tcPr>
          <w:p w14:paraId="4C2E68D0" w14:textId="77777777" w:rsidR="00B4626E" w:rsidRPr="005477B7" w:rsidRDefault="00B4626E" w:rsidP="001257BA">
            <w:pPr>
              <w:rPr>
                <w:rFonts w:cs="Arial"/>
                <w:szCs w:val="24"/>
              </w:rPr>
            </w:pPr>
          </w:p>
        </w:tc>
        <w:tc>
          <w:tcPr>
            <w:tcW w:w="8427" w:type="dxa"/>
            <w:gridSpan w:val="5"/>
          </w:tcPr>
          <w:p w14:paraId="2B77CDED" w14:textId="77777777" w:rsidR="00B4626E" w:rsidRPr="005477B7" w:rsidRDefault="00B4626E" w:rsidP="00B4626E">
            <w:pPr>
              <w:rPr>
                <w:rFonts w:cs="Arial"/>
                <w:b/>
                <w:szCs w:val="24"/>
                <w:highlight w:val="yellow"/>
              </w:rPr>
            </w:pPr>
            <w:r w:rsidRPr="005477B7">
              <w:rPr>
                <w:rFonts w:cs="Arial"/>
                <w:b/>
                <w:szCs w:val="24"/>
              </w:rPr>
              <w:t>This strand describes progression in vocabulary development</w:t>
            </w:r>
          </w:p>
        </w:tc>
      </w:tr>
      <w:tr w:rsidR="005477B7" w:rsidRPr="005477B7" w14:paraId="6CA3C331" w14:textId="77777777" w:rsidTr="005477B7">
        <w:trPr>
          <w:trHeight w:val="143"/>
        </w:trPr>
        <w:tc>
          <w:tcPr>
            <w:tcW w:w="1685" w:type="dxa"/>
            <w:shd w:val="clear" w:color="auto" w:fill="auto"/>
          </w:tcPr>
          <w:p w14:paraId="304FC2FB" w14:textId="77777777" w:rsidR="00B4626E" w:rsidRPr="005477B7" w:rsidRDefault="00B4626E" w:rsidP="001257BA">
            <w:pPr>
              <w:rPr>
                <w:rFonts w:cs="Arial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14:paraId="7EF7E807" w14:textId="77777777" w:rsidR="00B4626E" w:rsidRPr="005477B7" w:rsidRDefault="00B4626E" w:rsidP="001257BA">
            <w:pPr>
              <w:rPr>
                <w:rFonts w:cs="Arial"/>
                <w:b/>
                <w:szCs w:val="24"/>
              </w:rPr>
            </w:pPr>
            <w:r w:rsidRPr="005477B7">
              <w:rPr>
                <w:rFonts w:cs="Arial"/>
                <w:b/>
                <w:szCs w:val="24"/>
              </w:rPr>
              <w:t>Progression Step 1</w:t>
            </w:r>
          </w:p>
        </w:tc>
        <w:tc>
          <w:tcPr>
            <w:tcW w:w="1686" w:type="dxa"/>
            <w:shd w:val="clear" w:color="auto" w:fill="auto"/>
          </w:tcPr>
          <w:p w14:paraId="078D5460" w14:textId="77777777" w:rsidR="00B4626E" w:rsidRPr="005477B7" w:rsidRDefault="00B4626E" w:rsidP="001257BA">
            <w:pPr>
              <w:rPr>
                <w:rFonts w:cs="Arial"/>
                <w:b/>
                <w:szCs w:val="24"/>
              </w:rPr>
            </w:pPr>
            <w:r w:rsidRPr="005477B7">
              <w:rPr>
                <w:rFonts w:cs="Arial"/>
                <w:b/>
                <w:szCs w:val="24"/>
              </w:rPr>
              <w:t>Progression Step 2</w:t>
            </w:r>
          </w:p>
        </w:tc>
        <w:tc>
          <w:tcPr>
            <w:tcW w:w="1685" w:type="dxa"/>
            <w:shd w:val="clear" w:color="auto" w:fill="auto"/>
          </w:tcPr>
          <w:p w14:paraId="53EA95DB" w14:textId="77777777" w:rsidR="00B4626E" w:rsidRPr="005477B7" w:rsidRDefault="00B4626E" w:rsidP="001257BA">
            <w:pPr>
              <w:rPr>
                <w:rFonts w:cs="Arial"/>
                <w:b/>
                <w:szCs w:val="24"/>
              </w:rPr>
            </w:pPr>
            <w:r w:rsidRPr="005477B7">
              <w:rPr>
                <w:rFonts w:cs="Arial"/>
                <w:b/>
                <w:szCs w:val="24"/>
              </w:rPr>
              <w:t>Progression Step 3</w:t>
            </w:r>
          </w:p>
        </w:tc>
        <w:tc>
          <w:tcPr>
            <w:tcW w:w="1685" w:type="dxa"/>
            <w:shd w:val="clear" w:color="auto" w:fill="auto"/>
          </w:tcPr>
          <w:p w14:paraId="6983C820" w14:textId="77777777" w:rsidR="00B4626E" w:rsidRPr="005477B7" w:rsidRDefault="00B4626E" w:rsidP="001257BA">
            <w:pPr>
              <w:rPr>
                <w:rFonts w:cs="Arial"/>
                <w:b/>
                <w:szCs w:val="24"/>
              </w:rPr>
            </w:pPr>
            <w:r w:rsidRPr="005477B7">
              <w:rPr>
                <w:rFonts w:cs="Arial"/>
                <w:b/>
                <w:szCs w:val="24"/>
              </w:rPr>
              <w:t>Progression Step 4</w:t>
            </w:r>
          </w:p>
        </w:tc>
        <w:tc>
          <w:tcPr>
            <w:tcW w:w="1686" w:type="dxa"/>
            <w:shd w:val="clear" w:color="auto" w:fill="auto"/>
          </w:tcPr>
          <w:p w14:paraId="7FA15E18" w14:textId="77777777" w:rsidR="00B4626E" w:rsidRPr="005477B7" w:rsidRDefault="00B4626E" w:rsidP="001257BA">
            <w:pPr>
              <w:rPr>
                <w:rFonts w:cs="Arial"/>
                <w:b/>
                <w:szCs w:val="24"/>
              </w:rPr>
            </w:pPr>
            <w:r w:rsidRPr="005477B7">
              <w:rPr>
                <w:rFonts w:cs="Arial"/>
                <w:b/>
                <w:szCs w:val="24"/>
              </w:rPr>
              <w:t>Progression Step 5</w:t>
            </w:r>
          </w:p>
        </w:tc>
      </w:tr>
      <w:tr w:rsidR="005477B7" w:rsidRPr="005477B7" w14:paraId="32B6AC1C" w14:textId="77777777" w:rsidTr="005477B7">
        <w:trPr>
          <w:trHeight w:val="876"/>
        </w:trPr>
        <w:tc>
          <w:tcPr>
            <w:tcW w:w="1685" w:type="dxa"/>
            <w:shd w:val="clear" w:color="auto" w:fill="FFFFFF" w:themeFill="background1"/>
          </w:tcPr>
          <w:p w14:paraId="61840E08" w14:textId="77777777" w:rsidR="00B4626E" w:rsidRPr="005477B7" w:rsidRDefault="00B4626E" w:rsidP="001257BA">
            <w:pPr>
              <w:rPr>
                <w:rFonts w:cs="Arial"/>
                <w:b/>
                <w:szCs w:val="24"/>
              </w:rPr>
            </w:pPr>
            <w:r w:rsidRPr="005477B7">
              <w:rPr>
                <w:rFonts w:cs="Arial"/>
                <w:b/>
                <w:szCs w:val="24"/>
              </w:rPr>
              <w:t>Descriptions of learning for writing</w:t>
            </w:r>
          </w:p>
        </w:tc>
        <w:tc>
          <w:tcPr>
            <w:tcW w:w="1685" w:type="dxa"/>
            <w:shd w:val="clear" w:color="auto" w:fill="FFFFFF" w:themeFill="background1"/>
          </w:tcPr>
          <w:p w14:paraId="221B4404" w14:textId="77777777" w:rsidR="00B4626E" w:rsidRPr="005477B7" w:rsidRDefault="00B4626E" w:rsidP="001257BA">
            <w:pPr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 xml:space="preserve">I can use familiar words and phrases and </w:t>
            </w:r>
            <w:r w:rsidRPr="005477B7">
              <w:rPr>
                <w:rFonts w:cs="Arial"/>
                <w:szCs w:val="24"/>
              </w:rPr>
              <w:lastRenderedPageBreak/>
              <w:t>experiment with newly-learned vocabulary. </w:t>
            </w:r>
          </w:p>
          <w:p w14:paraId="0B0D11A4" w14:textId="77777777" w:rsidR="00B4626E" w:rsidRPr="005477B7" w:rsidRDefault="00B4626E" w:rsidP="001257BA">
            <w:pPr>
              <w:rPr>
                <w:rFonts w:cs="Arial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0F6A7F4C" w14:textId="77777777" w:rsidR="00B4626E" w:rsidRPr="005477B7" w:rsidRDefault="00B4626E" w:rsidP="001257BA">
            <w:pPr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lastRenderedPageBreak/>
              <w:t xml:space="preserve">I can use an increasingly imaginative </w:t>
            </w:r>
            <w:r w:rsidRPr="005477B7">
              <w:rPr>
                <w:rFonts w:cs="Arial"/>
                <w:szCs w:val="24"/>
              </w:rPr>
              <w:lastRenderedPageBreak/>
              <w:t>and varied vocabulary.</w:t>
            </w:r>
          </w:p>
          <w:p w14:paraId="03A23B5D" w14:textId="77777777" w:rsidR="00B4626E" w:rsidRPr="005477B7" w:rsidRDefault="00B4626E" w:rsidP="001257BA">
            <w:pPr>
              <w:rPr>
                <w:rFonts w:cs="Arial"/>
                <w:szCs w:val="24"/>
              </w:rPr>
            </w:pPr>
          </w:p>
          <w:p w14:paraId="01CC0D78" w14:textId="77777777" w:rsidR="00B4626E" w:rsidRPr="005477B7" w:rsidRDefault="00B4626E" w:rsidP="001257BA">
            <w:pPr>
              <w:rPr>
                <w:rFonts w:cs="Arial"/>
                <w:szCs w:val="24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0C2D6E4B" w14:textId="77777777" w:rsidR="00B4626E" w:rsidRPr="005477B7" w:rsidRDefault="00B4626E" w:rsidP="001257BA">
            <w:pPr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lastRenderedPageBreak/>
              <w:t>I can use familiar </w:t>
            </w:r>
            <w:r w:rsidRPr="005477B7">
              <w:rPr>
                <w:rFonts w:cs="Arial"/>
                <w:iCs/>
                <w:szCs w:val="24"/>
              </w:rPr>
              <w:t>idiomatic language</w:t>
            </w:r>
            <w:r w:rsidRPr="005477B7">
              <w:rPr>
                <w:rFonts w:cs="Arial"/>
                <w:szCs w:val="24"/>
              </w:rPr>
              <w:t xml:space="preserve"> and </w:t>
            </w:r>
            <w:r w:rsidRPr="005477B7">
              <w:rPr>
                <w:rFonts w:cs="Arial"/>
                <w:szCs w:val="24"/>
              </w:rPr>
              <w:lastRenderedPageBreak/>
              <w:t>appropriate </w:t>
            </w:r>
            <w:r w:rsidRPr="005477B7">
              <w:rPr>
                <w:rFonts w:cs="Arial"/>
                <w:iCs/>
                <w:szCs w:val="24"/>
              </w:rPr>
              <w:t>register</w:t>
            </w:r>
            <w:r w:rsidRPr="005477B7">
              <w:rPr>
                <w:rFonts w:cs="Arial"/>
                <w:szCs w:val="24"/>
              </w:rPr>
              <w:t> in my communication. </w:t>
            </w:r>
          </w:p>
          <w:p w14:paraId="45ECE17B" w14:textId="77777777" w:rsidR="00B4626E" w:rsidRPr="005477B7" w:rsidRDefault="00B4626E" w:rsidP="001257BA">
            <w:pPr>
              <w:rPr>
                <w:rFonts w:cs="Arial"/>
                <w:szCs w:val="24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2B92F8ED" w14:textId="77777777" w:rsidR="00B4626E" w:rsidRPr="005477B7" w:rsidRDefault="00B4626E" w:rsidP="001257BA">
            <w:pPr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lastRenderedPageBreak/>
              <w:t>I can choose </w:t>
            </w:r>
            <w:r w:rsidRPr="005477B7">
              <w:rPr>
                <w:rFonts w:cs="Arial"/>
                <w:iCs/>
                <w:szCs w:val="24"/>
              </w:rPr>
              <w:t>idiomatic language</w:t>
            </w:r>
            <w:r w:rsidRPr="005477B7">
              <w:rPr>
                <w:rFonts w:cs="Arial"/>
                <w:szCs w:val="24"/>
              </w:rPr>
              <w:t xml:space="preserve"> and </w:t>
            </w:r>
            <w:r w:rsidRPr="005477B7">
              <w:rPr>
                <w:rFonts w:cs="Arial"/>
                <w:szCs w:val="24"/>
              </w:rPr>
              <w:lastRenderedPageBreak/>
              <w:t>appropriate </w:t>
            </w:r>
            <w:r w:rsidRPr="005477B7">
              <w:rPr>
                <w:rFonts w:cs="Arial"/>
                <w:iCs/>
                <w:szCs w:val="24"/>
              </w:rPr>
              <w:t>register</w:t>
            </w:r>
            <w:r w:rsidRPr="005477B7">
              <w:rPr>
                <w:rFonts w:cs="Arial"/>
                <w:szCs w:val="24"/>
              </w:rPr>
              <w:t> in my communication to enrich my expression. </w:t>
            </w:r>
          </w:p>
          <w:p w14:paraId="40647111" w14:textId="77777777" w:rsidR="00B4626E" w:rsidRPr="005477B7" w:rsidRDefault="00B4626E" w:rsidP="001257BA">
            <w:pPr>
              <w:rPr>
                <w:rFonts w:cs="Arial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68527243" w14:textId="77777777" w:rsidR="00B4626E" w:rsidRPr="005477B7" w:rsidRDefault="00B4626E" w:rsidP="001257BA">
            <w:pPr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lastRenderedPageBreak/>
              <w:t>I can use </w:t>
            </w:r>
            <w:r w:rsidRPr="005477B7">
              <w:rPr>
                <w:rFonts w:cs="Arial"/>
                <w:iCs/>
                <w:szCs w:val="24"/>
              </w:rPr>
              <w:t>idiomatic language</w:t>
            </w:r>
            <w:r w:rsidRPr="005477B7">
              <w:rPr>
                <w:rFonts w:cs="Arial"/>
                <w:szCs w:val="24"/>
              </w:rPr>
              <w:t> and appropriate </w:t>
            </w:r>
            <w:r w:rsidRPr="005477B7">
              <w:rPr>
                <w:rFonts w:cs="Arial"/>
                <w:iCs/>
                <w:szCs w:val="24"/>
              </w:rPr>
              <w:t>r</w:t>
            </w:r>
            <w:r w:rsidRPr="005477B7">
              <w:rPr>
                <w:rFonts w:cs="Arial"/>
                <w:iCs/>
                <w:szCs w:val="24"/>
              </w:rPr>
              <w:lastRenderedPageBreak/>
              <w:t>egister</w:t>
            </w:r>
            <w:r w:rsidRPr="005477B7">
              <w:rPr>
                <w:rFonts w:cs="Arial"/>
                <w:szCs w:val="24"/>
              </w:rPr>
              <w:t> to enhance my expression in a range of contexts. </w:t>
            </w:r>
          </w:p>
          <w:p w14:paraId="3DF6736B" w14:textId="77777777" w:rsidR="00B4626E" w:rsidRPr="005477B7" w:rsidRDefault="00B4626E" w:rsidP="001257BA">
            <w:pPr>
              <w:rPr>
                <w:rFonts w:cs="Arial"/>
                <w:szCs w:val="24"/>
              </w:rPr>
            </w:pPr>
          </w:p>
        </w:tc>
      </w:tr>
    </w:tbl>
    <w:p w14:paraId="24F578A7" w14:textId="77777777" w:rsidR="004B5F5D" w:rsidRPr="005477B7" w:rsidRDefault="004B5F5D" w:rsidP="004B5F5D">
      <w:pPr>
        <w:rPr>
          <w:rFonts w:cs="Arial"/>
        </w:rPr>
      </w:pPr>
    </w:p>
    <w:p w14:paraId="78226745" w14:textId="77777777" w:rsidR="004B5F5D" w:rsidRPr="005477B7" w:rsidRDefault="004B5F5D" w:rsidP="004B5F5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513"/>
        <w:gridCol w:w="2521"/>
        <w:gridCol w:w="454"/>
        <w:gridCol w:w="2536"/>
        <w:gridCol w:w="515"/>
      </w:tblGrid>
      <w:tr w:rsidR="005477B7" w:rsidRPr="005477B7" w14:paraId="0177722A" w14:textId="77777777" w:rsidTr="001257BA">
        <w:trPr>
          <w:trHeight w:val="312"/>
        </w:trPr>
        <w:tc>
          <w:tcPr>
            <w:tcW w:w="2802" w:type="dxa"/>
          </w:tcPr>
          <w:p w14:paraId="5AE0C2A4" w14:textId="77777777" w:rsidR="004B5F5D" w:rsidRPr="005477B7" w:rsidRDefault="004B5F5D" w:rsidP="001257BA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7B980217" w14:textId="77777777" w:rsidR="004B5F5D" w:rsidRPr="005477B7" w:rsidRDefault="00F94C9B" w:rsidP="001257BA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3690690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F5D" w:rsidRPr="005477B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11951782" w14:textId="77777777" w:rsidR="004B5F5D" w:rsidRPr="005477B7" w:rsidRDefault="004B5F5D" w:rsidP="001257BA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1FB3801D" w14:textId="77777777" w:rsidR="004B5F5D" w:rsidRPr="005477B7" w:rsidRDefault="00F94C9B" w:rsidP="001257BA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2329672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F5D" w:rsidRPr="005477B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B5F5D" w:rsidRPr="005477B7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4446A09E" w14:textId="77777777" w:rsidR="004B5F5D" w:rsidRPr="005477B7" w:rsidRDefault="004B5F5D" w:rsidP="001257BA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5477B7">
              <w:rPr>
                <w:rFonts w:cs="Arial"/>
                <w:szCs w:val="24"/>
              </w:rPr>
              <w:t>Unsure</w:t>
            </w:r>
          </w:p>
        </w:tc>
        <w:tc>
          <w:tcPr>
            <w:tcW w:w="531" w:type="dxa"/>
          </w:tcPr>
          <w:p w14:paraId="648C9D32" w14:textId="77777777" w:rsidR="004B5F5D" w:rsidRPr="005477B7" w:rsidRDefault="00F94C9B" w:rsidP="001257BA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5798020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F5D" w:rsidRPr="005477B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B5F5D" w:rsidRPr="005477B7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5E63776B" w14:textId="77777777" w:rsidR="004B5F5D" w:rsidRPr="005477B7" w:rsidRDefault="004B5F5D" w:rsidP="004B5F5D">
      <w:pPr>
        <w:rPr>
          <w:rFonts w:cs="Arial"/>
          <w:b/>
        </w:rPr>
      </w:pPr>
    </w:p>
    <w:p w14:paraId="28E92CA0" w14:textId="77777777" w:rsidR="004B5F5D" w:rsidRPr="005477B7" w:rsidRDefault="004B5F5D" w:rsidP="004B5F5D">
      <w:pPr>
        <w:contextualSpacing/>
        <w:rPr>
          <w:rFonts w:cs="Arial"/>
        </w:rPr>
      </w:pPr>
      <w:r w:rsidRPr="005477B7">
        <w:rPr>
          <w:rFonts w:cs="Arial"/>
        </w:rPr>
        <w:t>Please explain your answer</w:t>
      </w:r>
    </w:p>
    <w:p w14:paraId="1461B285" w14:textId="77777777" w:rsidR="004B5F5D" w:rsidRPr="005477B7" w:rsidRDefault="004B5F5D" w:rsidP="004B5F5D">
      <w:pPr>
        <w:contextualSpacing/>
        <w:rPr>
          <w:rFonts w:cs="Arial"/>
          <w:i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B5F5D" w:rsidRPr="005477B7" w14:paraId="1450EF57" w14:textId="77777777" w:rsidTr="001257BA">
        <w:tc>
          <w:tcPr>
            <w:tcW w:w="9776" w:type="dxa"/>
          </w:tcPr>
          <w:p w14:paraId="030A5B3B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3F5AA1C7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12FD23BE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</w:tc>
      </w:tr>
    </w:tbl>
    <w:p w14:paraId="7FFAA2BC" w14:textId="77777777" w:rsidR="004B5F5D" w:rsidRPr="005477B7" w:rsidRDefault="004B5F5D" w:rsidP="004B5F5D">
      <w:pPr>
        <w:rPr>
          <w:rFonts w:cs="Arial"/>
        </w:rPr>
      </w:pPr>
    </w:p>
    <w:p w14:paraId="4D420719" w14:textId="77777777" w:rsidR="004B5F5D" w:rsidRPr="005477B7" w:rsidRDefault="004B5F5D" w:rsidP="004B5F5D">
      <w:pPr>
        <w:rPr>
          <w:rFonts w:cs="Arial"/>
        </w:rPr>
      </w:pPr>
      <w:r w:rsidRPr="005477B7">
        <w:rPr>
          <w:rFonts w:cs="Arial"/>
          <w:b/>
          <w:lang w:val="fr-FR"/>
        </w:rPr>
        <w:t xml:space="preserve">Question 5 </w:t>
      </w:r>
      <w:r w:rsidRPr="005477B7">
        <w:rPr>
          <w:rFonts w:cs="Arial"/>
        </w:rPr>
        <w:t>– What additional supporting materials do you think teachers will need in order to use the Curriculum for Wales and this framework effectively to support learners’ progression in Welsh?</w:t>
      </w:r>
    </w:p>
    <w:p w14:paraId="79172D36" w14:textId="77777777" w:rsidR="004B5F5D" w:rsidRPr="005477B7" w:rsidRDefault="004B5F5D" w:rsidP="004B5F5D">
      <w:pPr>
        <w:contextualSpacing/>
        <w:rPr>
          <w:rFonts w:cs="Arial"/>
          <w:i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4626E" w:rsidRPr="005477B7" w14:paraId="71A1BBE7" w14:textId="77777777" w:rsidTr="001257BA">
        <w:tc>
          <w:tcPr>
            <w:tcW w:w="9776" w:type="dxa"/>
          </w:tcPr>
          <w:p w14:paraId="092E5660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51B447C3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0C31E819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</w:tc>
      </w:tr>
    </w:tbl>
    <w:p w14:paraId="64B28F4B" w14:textId="77777777" w:rsidR="004B5F5D" w:rsidRPr="005477B7" w:rsidRDefault="004B5F5D" w:rsidP="004B5F5D">
      <w:pPr>
        <w:rPr>
          <w:rFonts w:cs="Arial"/>
          <w:b/>
          <w:lang w:val="fr-FR"/>
        </w:rPr>
      </w:pPr>
    </w:p>
    <w:p w14:paraId="31300C2F" w14:textId="7D580BFC" w:rsidR="004B5F5D" w:rsidRPr="005477B7" w:rsidRDefault="004B5F5D" w:rsidP="004B5F5D">
      <w:pPr>
        <w:rPr>
          <w:rFonts w:cs="Arial"/>
        </w:rPr>
      </w:pPr>
      <w:r w:rsidRPr="005477B7">
        <w:rPr>
          <w:rFonts w:cs="Arial"/>
          <w:b/>
          <w:lang w:val="fr-FR"/>
        </w:rPr>
        <w:t xml:space="preserve">Question </w:t>
      </w:r>
      <w:r w:rsidR="00B4626E" w:rsidRPr="005477B7">
        <w:rPr>
          <w:rFonts w:cs="Arial"/>
          <w:b/>
          <w:lang w:val="fr-FR"/>
        </w:rPr>
        <w:t>6</w:t>
      </w:r>
      <w:r w:rsidRPr="005477B7">
        <w:rPr>
          <w:rFonts w:cs="Arial"/>
          <w:b/>
          <w:lang w:val="fr-FR"/>
        </w:rPr>
        <w:t xml:space="preserve"> </w:t>
      </w:r>
      <w:r w:rsidRPr="005477B7">
        <w:rPr>
          <w:rFonts w:cs="Arial"/>
        </w:rPr>
        <w:t>– What additional professional learning opportunities do you think teachers will need in order to use the Curriculum for Wales and this framework effectively to support learners’</w:t>
      </w:r>
      <w:r w:rsidR="00972E84" w:rsidRPr="005477B7">
        <w:rPr>
          <w:rFonts w:cs="Arial"/>
        </w:rPr>
        <w:t xml:space="preserve"> </w:t>
      </w:r>
      <w:r w:rsidRPr="005477B7">
        <w:rPr>
          <w:rFonts w:cs="Arial"/>
        </w:rPr>
        <w:t>progression in Welsh?</w:t>
      </w:r>
    </w:p>
    <w:p w14:paraId="1B503C0C" w14:textId="77777777" w:rsidR="004B5F5D" w:rsidRPr="005477B7" w:rsidRDefault="004B5F5D" w:rsidP="004B5F5D">
      <w:pPr>
        <w:contextualSpacing/>
        <w:rPr>
          <w:rFonts w:cs="Arial"/>
          <w:i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477B7" w:rsidRPr="005477B7" w14:paraId="0A60C4C1" w14:textId="77777777" w:rsidTr="001257BA">
        <w:tc>
          <w:tcPr>
            <w:tcW w:w="9776" w:type="dxa"/>
          </w:tcPr>
          <w:p w14:paraId="701C4B15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087963B6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33F2F2FE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</w:tc>
      </w:tr>
    </w:tbl>
    <w:p w14:paraId="7CB4B50E" w14:textId="77777777" w:rsidR="004B5F5D" w:rsidRPr="005477B7" w:rsidRDefault="004B5F5D" w:rsidP="004B5F5D">
      <w:pPr>
        <w:rPr>
          <w:rFonts w:cs="Arial"/>
        </w:rPr>
      </w:pPr>
    </w:p>
    <w:p w14:paraId="6D3A7579" w14:textId="6B476750" w:rsidR="004B5F5D" w:rsidRPr="005477B7" w:rsidRDefault="004B5F5D" w:rsidP="002121E2">
      <w:pPr>
        <w:rPr>
          <w:rFonts w:cs="Arial"/>
        </w:rPr>
      </w:pPr>
      <w:r w:rsidRPr="005477B7">
        <w:rPr>
          <w:rFonts w:cs="Arial"/>
          <w:b/>
        </w:rPr>
        <w:t xml:space="preserve">Question </w:t>
      </w:r>
      <w:r w:rsidR="00B4626E" w:rsidRPr="005477B7">
        <w:rPr>
          <w:rFonts w:cs="Arial"/>
          <w:b/>
        </w:rPr>
        <w:t>7</w:t>
      </w:r>
      <w:r w:rsidRPr="005477B7">
        <w:rPr>
          <w:rFonts w:cs="Arial"/>
          <w:b/>
        </w:rPr>
        <w:t xml:space="preserve"> </w:t>
      </w:r>
      <w:r w:rsidRPr="005477B7">
        <w:rPr>
          <w:rFonts w:cs="Arial"/>
        </w:rPr>
        <w:t>– We would like to know your views on the effects that the framework for Welsh in English</w:t>
      </w:r>
      <w:r w:rsidR="00176F34" w:rsidRPr="005477B7">
        <w:rPr>
          <w:rFonts w:cs="Arial"/>
        </w:rPr>
        <w:t>-</w:t>
      </w:r>
      <w:r w:rsidRPr="005477B7">
        <w:rPr>
          <w:rFonts w:cs="Arial"/>
        </w:rPr>
        <w:t xml:space="preserve">medium schools, settings and streams would have on the </w:t>
      </w:r>
      <w:r w:rsidR="002121E2" w:rsidRPr="005477B7">
        <w:rPr>
          <w:rFonts w:cs="Arial"/>
        </w:rPr>
        <w:t xml:space="preserve">Welsh language, specifically on </w:t>
      </w:r>
      <w:r w:rsidRPr="005477B7">
        <w:rPr>
          <w:rFonts w:cs="Arial"/>
        </w:rPr>
        <w:t>opportunities for people to use Welsh</w:t>
      </w:r>
      <w:r w:rsidR="002121E2" w:rsidRPr="005477B7">
        <w:rPr>
          <w:rFonts w:cs="Arial"/>
        </w:rPr>
        <w:t xml:space="preserve"> and on </w:t>
      </w:r>
      <w:r w:rsidRPr="005477B7">
        <w:rPr>
          <w:rFonts w:cs="Arial"/>
        </w:rPr>
        <w:t>treating the Welsh language no less favourably than English.</w:t>
      </w:r>
    </w:p>
    <w:p w14:paraId="76B9A448" w14:textId="77777777" w:rsidR="004B5F5D" w:rsidRPr="005477B7" w:rsidRDefault="004B5F5D" w:rsidP="004B5F5D">
      <w:pPr>
        <w:rPr>
          <w:rFonts w:cs="Arial"/>
          <w:b/>
        </w:rPr>
      </w:pPr>
    </w:p>
    <w:p w14:paraId="4AE04BC7" w14:textId="77777777" w:rsidR="004B5F5D" w:rsidRPr="005477B7" w:rsidRDefault="004B5F5D" w:rsidP="004B5F5D">
      <w:pPr>
        <w:rPr>
          <w:rFonts w:cs="Arial"/>
        </w:rPr>
      </w:pPr>
      <w:r w:rsidRPr="005477B7">
        <w:rPr>
          <w:rFonts w:cs="Arial"/>
        </w:rPr>
        <w:t xml:space="preserve">What effects do you think there would be? How </w:t>
      </w:r>
      <w:proofErr w:type="gramStart"/>
      <w:r w:rsidRPr="005477B7">
        <w:rPr>
          <w:rFonts w:cs="Arial"/>
        </w:rPr>
        <w:t>could positive effects</w:t>
      </w:r>
      <w:proofErr w:type="gramEnd"/>
      <w:r w:rsidRPr="005477B7">
        <w:rPr>
          <w:rFonts w:cs="Arial"/>
        </w:rPr>
        <w:t xml:space="preserve"> be increased, or negative effects be mitigated?</w:t>
      </w:r>
    </w:p>
    <w:p w14:paraId="19C7E13E" w14:textId="77777777" w:rsidR="004B5F5D" w:rsidRPr="005477B7" w:rsidRDefault="004B5F5D" w:rsidP="004B5F5D">
      <w:pPr>
        <w:rPr>
          <w:rFonts w:cs="Arial"/>
          <w:b/>
        </w:rPr>
      </w:pPr>
    </w:p>
    <w:p w14:paraId="2418DA19" w14:textId="77777777" w:rsidR="004B5F5D" w:rsidRPr="005477B7" w:rsidRDefault="004B5F5D" w:rsidP="004B5F5D">
      <w:pPr>
        <w:rPr>
          <w:rFonts w:cs="Arial"/>
          <w:b/>
        </w:rPr>
      </w:pPr>
      <w:r w:rsidRPr="005477B7">
        <w:rPr>
          <w:rFonts w:cs="Arial"/>
          <w:b/>
        </w:rPr>
        <w:t>Supporting comments</w:t>
      </w:r>
    </w:p>
    <w:p w14:paraId="6873AB00" w14:textId="77777777" w:rsidR="004B5F5D" w:rsidRPr="005477B7" w:rsidRDefault="004B5F5D" w:rsidP="004B5F5D">
      <w:pPr>
        <w:contextualSpacing/>
        <w:rPr>
          <w:rFonts w:cs="Arial"/>
          <w:i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4626E" w:rsidRPr="005477B7" w14:paraId="695B8A2D" w14:textId="77777777" w:rsidTr="001257BA">
        <w:tc>
          <w:tcPr>
            <w:tcW w:w="9918" w:type="dxa"/>
          </w:tcPr>
          <w:p w14:paraId="38740880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5676E6BF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2A7F1BD5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</w:tc>
      </w:tr>
    </w:tbl>
    <w:p w14:paraId="77D0CB58" w14:textId="77777777" w:rsidR="004B5F5D" w:rsidRPr="005477B7" w:rsidRDefault="004B5F5D" w:rsidP="004B5F5D">
      <w:pPr>
        <w:rPr>
          <w:rFonts w:cs="Arial"/>
        </w:rPr>
      </w:pPr>
    </w:p>
    <w:p w14:paraId="26CCB147" w14:textId="2D535216" w:rsidR="004B5F5D" w:rsidRPr="005477B7" w:rsidRDefault="004B5F5D" w:rsidP="007F0CC9">
      <w:pPr>
        <w:rPr>
          <w:rFonts w:cs="Arial"/>
        </w:rPr>
      </w:pPr>
      <w:r w:rsidRPr="005477B7">
        <w:rPr>
          <w:rFonts w:cs="Arial"/>
          <w:b/>
        </w:rPr>
        <w:t xml:space="preserve">Question </w:t>
      </w:r>
      <w:r w:rsidR="00B4626E" w:rsidRPr="005477B7">
        <w:rPr>
          <w:rFonts w:cs="Arial"/>
          <w:b/>
        </w:rPr>
        <w:t>8</w:t>
      </w:r>
      <w:r w:rsidRPr="005477B7">
        <w:rPr>
          <w:rFonts w:cs="Arial"/>
        </w:rPr>
        <w:t xml:space="preserve"> – Please also explain how you believe the proposed framework for Welsh in English</w:t>
      </w:r>
      <w:r w:rsidR="00176F34" w:rsidRPr="005477B7">
        <w:rPr>
          <w:rFonts w:cs="Arial"/>
        </w:rPr>
        <w:t>-</w:t>
      </w:r>
      <w:r w:rsidRPr="005477B7">
        <w:rPr>
          <w:rFonts w:cs="Arial"/>
        </w:rPr>
        <w:t xml:space="preserve">medium schools, settings and streams could be formulated or </w:t>
      </w:r>
      <w:r w:rsidRPr="005477B7">
        <w:rPr>
          <w:rFonts w:cs="Arial"/>
        </w:rPr>
        <w:lastRenderedPageBreak/>
        <w:t>changed so as to have</w:t>
      </w:r>
      <w:r w:rsidR="007F0CC9" w:rsidRPr="005477B7">
        <w:rPr>
          <w:rFonts w:cs="Arial"/>
        </w:rPr>
        <w:t xml:space="preserve"> </w:t>
      </w:r>
      <w:r w:rsidRPr="005477B7">
        <w:rPr>
          <w:rFonts w:cs="Arial"/>
        </w:rPr>
        <w:t>positive effects or increased positive effects on opportunities for people to use the Welsh language and on treating the Welsh language no less favourably than the English language</w:t>
      </w:r>
      <w:r w:rsidR="007F0CC9" w:rsidRPr="005477B7">
        <w:rPr>
          <w:rFonts w:cs="Arial"/>
        </w:rPr>
        <w:t xml:space="preserve">, and </w:t>
      </w:r>
      <w:r w:rsidRPr="005477B7">
        <w:rPr>
          <w:rFonts w:cs="Arial"/>
        </w:rPr>
        <w:t>no adverse effects on opportunities for people to use the Welsh language and on treating the Welsh language no less favourably than the English language.</w:t>
      </w:r>
    </w:p>
    <w:p w14:paraId="15B9C8B0" w14:textId="77777777" w:rsidR="004B5F5D" w:rsidRPr="005477B7" w:rsidRDefault="004B5F5D" w:rsidP="004B5F5D">
      <w:pPr>
        <w:rPr>
          <w:rFonts w:cs="Arial"/>
          <w:b/>
        </w:rPr>
      </w:pPr>
    </w:p>
    <w:p w14:paraId="1354BDE4" w14:textId="77777777" w:rsidR="004B5F5D" w:rsidRPr="005477B7" w:rsidRDefault="004B5F5D" w:rsidP="004B5F5D">
      <w:pPr>
        <w:rPr>
          <w:rFonts w:cs="Arial"/>
          <w:b/>
        </w:rPr>
      </w:pPr>
      <w:r w:rsidRPr="005477B7">
        <w:rPr>
          <w:rFonts w:cs="Arial"/>
          <w:b/>
        </w:rPr>
        <w:t>Supporting comments</w:t>
      </w:r>
    </w:p>
    <w:p w14:paraId="35057EEA" w14:textId="77777777" w:rsidR="004B5F5D" w:rsidRPr="005477B7" w:rsidRDefault="004B5F5D" w:rsidP="004B5F5D">
      <w:pPr>
        <w:rPr>
          <w:rFonts w:cs="Arial"/>
          <w:i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4626E" w:rsidRPr="005477B7" w14:paraId="1DA9EE0D" w14:textId="77777777" w:rsidTr="001257BA">
        <w:tc>
          <w:tcPr>
            <w:tcW w:w="9918" w:type="dxa"/>
          </w:tcPr>
          <w:p w14:paraId="2EE29B7E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46740B5D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  <w:p w14:paraId="6CE4B969" w14:textId="77777777" w:rsidR="004B5F5D" w:rsidRPr="005477B7" w:rsidRDefault="004B5F5D" w:rsidP="001257BA">
            <w:pPr>
              <w:rPr>
                <w:rFonts w:cs="Arial"/>
                <w:b/>
              </w:rPr>
            </w:pPr>
          </w:p>
        </w:tc>
      </w:tr>
    </w:tbl>
    <w:p w14:paraId="1B1E3AC6" w14:textId="77777777" w:rsidR="00B4626E" w:rsidRPr="005477B7" w:rsidRDefault="00B4626E" w:rsidP="004B5F5D">
      <w:pPr>
        <w:rPr>
          <w:rFonts w:cs="Arial"/>
          <w:b/>
        </w:rPr>
      </w:pPr>
    </w:p>
    <w:p w14:paraId="71C16D6E" w14:textId="77777777" w:rsidR="004B5F5D" w:rsidRPr="005477B7" w:rsidRDefault="004B5F5D" w:rsidP="004B5F5D">
      <w:pPr>
        <w:rPr>
          <w:rFonts w:cs="Arial"/>
          <w:b/>
        </w:rPr>
      </w:pPr>
      <w:r w:rsidRPr="005477B7">
        <w:rPr>
          <w:rFonts w:cs="Arial"/>
          <w:b/>
        </w:rPr>
        <w:t xml:space="preserve">Question </w:t>
      </w:r>
      <w:r w:rsidR="00B4626E" w:rsidRPr="005477B7">
        <w:rPr>
          <w:rFonts w:cs="Arial"/>
          <w:b/>
        </w:rPr>
        <w:t>9</w:t>
      </w:r>
      <w:r w:rsidRPr="005477B7">
        <w:rPr>
          <w:rFonts w:cs="Arial"/>
          <w:b/>
        </w:rPr>
        <w:t xml:space="preserve"> </w:t>
      </w:r>
      <w:r w:rsidRPr="005477B7">
        <w:rPr>
          <w:rFonts w:cs="Arial"/>
        </w:rPr>
        <w:t>– We have asked a number of specific questions. If you have any related issues which we have not specifically addressed, please use this space to report them.</w:t>
      </w:r>
    </w:p>
    <w:p w14:paraId="24901B4F" w14:textId="77777777" w:rsidR="004B5F5D" w:rsidRPr="005477B7" w:rsidRDefault="004B5F5D" w:rsidP="004B5F5D">
      <w:pPr>
        <w:rPr>
          <w:rFonts w:cs="Arial"/>
          <w:b/>
        </w:rPr>
      </w:pPr>
    </w:p>
    <w:p w14:paraId="47747366" w14:textId="77777777" w:rsidR="004B5F5D" w:rsidRPr="005477B7" w:rsidRDefault="004B5F5D" w:rsidP="004B5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</w:p>
    <w:p w14:paraId="597BF7C1" w14:textId="77777777" w:rsidR="004B5F5D" w:rsidRPr="005477B7" w:rsidRDefault="004B5F5D" w:rsidP="004B5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</w:p>
    <w:p w14:paraId="03DC8FF1" w14:textId="77777777" w:rsidR="004B5F5D" w:rsidRPr="005477B7" w:rsidRDefault="004B5F5D" w:rsidP="004B5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</w:p>
    <w:p w14:paraId="3F8AC873" w14:textId="77777777" w:rsidR="004B5F5D" w:rsidRPr="005477B7" w:rsidRDefault="004B5F5D" w:rsidP="004B5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</w:p>
    <w:p w14:paraId="4A38AA96" w14:textId="77777777" w:rsidR="004B5F5D" w:rsidRPr="005477B7" w:rsidRDefault="004B5F5D" w:rsidP="004B5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</w:p>
    <w:p w14:paraId="7AF508EA" w14:textId="77777777" w:rsidR="004B5F5D" w:rsidRPr="005477B7" w:rsidRDefault="004B5F5D" w:rsidP="004B5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</w:p>
    <w:p w14:paraId="256403B4" w14:textId="77777777" w:rsidR="004B5F5D" w:rsidRPr="005477B7" w:rsidRDefault="004B5F5D" w:rsidP="004B5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</w:rPr>
      </w:pPr>
    </w:p>
    <w:p w14:paraId="08EECC43" w14:textId="77777777" w:rsidR="004B5F5D" w:rsidRPr="005477B7" w:rsidRDefault="004B5F5D" w:rsidP="004B5F5D">
      <w:pPr>
        <w:shd w:val="clear" w:color="auto" w:fill="FFFFFF"/>
        <w:autoSpaceDE w:val="0"/>
        <w:autoSpaceDN w:val="0"/>
        <w:adjustRightInd w:val="0"/>
        <w:rPr>
          <w:rFonts w:cs="Arial"/>
          <w:b/>
        </w:rPr>
      </w:pPr>
    </w:p>
    <w:p w14:paraId="4C1EDED6" w14:textId="77777777" w:rsidR="004B5F5D" w:rsidRPr="005477B7" w:rsidRDefault="004B5F5D" w:rsidP="004B5F5D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854"/>
      </w:tblGrid>
      <w:tr w:rsidR="00B4626E" w:rsidRPr="005477B7" w14:paraId="1D2EC245" w14:textId="77777777" w:rsidTr="001257BA">
        <w:tc>
          <w:tcPr>
            <w:tcW w:w="7668" w:type="dxa"/>
            <w:shd w:val="clear" w:color="auto" w:fill="auto"/>
          </w:tcPr>
          <w:p w14:paraId="57578FEF" w14:textId="77777777" w:rsidR="004B5F5D" w:rsidRPr="005477B7" w:rsidRDefault="004B5F5D" w:rsidP="001257BA">
            <w:pPr>
              <w:rPr>
                <w:rFonts w:cs="Arial"/>
              </w:rPr>
            </w:pPr>
            <w:r w:rsidRPr="005477B7">
              <w:rPr>
                <w:rFonts w:cs="Arial"/>
              </w:rPr>
              <w:t>Responses to consultations are likely to be made public, on the internet or in a report. If you would prefer your response to remain anonymous, please tick here:</w:t>
            </w:r>
          </w:p>
        </w:tc>
        <w:tc>
          <w:tcPr>
            <w:tcW w:w="854" w:type="dxa"/>
            <w:shd w:val="clear" w:color="auto" w:fill="auto"/>
          </w:tcPr>
          <w:p w14:paraId="553995A5" w14:textId="77777777" w:rsidR="004B5F5D" w:rsidRPr="005477B7" w:rsidRDefault="00F94C9B" w:rsidP="001257BA">
            <w:pPr>
              <w:rPr>
                <w:rFonts w:cs="Arial"/>
                <w:sz w:val="64"/>
                <w:szCs w:val="64"/>
              </w:rPr>
            </w:pPr>
            <w:sdt>
              <w:sdtPr>
                <w:rPr>
                  <w:rFonts w:cs="Arial"/>
                  <w:sz w:val="64"/>
                  <w:szCs w:val="64"/>
                </w:rPr>
                <w:id w:val="-1028252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F5D" w:rsidRPr="005477B7">
                  <w:rPr>
                    <w:rFonts w:ascii="Segoe UI Symbol" w:eastAsia="MS Gothic" w:hAnsi="Segoe UI Symbol" w:cs="Segoe UI Symbol"/>
                    <w:sz w:val="64"/>
                    <w:szCs w:val="64"/>
                  </w:rPr>
                  <w:t>☐</w:t>
                </w:r>
              </w:sdtContent>
            </w:sdt>
          </w:p>
        </w:tc>
      </w:tr>
    </w:tbl>
    <w:p w14:paraId="25DF970D" w14:textId="77777777" w:rsidR="004B5F5D" w:rsidRPr="005477B7" w:rsidRDefault="004B5F5D" w:rsidP="004B5F5D">
      <w:pPr>
        <w:rPr>
          <w:rFonts w:cs="Arial"/>
        </w:rPr>
      </w:pPr>
    </w:p>
    <w:p w14:paraId="0DB29A3A" w14:textId="77777777" w:rsidR="004B5F5D" w:rsidRPr="005477B7" w:rsidRDefault="004B5F5D" w:rsidP="004B5F5D">
      <w:pPr>
        <w:rPr>
          <w:rFonts w:cs="Arial"/>
        </w:rPr>
      </w:pPr>
    </w:p>
    <w:p w14:paraId="17D36802" w14:textId="77777777" w:rsidR="004B5F5D" w:rsidRPr="005477B7" w:rsidRDefault="004B5F5D" w:rsidP="004B5F5D">
      <w:pPr>
        <w:rPr>
          <w:rFonts w:cs="Arial"/>
        </w:rPr>
      </w:pPr>
    </w:p>
    <w:p w14:paraId="2449CC66" w14:textId="77777777" w:rsidR="004B5F5D" w:rsidRPr="005477B7" w:rsidRDefault="004B5F5D" w:rsidP="004B5F5D">
      <w:pPr>
        <w:rPr>
          <w:rFonts w:cs="Arial"/>
        </w:rPr>
      </w:pPr>
    </w:p>
    <w:p w14:paraId="63CCC9D0" w14:textId="77777777" w:rsidR="004B5F5D" w:rsidRPr="005477B7" w:rsidRDefault="004B5F5D" w:rsidP="004B5F5D">
      <w:pPr>
        <w:pStyle w:val="Heading1"/>
      </w:pPr>
    </w:p>
    <w:p w14:paraId="42671FE8" w14:textId="77777777" w:rsidR="004B5F5D" w:rsidRPr="005477B7" w:rsidRDefault="004B5F5D" w:rsidP="004B5F5D">
      <w:pPr>
        <w:rPr>
          <w:rFonts w:cs="Arial"/>
        </w:rPr>
      </w:pPr>
    </w:p>
    <w:sectPr w:rsidR="004B5F5D" w:rsidRPr="005477B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8BCA" w16cex:dateUtc="2022-01-13T13:15:00Z"/>
  <w16cex:commentExtensible w16cex:durableId="25A24EB8" w16cex:dateUtc="2022-01-31T12:04:00Z"/>
  <w16cex:commentExtensible w16cex:durableId="259CD707" w16cex:dateUtc="2022-01-27T08:32:00Z"/>
  <w16cex:commentExtensible w16cex:durableId="25A23C1A" w16cex:dateUtc="2022-01-31T10:44:00Z"/>
  <w16cex:commentExtensible w16cex:durableId="259B8BCB" w16cex:dateUtc="2022-01-20T13:44:00Z"/>
  <w16cex:commentExtensible w16cex:durableId="25A23C98" w16cex:dateUtc="2022-01-31T10:46:00Z"/>
  <w16cex:commentExtensible w16cex:durableId="259CD6F5" w16cex:dateUtc="2022-01-27T08:31:00Z"/>
  <w16cex:commentExtensible w16cex:durableId="25A23CCF" w16cex:dateUtc="2022-01-31T10:47:00Z"/>
  <w16cex:commentExtensible w16cex:durableId="25A250D1" w16cex:dateUtc="2022-01-31T12:13:00Z"/>
  <w16cex:commentExtensible w16cex:durableId="259B8BCC" w16cex:dateUtc="2022-01-20T13:58:00Z"/>
  <w16cex:commentExtensible w16cex:durableId="259CD6C9" w16cex:dateUtc="2022-01-27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C4DF2" w16cid:durableId="259B8BCA"/>
  <w16cid:commentId w16cid:paraId="3873A25D" w16cid:durableId="25A24EB8"/>
  <w16cid:commentId w16cid:paraId="27D03FA7" w16cid:durableId="259CD707"/>
  <w16cid:commentId w16cid:paraId="2C2D649B" w16cid:durableId="25A23C1A"/>
  <w16cid:commentId w16cid:paraId="32A71388" w16cid:durableId="259B8BCB"/>
  <w16cid:commentId w16cid:paraId="4C4A86BC" w16cid:durableId="25A23C98"/>
  <w16cid:commentId w16cid:paraId="6DD39F44" w16cid:durableId="259CD6F5"/>
  <w16cid:commentId w16cid:paraId="0785DB9C" w16cid:durableId="25A23CCF"/>
  <w16cid:commentId w16cid:paraId="0BD49E48" w16cid:durableId="25A250D1"/>
  <w16cid:commentId w16cid:paraId="512E1318" w16cid:durableId="259B8BCC"/>
  <w16cid:commentId w16cid:paraId="7CB1D476" w16cid:durableId="259CD6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FFDA7" w14:textId="77777777" w:rsidR="00F94C9B" w:rsidRDefault="00F94C9B">
      <w:r>
        <w:separator/>
      </w:r>
    </w:p>
  </w:endnote>
  <w:endnote w:type="continuationSeparator" w:id="0">
    <w:p w14:paraId="14E8277C" w14:textId="77777777" w:rsidR="00F94C9B" w:rsidRDefault="00F94C9B">
      <w:r>
        <w:continuationSeparator/>
      </w:r>
    </w:p>
  </w:endnote>
  <w:endnote w:type="continuationNotice" w:id="1">
    <w:p w14:paraId="00D57DA7" w14:textId="77777777" w:rsidR="00F94C9B" w:rsidRDefault="00F94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D1E1D" w14:textId="77777777" w:rsidR="001257BA" w:rsidRPr="00690DEA" w:rsidRDefault="001257BA">
    <w:pPr>
      <w:pStyle w:val="Footer"/>
      <w:jc w:val="center"/>
    </w:pPr>
  </w:p>
  <w:p w14:paraId="1C78FCA7" w14:textId="77777777" w:rsidR="001257BA" w:rsidRDefault="00125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135BA" w14:textId="77777777" w:rsidR="00F94C9B" w:rsidRDefault="00F94C9B">
      <w:r>
        <w:separator/>
      </w:r>
    </w:p>
  </w:footnote>
  <w:footnote w:type="continuationSeparator" w:id="0">
    <w:p w14:paraId="6EBD10F5" w14:textId="77777777" w:rsidR="00F94C9B" w:rsidRDefault="00F94C9B">
      <w:r>
        <w:continuationSeparator/>
      </w:r>
    </w:p>
  </w:footnote>
  <w:footnote w:type="continuationNotice" w:id="1">
    <w:p w14:paraId="53761AAC" w14:textId="77777777" w:rsidR="00F94C9B" w:rsidRDefault="00F94C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72C3"/>
    <w:multiLevelType w:val="hybridMultilevel"/>
    <w:tmpl w:val="71DEF020"/>
    <w:lvl w:ilvl="0" w:tplc="BB08C81C">
      <w:start w:val="1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045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AF586F"/>
    <w:multiLevelType w:val="hybridMultilevel"/>
    <w:tmpl w:val="2FA06B6A"/>
    <w:lvl w:ilvl="0" w:tplc="00B228CA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A0FFF"/>
    <w:multiLevelType w:val="hybridMultilevel"/>
    <w:tmpl w:val="64CEA2C4"/>
    <w:lvl w:ilvl="0" w:tplc="F1F4A040">
      <w:start w:val="1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045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5D"/>
    <w:rsid w:val="000C551E"/>
    <w:rsid w:val="000E5E34"/>
    <w:rsid w:val="00102B04"/>
    <w:rsid w:val="001257BA"/>
    <w:rsid w:val="0013144F"/>
    <w:rsid w:val="00176F34"/>
    <w:rsid w:val="002121E2"/>
    <w:rsid w:val="002466F4"/>
    <w:rsid w:val="00282D1C"/>
    <w:rsid w:val="002D4BDC"/>
    <w:rsid w:val="00404DAC"/>
    <w:rsid w:val="00420D78"/>
    <w:rsid w:val="004406E8"/>
    <w:rsid w:val="004438C5"/>
    <w:rsid w:val="004B5F5D"/>
    <w:rsid w:val="004C5BFD"/>
    <w:rsid w:val="005477B7"/>
    <w:rsid w:val="005C6E92"/>
    <w:rsid w:val="005D0DDE"/>
    <w:rsid w:val="005F620A"/>
    <w:rsid w:val="006B20D3"/>
    <w:rsid w:val="006B38C9"/>
    <w:rsid w:val="006E4CFE"/>
    <w:rsid w:val="006E7364"/>
    <w:rsid w:val="006F779E"/>
    <w:rsid w:val="007F0CC9"/>
    <w:rsid w:val="00811E28"/>
    <w:rsid w:val="00817DCE"/>
    <w:rsid w:val="008628E0"/>
    <w:rsid w:val="00881C07"/>
    <w:rsid w:val="008834DE"/>
    <w:rsid w:val="008B2B69"/>
    <w:rsid w:val="008B6B0D"/>
    <w:rsid w:val="008C6FF0"/>
    <w:rsid w:val="00972E84"/>
    <w:rsid w:val="00987DD6"/>
    <w:rsid w:val="009B3A42"/>
    <w:rsid w:val="009C56C7"/>
    <w:rsid w:val="00A42B3A"/>
    <w:rsid w:val="00A465D4"/>
    <w:rsid w:val="00A7611F"/>
    <w:rsid w:val="00A768AB"/>
    <w:rsid w:val="00A9726B"/>
    <w:rsid w:val="00AA6588"/>
    <w:rsid w:val="00B4626E"/>
    <w:rsid w:val="00B501AF"/>
    <w:rsid w:val="00BD2F74"/>
    <w:rsid w:val="00C00F9F"/>
    <w:rsid w:val="00C7273C"/>
    <w:rsid w:val="00CC5A3D"/>
    <w:rsid w:val="00CD5F2B"/>
    <w:rsid w:val="00CE53AA"/>
    <w:rsid w:val="00D06BB7"/>
    <w:rsid w:val="00D4064E"/>
    <w:rsid w:val="00D655AF"/>
    <w:rsid w:val="00DB2920"/>
    <w:rsid w:val="00E16310"/>
    <w:rsid w:val="00E35BA9"/>
    <w:rsid w:val="00E43735"/>
    <w:rsid w:val="00F81870"/>
    <w:rsid w:val="00F83E3B"/>
    <w:rsid w:val="00F94C9B"/>
    <w:rsid w:val="00FA5349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A297"/>
  <w15:chartTrackingRefBased/>
  <w15:docId w15:val="{4888C548-9981-4776-82A3-42196784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0D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F5D"/>
    <w:pPr>
      <w:keepNext/>
      <w:spacing w:after="180"/>
      <w:outlineLvl w:val="0"/>
    </w:pPr>
    <w:rPr>
      <w:rFonts w:eastAsiaTheme="minorEastAsia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5F5D"/>
    <w:pPr>
      <w:ind w:left="720"/>
      <w:contextualSpacing/>
    </w:pPr>
  </w:style>
  <w:style w:type="table" w:styleId="TableGrid">
    <w:name w:val="Table Grid"/>
    <w:basedOn w:val="TableNormal"/>
    <w:uiPriority w:val="39"/>
    <w:rsid w:val="004B5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5F5D"/>
    <w:rPr>
      <w:rFonts w:ascii="Arial" w:eastAsiaTheme="minorEastAsia" w:hAnsi="Arial" w:cs="Arial"/>
      <w:b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4B5F5D"/>
    <w:pPr>
      <w:tabs>
        <w:tab w:val="center" w:pos="4320"/>
        <w:tab w:val="right" w:pos="8640"/>
      </w:tabs>
    </w:pPr>
    <w:rPr>
      <w:rFonts w:eastAsiaTheme="minorEastAsia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5F5D"/>
    <w:rPr>
      <w:rFonts w:ascii="Arial" w:eastAsiaTheme="minorEastAsia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5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F5D"/>
    <w:rPr>
      <w:rFonts w:eastAsiaTheme="minorEastAsia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F5D"/>
    <w:rPr>
      <w:rFonts w:ascii="Arial" w:eastAsiaTheme="minorEastAsia" w:hAnsi="Arial" w:cs="Arial"/>
      <w:sz w:val="20"/>
      <w:szCs w:val="20"/>
    </w:rPr>
  </w:style>
  <w:style w:type="character" w:styleId="Hyperlink">
    <w:name w:val="Hyperlink"/>
    <w:uiPriority w:val="99"/>
    <w:rsid w:val="004B5F5D"/>
    <w:rPr>
      <w:color w:val="0000FF"/>
      <w:u w:val="single"/>
    </w:rPr>
  </w:style>
  <w:style w:type="paragraph" w:styleId="BodyText3">
    <w:name w:val="Body Text 3"/>
    <w:basedOn w:val="Normal"/>
    <w:link w:val="BodyText3Char"/>
    <w:rsid w:val="004B5F5D"/>
    <w:rPr>
      <w:rFonts w:eastAsia="Times New Roman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4B5F5D"/>
    <w:rPr>
      <w:rFonts w:ascii="Arial" w:eastAsia="Times New Roman" w:hAnsi="Arial" w:cs="Times New Roman"/>
      <w:b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5F5D"/>
  </w:style>
  <w:style w:type="paragraph" w:styleId="BalloonText">
    <w:name w:val="Balloon Text"/>
    <w:basedOn w:val="Normal"/>
    <w:link w:val="BalloonTextChar"/>
    <w:uiPriority w:val="99"/>
    <w:semiHidden/>
    <w:unhideWhenUsed/>
    <w:rsid w:val="004B5F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5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F5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F5D"/>
    <w:rPr>
      <w:rFonts w:ascii="Arial" w:eastAsiaTheme="minorEastAsia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C5A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A3D"/>
  </w:style>
  <w:style w:type="paragraph" w:styleId="Revision">
    <w:name w:val="Revision"/>
    <w:hidden/>
    <w:uiPriority w:val="99"/>
    <w:semiHidden/>
    <w:rsid w:val="00212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microsoft.com/office/2016/09/relationships/commentsIds" Target="commentsIds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styles" Target="styles.xml" Id="rId6" /><Relationship Type="http://schemas.openxmlformats.org/officeDocument/2006/relationships/hyperlink" Target="mailto:CurriculumforWales@gov.wales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microsoft.com/office/2018/08/relationships/commentsExtensible" Target="commentsExtensi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6.xml" Id="R81006fa5aebe4f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FF3C5B18883D4E21973B57C2EEED7FD1" version="1.0.0">
  <systemFields>
    <field name="Objective-Id">
      <value order="0">A38373965</value>
    </field>
    <field name="Objective-Title">
      <value order="0">220131 Draft questions for Framework for Welsh consultation</value>
    </field>
    <field name="Objective-Description">
      <value order="0"/>
    </field>
    <field name="Objective-CreationStamp">
      <value order="0">2022-01-31T14:49:46Z</value>
    </field>
    <field name="Objective-IsApproved">
      <value order="0">false</value>
    </field>
    <field name="Objective-IsPublished">
      <value order="0">true</value>
    </field>
    <field name="Objective-DatePublished">
      <value order="0">2022-02-02T10:22:12Z</value>
    </field>
    <field name="Objective-ModificationStamp">
      <value order="0">2022-02-02T10:22:12Z</value>
    </field>
    <field name="Objective-Owner">
      <value order="0">Goldsmith, Eleri (EPS - Curriculum)</value>
    </field>
    <field name="Objective-Path">
      <value order="0">Objective Global Folder:Business File Plan:Education &amp; Public Services (EPS):Education &amp; Public Services (EPS) - Education - Curriculum, Assessment &amp; Pedagogy Division:1 - Save:Curriculum for Wales Programme:Curriculum Development Central Team Documents:EPS Curriculum Reform - Additional guidance documents - 2020-2022:Framework for Welsh in English medium</value>
    </field>
    <field name="Objective-Parent">
      <value order="0">Framework for Welsh in English medium</value>
    </field>
    <field name="Objective-State">
      <value order="0">Published</value>
    </field>
    <field name="Objective-VersionId">
      <value order="0">vA74735742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qA1434543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D58CBE6756647B83099DFBE3602D7" ma:contentTypeVersion="13" ma:contentTypeDescription="Create a new document." ma:contentTypeScope="" ma:versionID="70b11b3dff3fadac488374f50d01da23">
  <xsd:schema xmlns:xsd="http://www.w3.org/2001/XMLSchema" xmlns:xs="http://www.w3.org/2001/XMLSchema" xmlns:p="http://schemas.microsoft.com/office/2006/metadata/properties" xmlns:ns2="412ca1ba-6d5e-4bee-89bd-145178856c78" xmlns:ns3="7a3da7b7-f968-4328-8fae-4b106daa07db" targetNamespace="http://schemas.microsoft.com/office/2006/metadata/properties" ma:root="true" ma:fieldsID="09332d62cdff42506bc8e2dc94f99d1a" ns2:_="" ns3:_="">
    <xsd:import namespace="412ca1ba-6d5e-4bee-89bd-145178856c78"/>
    <xsd:import namespace="7a3da7b7-f968-4328-8fae-4b106daa0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a1ba-6d5e-4bee-89bd-145178856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a7b7-f968-4328-8fae-4b106daa0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46C6777C-B0E5-4D0E-8376-A0DF46F92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1281E-1351-4385-A10C-77D486217E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D8481B-7B52-4EB3-BB9C-469152CFA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ca1ba-6d5e-4bee-89bd-145178856c78"/>
    <ds:schemaRef ds:uri="7a3da7b7-f968-4328-8fae-4b106daa0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5825</CharactersWithSpaces>
  <SharedDoc>false</SharedDoc>
  <HLinks>
    <vt:vector size="6" baseType="variant">
      <vt:variant>
        <vt:i4>983074</vt:i4>
      </vt:variant>
      <vt:variant>
        <vt:i4>0</vt:i4>
      </vt:variant>
      <vt:variant>
        <vt:i4>0</vt:i4>
      </vt:variant>
      <vt:variant>
        <vt:i4>5</vt:i4>
      </vt:variant>
      <vt:variant>
        <vt:lpwstr>mailto:CurriculumforWales@gov.wales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Goldsmith, Eleri (EPS - Curriculum)</dc:creator>
  <cp:keywords/>
  <dc:description/>
  <cp:lastModifiedBy>Brown, Andrew (EPS - Digital Learning Division)</cp:lastModifiedBy>
  <cp:revision>7</cp:revision>
  <dcterms:created xsi:type="dcterms:W3CDTF">2022-01-31T14:49:00Z</dcterms:created>
  <dcterms:modified xsi:type="dcterms:W3CDTF">2022-02-01T16:41:00Z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0x010100068D58CBE6756647B83099DFBE3602D7</vt:lpwstr>
  </property>
  <property fmtid="{D5CDD505-2E9C-101B-9397-08002B2CF9AE}" pid="3" name="Objective-Id">
    <vt:lpwstr>A38373965</vt:lpwstr>
  </property>
  <property fmtid="{D5CDD505-2E9C-101B-9397-08002B2CF9AE}" pid="4" name="Objective-Title">
    <vt:lpwstr>220131 Draft questions for Framework for Welsh consultation</vt:lpwstr>
  </property>
  <property fmtid="{D5CDD505-2E9C-101B-9397-08002B2CF9AE}" pid="5" name="Objective-Description">
    <vt:lpwstr/>
  </property>
  <property fmtid="{D5CDD505-2E9C-101B-9397-08002B2CF9AE}" pid="6" name="Objective-CreationStamp">
    <vt:filetime>2022-01-31T14:49:53Z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2022-02-02T10:22:12Z</vt:filetime>
  </property>
  <property fmtid="{D5CDD505-2E9C-101B-9397-08002B2CF9AE}" pid="10" name="Objective-ModificationStamp">
    <vt:filetime>2022-02-02T10:22:12Z</vt:filetime>
  </property>
  <property fmtid="{D5CDD505-2E9C-101B-9397-08002B2CF9AE}" pid="11" name="Objective-Owner">
    <vt:lpwstr>Goldsmith, Eleri (EPS - Curriculum)</vt:lpwstr>
  </property>
  <property fmtid="{D5CDD505-2E9C-101B-9397-08002B2CF9AE}" pid="12" name="Objective-Path">
    <vt:lpwstr>Objective Global Folder:Business File Plan:Education &amp; Public Services (EPS):Education &amp; Public Services (EPS) - Education - Curriculum, Assessment &amp; Pedagogy Division:1 - Save:Curriculum for Wales Programme:Curriculum Development Central Team Documents:EPS Curriculum Reform - Additional guidance documents - 2020-2022:Framework for Welsh in English medium:</vt:lpwstr>
  </property>
  <property fmtid="{D5CDD505-2E9C-101B-9397-08002B2CF9AE}" pid="13" name="Objective-Parent">
    <vt:lpwstr>Framework for Welsh in English medium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vA74735742</vt:lpwstr>
  </property>
  <property fmtid="{D5CDD505-2E9C-101B-9397-08002B2CF9AE}" pid="16" name="Objective-Version">
    <vt:lpwstr>8.0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