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F26E1" w14:textId="77777777" w:rsidR="00E62973" w:rsidRDefault="001125BC" w:rsidP="00E62973">
      <w:pPr>
        <w:tabs>
          <w:tab w:val="left" w:pos="11340"/>
        </w:tabs>
      </w:pPr>
      <w:r>
        <w:rPr>
          <w:noProof/>
          <w:lang w:eastAsia="en-GB"/>
        </w:rPr>
        <mc:AlternateContent>
          <mc:Choice Requires="wps">
            <w:drawing>
              <wp:anchor distT="0" distB="0" distL="114300" distR="114300" simplePos="0" relativeHeight="251660288" behindDoc="0" locked="0" layoutInCell="1" allowOverlap="1" wp14:anchorId="3DC6B032" wp14:editId="0A624336">
                <wp:simplePos x="0" y="0"/>
                <wp:positionH relativeFrom="column">
                  <wp:posOffset>515620</wp:posOffset>
                </wp:positionH>
                <wp:positionV relativeFrom="paragraph">
                  <wp:posOffset>3830320</wp:posOffset>
                </wp:positionV>
                <wp:extent cx="6057900" cy="12573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60579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DD4DF16" w14:textId="77777777" w:rsidR="0038787A" w:rsidRPr="003E185D" w:rsidRDefault="0038787A" w:rsidP="001F659F">
                            <w:pPr>
                              <w:pStyle w:val="Teitl"/>
                              <w:rPr>
                                <w:color w:val="000000" w:themeColor="text1"/>
                              </w:rPr>
                            </w:pPr>
                            <w:r w:rsidRPr="003E185D">
                              <w:rPr>
                                <w:color w:val="000000" w:themeColor="text1"/>
                              </w:rPr>
                              <w:t>Welsh Language Communities Housing Plan</w:t>
                            </w:r>
                          </w:p>
                          <w:p w14:paraId="1A7F47C7" w14:textId="77777777" w:rsidR="0038787A" w:rsidRPr="004C16E5" w:rsidRDefault="0038787A" w:rsidP="00E62973">
                            <w:pPr>
                              <w:rPr>
                                <w:sz w:val="40"/>
                                <w:szCs w:val="40"/>
                              </w:rPr>
                            </w:pPr>
                            <w:r>
                              <w:rPr>
                                <w:noProof/>
                                <w:sz w:val="40"/>
                                <w:szCs w:val="40"/>
                                <w:lang w:eastAsia="en-GB"/>
                              </w:rPr>
                              <w:drawing>
                                <wp:inline distT="0" distB="0" distL="0" distR="0" wp14:anchorId="49B50D5A" wp14:editId="41CE0917">
                                  <wp:extent cx="4160520" cy="6997694"/>
                                  <wp:effectExtent l="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520" cy="6997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B032" id="_x0000_t202" coordsize="21600,21600" o:spt="202" path="m,l,21600r21600,l21600,xe">
                <v:stroke joinstyle="miter"/>
                <v:path gradientshapeok="t" o:connecttype="rect"/>
              </v:shapetype>
              <v:shape id="Text Box 5" o:spid="_x0000_s1026" type="#_x0000_t202" style="position:absolute;margin-left:40.6pt;margin-top:301.6pt;width:477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kmqgIAAKQFAAAOAAAAZHJzL2Uyb0RvYy54bWysVE1v2zAMvQ/YfxB0T21ncd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" filled="f" stroked="f">
                <v:textbox>
                  <w:txbxContent>
                    <w:p w14:paraId="6DD4DF16" w14:textId="77777777" w:rsidR="0038787A" w:rsidRPr="003E185D" w:rsidRDefault="0038787A" w:rsidP="001F659F">
                      <w:pPr>
                        <w:pStyle w:val="Title"/>
                        <w:rPr>
                          <w:color w:val="000000" w:themeColor="text1"/>
                        </w:rPr>
                      </w:pPr>
                      <w:r w:rsidRPr="003E185D">
                        <w:rPr>
                          <w:color w:val="000000" w:themeColor="text1"/>
                        </w:rPr>
                        <w:t>Welsh Language Communities Housing Plan</w:t>
                      </w:r>
                    </w:p>
                    <w:p w14:paraId="1A7F47C7" w14:textId="77777777" w:rsidR="0038787A" w:rsidRPr="004C16E5" w:rsidRDefault="0038787A" w:rsidP="00E62973">
                      <w:pPr>
                        <w:rPr>
                          <w:sz w:val="40"/>
                          <w:szCs w:val="40"/>
                        </w:rPr>
                      </w:pPr>
                      <w:r>
                        <w:rPr>
                          <w:noProof/>
                          <w:sz w:val="40"/>
                          <w:szCs w:val="40"/>
                          <w:lang w:eastAsia="en-GB"/>
                        </w:rPr>
                        <w:drawing>
                          <wp:inline distT="0" distB="0" distL="0" distR="0" wp14:anchorId="49B50D5A" wp14:editId="41CE0917">
                            <wp:extent cx="4160520" cy="6997694"/>
                            <wp:effectExtent l="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699769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6B9284F" wp14:editId="384C59A8">
                <wp:simplePos x="0" y="0"/>
                <wp:positionH relativeFrom="column">
                  <wp:posOffset>515620</wp:posOffset>
                </wp:positionH>
                <wp:positionV relativeFrom="paragraph">
                  <wp:posOffset>5143500</wp:posOffset>
                </wp:positionV>
                <wp:extent cx="5829300" cy="1257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58293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54B8D38" w14:textId="77777777" w:rsidR="0038787A" w:rsidRDefault="0038787A" w:rsidP="001F659F">
                            <w:pPr>
                              <w:pStyle w:val="Isdeitl"/>
                              <w:rPr>
                                <w:color w:val="000000" w:themeColor="text1"/>
                              </w:rPr>
                            </w:pPr>
                            <w:r w:rsidRPr="003E185D">
                              <w:rPr>
                                <w:color w:val="000000" w:themeColor="text1"/>
                              </w:rPr>
                              <w:t xml:space="preserve">Consultation on the proposed </w:t>
                            </w:r>
                          </w:p>
                          <w:p w14:paraId="0C54B1F6" w14:textId="4F71A173" w:rsidR="0038787A" w:rsidRPr="003E185D" w:rsidRDefault="0038787A" w:rsidP="001F659F">
                            <w:pPr>
                              <w:pStyle w:val="Isdeitl"/>
                              <w:rPr>
                                <w:color w:val="000000" w:themeColor="text1"/>
                              </w:rPr>
                            </w:pPr>
                            <w:r w:rsidRPr="003E185D">
                              <w:rPr>
                                <w:color w:val="000000" w:themeColor="text1"/>
                              </w:rPr>
                              <w:t xml:space="preserve">Welsh Language Communities Housing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284F" id="Text Box 8" o:spid="_x0000_s1027" type="#_x0000_t202" style="position:absolute;margin-left:40.6pt;margin-top:405pt;width:45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r0qwIAAKs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" filled="f" stroked="f">
                <v:textbox>
                  <w:txbxContent>
                    <w:p w14:paraId="554B8D38" w14:textId="77777777" w:rsidR="0038787A" w:rsidRDefault="0038787A" w:rsidP="001F659F">
                      <w:pPr>
                        <w:pStyle w:val="Subtitle"/>
                        <w:rPr>
                          <w:color w:val="000000" w:themeColor="text1"/>
                        </w:rPr>
                      </w:pPr>
                      <w:r w:rsidRPr="003E185D">
                        <w:rPr>
                          <w:color w:val="000000" w:themeColor="text1"/>
                        </w:rPr>
                        <w:t xml:space="preserve">Consultation on the proposed </w:t>
                      </w:r>
                    </w:p>
                    <w:p w14:paraId="0C54B1F6" w14:textId="4F71A173" w:rsidR="0038787A" w:rsidRPr="003E185D" w:rsidRDefault="0038787A" w:rsidP="001F659F">
                      <w:pPr>
                        <w:pStyle w:val="Subtitle"/>
                        <w:rPr>
                          <w:color w:val="000000" w:themeColor="text1"/>
                        </w:rPr>
                      </w:pPr>
                      <w:r w:rsidRPr="003E185D">
                        <w:rPr>
                          <w:color w:val="000000" w:themeColor="text1"/>
                        </w:rPr>
                        <w:t xml:space="preserve">Welsh Language Communities Housing Plan </w:t>
                      </w:r>
                    </w:p>
                  </w:txbxContent>
                </v:textbox>
              </v:shape>
            </w:pict>
          </mc:Fallback>
        </mc:AlternateContent>
      </w:r>
      <w:r w:rsidRPr="001125BC">
        <w:rPr>
          <w:noProof/>
          <w:lang w:eastAsia="en-GB"/>
        </w:rPr>
        <mc:AlternateContent>
          <mc:Choice Requires="wps">
            <w:drawing>
              <wp:anchor distT="0" distB="0" distL="114300" distR="114300" simplePos="0" relativeHeight="251674624" behindDoc="0" locked="0" layoutInCell="1" allowOverlap="1" wp14:anchorId="64185EB7" wp14:editId="15F686C6">
                <wp:simplePos x="0" y="0"/>
                <wp:positionH relativeFrom="column">
                  <wp:posOffset>571500</wp:posOffset>
                </wp:positionH>
                <wp:positionV relativeFrom="paragraph">
                  <wp:posOffset>9203055</wp:posOffset>
                </wp:positionV>
                <wp:extent cx="4173220" cy="9690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73220" cy="969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A2DCAFD" w14:textId="77777777" w:rsidR="0038787A" w:rsidRPr="00ED28E5" w:rsidRDefault="0038787A" w:rsidP="001125BC">
                            <w:pPr>
                              <w:widowControl w:val="0"/>
                              <w:autoSpaceDE w:val="0"/>
                              <w:autoSpaceDN w:val="0"/>
                              <w:adjustRightInd w:val="0"/>
                              <w:rPr>
                                <w:color w:val="BFBFBF" w:themeColor="background1" w:themeShade="BF"/>
                                <w:sz w:val="22"/>
                                <w:szCs w:val="22"/>
                                <w:lang w:val="en-US"/>
                              </w:rPr>
                            </w:pPr>
                            <w:r w:rsidRPr="00ED28E5">
                              <w:rPr>
                                <w:bCs/>
                                <w:color w:val="BFBFBF" w:themeColor="background1" w:themeShade="BF"/>
                                <w:sz w:val="22"/>
                                <w:szCs w:val="22"/>
                                <w:lang w:val="en-US"/>
                              </w:rPr>
                              <w:t>Mae’r ddogfen yma hefyd ar gael yn Gymraeg. </w:t>
                            </w:r>
                          </w:p>
                          <w:p w14:paraId="69D11E8E" w14:textId="77777777" w:rsidR="0038787A" w:rsidRDefault="0038787A" w:rsidP="001125BC">
                            <w:pPr>
                              <w:rPr>
                                <w:bCs/>
                                <w:color w:val="BFBFBF" w:themeColor="background1" w:themeShade="BF"/>
                                <w:sz w:val="22"/>
                                <w:szCs w:val="22"/>
                                <w:lang w:val="en-US"/>
                              </w:rPr>
                            </w:pPr>
                            <w:r w:rsidRPr="00ED28E5">
                              <w:rPr>
                                <w:bCs/>
                                <w:color w:val="BFBFBF" w:themeColor="background1" w:themeShade="BF"/>
                                <w:sz w:val="22"/>
                                <w:szCs w:val="22"/>
                                <w:lang w:val="en-US"/>
                              </w:rPr>
                              <w:t>This document is also available in Welsh.</w:t>
                            </w:r>
                          </w:p>
                          <w:p w14:paraId="168E14D7" w14:textId="77777777" w:rsidR="0038787A" w:rsidRDefault="0038787A" w:rsidP="001125BC">
                            <w:pPr>
                              <w:rPr>
                                <w:bCs/>
                                <w:color w:val="BFBFBF" w:themeColor="background1" w:themeShade="BF"/>
                                <w:sz w:val="22"/>
                                <w:szCs w:val="22"/>
                                <w:lang w:val="en-US"/>
                              </w:rPr>
                            </w:pPr>
                          </w:p>
                          <w:p w14:paraId="63C23B1E" w14:textId="77777777" w:rsidR="0038787A" w:rsidRDefault="0038787A" w:rsidP="001125BC">
                            <w:pPr>
                              <w:rPr>
                                <w:color w:val="BFBFBF" w:themeColor="background1" w:themeShade="BF"/>
                                <w:sz w:val="22"/>
                                <w:szCs w:val="22"/>
                              </w:rPr>
                            </w:pPr>
                          </w:p>
                          <w:p w14:paraId="2D62E4E3" w14:textId="77777777" w:rsidR="0038787A" w:rsidRPr="00690DEA" w:rsidRDefault="0038787A" w:rsidP="001125BC">
                            <w:pPr>
                              <w:rPr>
                                <w:color w:val="BFBFBF" w:themeColor="background1" w:themeShade="BF"/>
                                <w:sz w:val="22"/>
                                <w:szCs w:val="22"/>
                              </w:rPr>
                            </w:pPr>
                            <w:r w:rsidRPr="00690DEA">
                              <w:rPr>
                                <w:noProof/>
                                <w:color w:val="BFBFBF" w:themeColor="background1" w:themeShade="BF"/>
                                <w:sz w:val="22"/>
                                <w:szCs w:val="22"/>
                                <w:lang w:eastAsia="en-GB"/>
                              </w:rPr>
                              <w:drawing>
                                <wp:inline distT="0" distB="0" distL="0" distR="0" wp14:anchorId="183F9791" wp14:editId="5AA651D8">
                                  <wp:extent cx="292100" cy="114300"/>
                                  <wp:effectExtent l="0" t="0" r="1270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sz w:val="22"/>
                                <w:szCs w:val="22"/>
                              </w:rPr>
                              <w:t xml:space="preserve">  </w:t>
                            </w:r>
                            <w:r>
                              <w:rPr>
                                <w:rFonts w:ascii="Cambria" w:hAnsi="Cambria"/>
                                <w:color w:val="BFBFBF" w:themeColor="background1" w:themeShade="BF"/>
                                <w:sz w:val="22"/>
                                <w:szCs w:val="22"/>
                              </w:rPr>
                              <w:t xml:space="preserve">© </w:t>
                            </w:r>
                            <w:r w:rsidRPr="00690DEA">
                              <w:rPr>
                                <w:color w:val="BFBFBF" w:themeColor="background1" w:themeShade="BF"/>
                                <w:sz w:val="22"/>
                                <w:szCs w:val="22"/>
                              </w:rPr>
                              <w:t>Crown copyright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5EB7" id="Text Box 1" o:spid="_x0000_s1028" type="#_x0000_t202" style="position:absolute;margin-left:45pt;margin-top:724.65pt;width:328.6pt;height:7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kqgIAAKo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" filled="f" stroked="f">
                <v:textbox>
                  <w:txbxContent>
                    <w:p w14:paraId="1A2DCAFD" w14:textId="77777777" w:rsidR="0038787A" w:rsidRPr="00ED28E5" w:rsidRDefault="0038787A" w:rsidP="001125BC">
                      <w:pPr>
                        <w:widowControl w:val="0"/>
                        <w:autoSpaceDE w:val="0"/>
                        <w:autoSpaceDN w:val="0"/>
                        <w:adjustRightInd w:val="0"/>
                        <w:rPr>
                          <w:color w:val="BFBFBF" w:themeColor="background1" w:themeShade="BF"/>
                          <w:sz w:val="22"/>
                          <w:szCs w:val="22"/>
                          <w:lang w:val="en-US"/>
                        </w:rPr>
                      </w:pPr>
                      <w:proofErr w:type="spellStart"/>
                      <w:r w:rsidRPr="00ED28E5">
                        <w:rPr>
                          <w:bCs/>
                          <w:color w:val="BFBFBF" w:themeColor="background1" w:themeShade="BF"/>
                          <w:sz w:val="22"/>
                          <w:szCs w:val="22"/>
                          <w:lang w:val="en-US"/>
                        </w:rPr>
                        <w:t>Mae’r</w:t>
                      </w:r>
                      <w:proofErr w:type="spellEnd"/>
                      <w:r w:rsidRPr="00ED28E5">
                        <w:rPr>
                          <w:bCs/>
                          <w:color w:val="BFBFBF" w:themeColor="background1" w:themeShade="BF"/>
                          <w:sz w:val="22"/>
                          <w:szCs w:val="22"/>
                          <w:lang w:val="en-US"/>
                        </w:rPr>
                        <w:t xml:space="preserve"> </w:t>
                      </w:r>
                      <w:proofErr w:type="spellStart"/>
                      <w:r w:rsidRPr="00ED28E5">
                        <w:rPr>
                          <w:bCs/>
                          <w:color w:val="BFBFBF" w:themeColor="background1" w:themeShade="BF"/>
                          <w:sz w:val="22"/>
                          <w:szCs w:val="22"/>
                          <w:lang w:val="en-US"/>
                        </w:rPr>
                        <w:t>ddogfen</w:t>
                      </w:r>
                      <w:proofErr w:type="spellEnd"/>
                      <w:r w:rsidRPr="00ED28E5">
                        <w:rPr>
                          <w:bCs/>
                          <w:color w:val="BFBFBF" w:themeColor="background1" w:themeShade="BF"/>
                          <w:sz w:val="22"/>
                          <w:szCs w:val="22"/>
                          <w:lang w:val="en-US"/>
                        </w:rPr>
                        <w:t xml:space="preserve"> </w:t>
                      </w:r>
                      <w:proofErr w:type="spellStart"/>
                      <w:r w:rsidRPr="00ED28E5">
                        <w:rPr>
                          <w:bCs/>
                          <w:color w:val="BFBFBF" w:themeColor="background1" w:themeShade="BF"/>
                          <w:sz w:val="22"/>
                          <w:szCs w:val="22"/>
                          <w:lang w:val="en-US"/>
                        </w:rPr>
                        <w:t>yma</w:t>
                      </w:r>
                      <w:proofErr w:type="spellEnd"/>
                      <w:r w:rsidRPr="00ED28E5">
                        <w:rPr>
                          <w:bCs/>
                          <w:color w:val="BFBFBF" w:themeColor="background1" w:themeShade="BF"/>
                          <w:sz w:val="22"/>
                          <w:szCs w:val="22"/>
                          <w:lang w:val="en-US"/>
                        </w:rPr>
                        <w:t xml:space="preserve"> </w:t>
                      </w:r>
                      <w:proofErr w:type="spellStart"/>
                      <w:r w:rsidRPr="00ED28E5">
                        <w:rPr>
                          <w:bCs/>
                          <w:color w:val="BFBFBF" w:themeColor="background1" w:themeShade="BF"/>
                          <w:sz w:val="22"/>
                          <w:szCs w:val="22"/>
                          <w:lang w:val="en-US"/>
                        </w:rPr>
                        <w:t>hefyd</w:t>
                      </w:r>
                      <w:proofErr w:type="spellEnd"/>
                      <w:r w:rsidRPr="00ED28E5">
                        <w:rPr>
                          <w:bCs/>
                          <w:color w:val="BFBFBF" w:themeColor="background1" w:themeShade="BF"/>
                          <w:sz w:val="22"/>
                          <w:szCs w:val="22"/>
                          <w:lang w:val="en-US"/>
                        </w:rPr>
                        <w:t xml:space="preserve"> </w:t>
                      </w:r>
                      <w:proofErr w:type="spellStart"/>
                      <w:r w:rsidRPr="00ED28E5">
                        <w:rPr>
                          <w:bCs/>
                          <w:color w:val="BFBFBF" w:themeColor="background1" w:themeShade="BF"/>
                          <w:sz w:val="22"/>
                          <w:szCs w:val="22"/>
                          <w:lang w:val="en-US"/>
                        </w:rPr>
                        <w:t>ar</w:t>
                      </w:r>
                      <w:proofErr w:type="spellEnd"/>
                      <w:r w:rsidRPr="00ED28E5">
                        <w:rPr>
                          <w:bCs/>
                          <w:color w:val="BFBFBF" w:themeColor="background1" w:themeShade="BF"/>
                          <w:sz w:val="22"/>
                          <w:szCs w:val="22"/>
                          <w:lang w:val="en-US"/>
                        </w:rPr>
                        <w:t xml:space="preserve"> </w:t>
                      </w:r>
                      <w:proofErr w:type="spellStart"/>
                      <w:proofErr w:type="gramStart"/>
                      <w:r w:rsidRPr="00ED28E5">
                        <w:rPr>
                          <w:bCs/>
                          <w:color w:val="BFBFBF" w:themeColor="background1" w:themeShade="BF"/>
                          <w:sz w:val="22"/>
                          <w:szCs w:val="22"/>
                          <w:lang w:val="en-US"/>
                        </w:rPr>
                        <w:t>gael</w:t>
                      </w:r>
                      <w:proofErr w:type="spellEnd"/>
                      <w:proofErr w:type="gramEnd"/>
                      <w:r w:rsidRPr="00ED28E5">
                        <w:rPr>
                          <w:bCs/>
                          <w:color w:val="BFBFBF" w:themeColor="background1" w:themeShade="BF"/>
                          <w:sz w:val="22"/>
                          <w:szCs w:val="22"/>
                          <w:lang w:val="en-US"/>
                        </w:rPr>
                        <w:t xml:space="preserve"> </w:t>
                      </w:r>
                      <w:proofErr w:type="spellStart"/>
                      <w:r w:rsidRPr="00ED28E5">
                        <w:rPr>
                          <w:bCs/>
                          <w:color w:val="BFBFBF" w:themeColor="background1" w:themeShade="BF"/>
                          <w:sz w:val="22"/>
                          <w:szCs w:val="22"/>
                          <w:lang w:val="en-US"/>
                        </w:rPr>
                        <w:t>yn</w:t>
                      </w:r>
                      <w:proofErr w:type="spellEnd"/>
                      <w:r w:rsidRPr="00ED28E5">
                        <w:rPr>
                          <w:bCs/>
                          <w:color w:val="BFBFBF" w:themeColor="background1" w:themeShade="BF"/>
                          <w:sz w:val="22"/>
                          <w:szCs w:val="22"/>
                          <w:lang w:val="en-US"/>
                        </w:rPr>
                        <w:t xml:space="preserve"> </w:t>
                      </w:r>
                      <w:proofErr w:type="spellStart"/>
                      <w:r w:rsidRPr="00ED28E5">
                        <w:rPr>
                          <w:bCs/>
                          <w:color w:val="BFBFBF" w:themeColor="background1" w:themeShade="BF"/>
                          <w:sz w:val="22"/>
                          <w:szCs w:val="22"/>
                          <w:lang w:val="en-US"/>
                        </w:rPr>
                        <w:t>Gymraeg</w:t>
                      </w:r>
                      <w:proofErr w:type="spellEnd"/>
                      <w:r w:rsidRPr="00ED28E5">
                        <w:rPr>
                          <w:bCs/>
                          <w:color w:val="BFBFBF" w:themeColor="background1" w:themeShade="BF"/>
                          <w:sz w:val="22"/>
                          <w:szCs w:val="22"/>
                          <w:lang w:val="en-US"/>
                        </w:rPr>
                        <w:t>. </w:t>
                      </w:r>
                    </w:p>
                    <w:p w14:paraId="69D11E8E" w14:textId="77777777" w:rsidR="0038787A" w:rsidRDefault="0038787A" w:rsidP="001125BC">
                      <w:pPr>
                        <w:rPr>
                          <w:bCs/>
                          <w:color w:val="BFBFBF" w:themeColor="background1" w:themeShade="BF"/>
                          <w:sz w:val="22"/>
                          <w:szCs w:val="22"/>
                          <w:lang w:val="en-US"/>
                        </w:rPr>
                      </w:pPr>
                      <w:r w:rsidRPr="00ED28E5">
                        <w:rPr>
                          <w:bCs/>
                          <w:color w:val="BFBFBF" w:themeColor="background1" w:themeShade="BF"/>
                          <w:sz w:val="22"/>
                          <w:szCs w:val="22"/>
                          <w:lang w:val="en-US"/>
                        </w:rPr>
                        <w:t>This document is also available in Welsh.</w:t>
                      </w:r>
                    </w:p>
                    <w:p w14:paraId="168E14D7" w14:textId="77777777" w:rsidR="0038787A" w:rsidRDefault="0038787A" w:rsidP="001125BC">
                      <w:pPr>
                        <w:rPr>
                          <w:bCs/>
                          <w:color w:val="BFBFBF" w:themeColor="background1" w:themeShade="BF"/>
                          <w:sz w:val="22"/>
                          <w:szCs w:val="22"/>
                          <w:lang w:val="en-US"/>
                        </w:rPr>
                      </w:pPr>
                    </w:p>
                    <w:p w14:paraId="63C23B1E" w14:textId="77777777" w:rsidR="0038787A" w:rsidRDefault="0038787A" w:rsidP="001125BC">
                      <w:pPr>
                        <w:rPr>
                          <w:color w:val="BFBFBF" w:themeColor="background1" w:themeShade="BF"/>
                          <w:sz w:val="22"/>
                          <w:szCs w:val="22"/>
                        </w:rPr>
                      </w:pPr>
                    </w:p>
                    <w:p w14:paraId="2D62E4E3" w14:textId="77777777" w:rsidR="0038787A" w:rsidRPr="00690DEA" w:rsidRDefault="0038787A" w:rsidP="001125BC">
                      <w:pPr>
                        <w:rPr>
                          <w:color w:val="BFBFBF" w:themeColor="background1" w:themeShade="BF"/>
                          <w:sz w:val="22"/>
                          <w:szCs w:val="22"/>
                        </w:rPr>
                      </w:pPr>
                      <w:r w:rsidRPr="00690DEA">
                        <w:rPr>
                          <w:noProof/>
                          <w:color w:val="BFBFBF" w:themeColor="background1" w:themeShade="BF"/>
                          <w:sz w:val="22"/>
                          <w:szCs w:val="22"/>
                          <w:lang w:eastAsia="en-GB"/>
                        </w:rPr>
                        <w:drawing>
                          <wp:inline distT="0" distB="0" distL="0" distR="0" wp14:anchorId="183F9791" wp14:editId="5AA651D8">
                            <wp:extent cx="292100" cy="114300"/>
                            <wp:effectExtent l="0" t="0" r="1270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sz w:val="22"/>
                          <w:szCs w:val="22"/>
                        </w:rPr>
                        <w:t xml:space="preserve">  </w:t>
                      </w:r>
                      <w:r>
                        <w:rPr>
                          <w:rFonts w:ascii="Cambria" w:hAnsi="Cambria"/>
                          <w:color w:val="BFBFBF" w:themeColor="background1" w:themeShade="BF"/>
                          <w:sz w:val="22"/>
                          <w:szCs w:val="22"/>
                        </w:rPr>
                        <w:t xml:space="preserve">© </w:t>
                      </w:r>
                      <w:r w:rsidRPr="00690DEA">
                        <w:rPr>
                          <w:color w:val="BFBFBF" w:themeColor="background1" w:themeShade="BF"/>
                          <w:sz w:val="22"/>
                          <w:szCs w:val="22"/>
                        </w:rPr>
                        <w:t>Crown copyright</w:t>
                      </w:r>
                    </w:p>
                  </w:txbxContent>
                </v:textbox>
              </v:shape>
            </w:pict>
          </mc:Fallback>
        </mc:AlternateContent>
      </w:r>
      <w:r w:rsidRPr="001125BC">
        <w:rPr>
          <w:noProof/>
          <w:lang w:eastAsia="en-GB"/>
        </w:rPr>
        <mc:AlternateContent>
          <mc:Choice Requires="wps">
            <w:drawing>
              <wp:anchor distT="0" distB="0" distL="114300" distR="114300" simplePos="0" relativeHeight="251675648" behindDoc="0" locked="0" layoutInCell="1" allowOverlap="1" wp14:anchorId="2D9D09CF" wp14:editId="7C8E26A8">
                <wp:simplePos x="0" y="0"/>
                <wp:positionH relativeFrom="column">
                  <wp:posOffset>630555</wp:posOffset>
                </wp:positionH>
                <wp:positionV relativeFrom="paragraph">
                  <wp:posOffset>2687955</wp:posOffset>
                </wp:positionV>
                <wp:extent cx="54864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DBD0BD" w14:textId="77777777" w:rsidR="0038787A" w:rsidRDefault="0038787A" w:rsidP="001125BC">
                            <w:pPr>
                              <w:ind w:left="-142"/>
                              <w:rPr>
                                <w:sz w:val="28"/>
                                <w:szCs w:val="28"/>
                              </w:rPr>
                            </w:pPr>
                            <w:r w:rsidRPr="00F004E2">
                              <w:rPr>
                                <w:sz w:val="28"/>
                                <w:szCs w:val="28"/>
                              </w:rPr>
                              <w:t xml:space="preserve">Welsh Government </w:t>
                            </w:r>
                          </w:p>
                          <w:p w14:paraId="64E3A92A" w14:textId="77777777" w:rsidR="0038787A" w:rsidRDefault="0038787A" w:rsidP="001125BC">
                            <w:pPr>
                              <w:ind w:left="-142"/>
                              <w:rPr>
                                <w:color w:val="000000" w:themeColor="text1"/>
                                <w:sz w:val="36"/>
                                <w:szCs w:val="36"/>
                              </w:rPr>
                            </w:pPr>
                            <w:r w:rsidRPr="001125BC">
                              <w:rPr>
                                <w:color w:val="000000" w:themeColor="text1"/>
                                <w:sz w:val="36"/>
                                <w:szCs w:val="36"/>
                              </w:rPr>
                              <w:t>Consultation Document</w:t>
                            </w:r>
                          </w:p>
                          <w:p w14:paraId="0CDDAD8B" w14:textId="77777777" w:rsidR="0038787A" w:rsidRPr="001125BC" w:rsidRDefault="0038787A" w:rsidP="001125BC">
                            <w:pPr>
                              <w:ind w:left="-142"/>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D09CF" id="Text Box 9" o:spid="_x0000_s1029" type="#_x0000_t202" style="position:absolute;margin-left:49.65pt;margin-top:211.65pt;width:6in;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" filled="f" stroked="f">
                <v:textbox>
                  <w:txbxContent>
                    <w:p w14:paraId="2DDBD0BD" w14:textId="77777777" w:rsidR="0038787A" w:rsidRDefault="0038787A" w:rsidP="001125BC">
                      <w:pPr>
                        <w:ind w:left="-142"/>
                        <w:rPr>
                          <w:sz w:val="28"/>
                          <w:szCs w:val="28"/>
                        </w:rPr>
                      </w:pPr>
                      <w:r w:rsidRPr="00F004E2">
                        <w:rPr>
                          <w:sz w:val="28"/>
                          <w:szCs w:val="28"/>
                        </w:rPr>
                        <w:t xml:space="preserve">Welsh Government </w:t>
                      </w:r>
                    </w:p>
                    <w:p w14:paraId="64E3A92A" w14:textId="77777777" w:rsidR="0038787A" w:rsidRDefault="0038787A" w:rsidP="001125BC">
                      <w:pPr>
                        <w:ind w:left="-142"/>
                        <w:rPr>
                          <w:color w:val="000000" w:themeColor="text1"/>
                          <w:sz w:val="36"/>
                          <w:szCs w:val="36"/>
                        </w:rPr>
                      </w:pPr>
                      <w:r w:rsidRPr="001125BC">
                        <w:rPr>
                          <w:color w:val="000000" w:themeColor="text1"/>
                          <w:sz w:val="36"/>
                          <w:szCs w:val="36"/>
                        </w:rPr>
                        <w:t>Consultation Document</w:t>
                      </w:r>
                    </w:p>
                    <w:p w14:paraId="0CDDAD8B" w14:textId="77777777" w:rsidR="0038787A" w:rsidRPr="001125BC" w:rsidRDefault="0038787A" w:rsidP="001125BC">
                      <w:pPr>
                        <w:ind w:left="-142"/>
                        <w:rPr>
                          <w:color w:val="000000" w:themeColor="text1"/>
                          <w:sz w:val="28"/>
                          <w:szCs w:val="28"/>
                        </w:rPr>
                      </w:pPr>
                    </w:p>
                  </w:txbxContent>
                </v:textbox>
                <w10:wrap type="square"/>
              </v:shape>
            </w:pict>
          </mc:Fallback>
        </mc:AlternateContent>
      </w:r>
      <w:r w:rsidR="001217FC">
        <w:rPr>
          <w:noProof/>
          <w:lang w:eastAsia="en-GB"/>
        </w:rPr>
        <w:drawing>
          <wp:anchor distT="0" distB="0" distL="114300" distR="114300" simplePos="0" relativeHeight="251672576" behindDoc="1" locked="0" layoutInCell="1" allowOverlap="1" wp14:anchorId="746E00C6" wp14:editId="3B20B4F9">
            <wp:simplePos x="0" y="0"/>
            <wp:positionH relativeFrom="column">
              <wp:posOffset>5471795</wp:posOffset>
            </wp:positionH>
            <wp:positionV relativeFrom="paragraph">
              <wp:posOffset>-35560</wp:posOffset>
            </wp:positionV>
            <wp:extent cx="1444625" cy="16941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WG_Portrait yellow.jpg"/>
                    <pic:cNvPicPr/>
                  </pic:nvPicPr>
                  <pic:blipFill>
                    <a:blip r:embed="rId13">
                      <a:extLst>
                        <a:ext uri="{28A0092B-C50C-407E-A947-70E740481C1C}">
                          <a14:useLocalDpi xmlns:a14="http://schemas.microsoft.com/office/drawing/2010/main" val="0"/>
                        </a:ext>
                      </a:extLst>
                    </a:blip>
                    <a:stretch>
                      <a:fillRect/>
                    </a:stretch>
                  </pic:blipFill>
                  <pic:spPr>
                    <a:xfrm>
                      <a:off x="0" y="0"/>
                      <a:ext cx="1444625" cy="16941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2A4CC7">
        <w:rPr>
          <w:noProof/>
          <w:lang w:eastAsia="en-GB"/>
        </w:rPr>
        <mc:AlternateContent>
          <mc:Choice Requires="wps">
            <w:drawing>
              <wp:anchor distT="0" distB="0" distL="114300" distR="114300" simplePos="0" relativeHeight="251662336" behindDoc="0" locked="0" layoutInCell="1" allowOverlap="1" wp14:anchorId="70CB96D6" wp14:editId="4D667C8A">
                <wp:simplePos x="0" y="0"/>
                <wp:positionH relativeFrom="column">
                  <wp:posOffset>571500</wp:posOffset>
                </wp:positionH>
                <wp:positionV relativeFrom="paragraph">
                  <wp:posOffset>6972300</wp:posOffset>
                </wp:positionV>
                <wp:extent cx="5773420" cy="12573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577342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47B15C9" w14:textId="4E5F4773" w:rsidR="0038787A" w:rsidRPr="009777C7" w:rsidRDefault="0038787A" w:rsidP="00E62973">
                            <w:pPr>
                              <w:rPr>
                                <w:color w:val="000000" w:themeColor="text1"/>
                              </w:rPr>
                            </w:pPr>
                            <w:r w:rsidRPr="0072097C">
                              <w:rPr>
                                <w:color w:val="000000" w:themeColor="text1"/>
                              </w:rPr>
                              <w:t xml:space="preserve">Date of </w:t>
                            </w:r>
                            <w:r w:rsidRPr="009777C7">
                              <w:rPr>
                                <w:color w:val="000000" w:themeColor="text1"/>
                              </w:rPr>
                              <w:t xml:space="preserve">issue: </w:t>
                            </w:r>
                            <w:r w:rsidR="008D6E0D">
                              <w:rPr>
                                <w:color w:val="000000" w:themeColor="text1"/>
                              </w:rPr>
                              <w:t>23</w:t>
                            </w:r>
                            <w:r w:rsidRPr="009777C7">
                              <w:rPr>
                                <w:color w:val="000000" w:themeColor="text1"/>
                              </w:rPr>
                              <w:t xml:space="preserve"> November 2021</w:t>
                            </w:r>
                          </w:p>
                          <w:p w14:paraId="40FFA5FF" w14:textId="3844D348" w:rsidR="0038787A" w:rsidRPr="0072097C" w:rsidRDefault="0038787A" w:rsidP="00E62973">
                            <w:pPr>
                              <w:rPr>
                                <w:color w:val="000000" w:themeColor="text1"/>
                              </w:rPr>
                            </w:pPr>
                            <w:r w:rsidRPr="009777C7">
                              <w:rPr>
                                <w:color w:val="000000" w:themeColor="text1"/>
                              </w:rPr>
                              <w:t xml:space="preserve">Action required: Responses by </w:t>
                            </w:r>
                            <w:r w:rsidR="00A853B2">
                              <w:rPr>
                                <w:color w:val="000000" w:themeColor="text1"/>
                              </w:rPr>
                              <w:t>22</w:t>
                            </w:r>
                            <w:r w:rsidR="008D6E0D" w:rsidRPr="009777C7">
                              <w:rPr>
                                <w:color w:val="000000" w:themeColor="text1"/>
                              </w:rPr>
                              <w:t xml:space="preserve"> </w:t>
                            </w:r>
                            <w:r w:rsidRPr="009777C7">
                              <w:rPr>
                                <w:color w:val="000000" w:themeColor="text1"/>
                              </w:rPr>
                              <w:t>February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B96D6" id="_x0000_t202" coordsize="21600,21600" o:spt="202" path="m,l,21600r21600,l21600,xe">
                <v:stroke joinstyle="miter"/>
                <v:path gradientshapeok="t" o:connecttype="rect"/>
              </v:shapetype>
              <v:shape id="Text Box 10" o:spid="_x0000_s1030" type="#_x0000_t202" style="position:absolute;margin-left:45pt;margin-top:549pt;width:454.6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" filled="f" stroked="f">
                <v:textbox>
                  <w:txbxContent>
                    <w:p w14:paraId="447B15C9" w14:textId="4E5F4773" w:rsidR="0038787A" w:rsidRPr="009777C7" w:rsidRDefault="0038787A" w:rsidP="00E62973">
                      <w:pPr>
                        <w:rPr>
                          <w:color w:val="000000" w:themeColor="text1"/>
                        </w:rPr>
                      </w:pPr>
                      <w:r w:rsidRPr="0072097C">
                        <w:rPr>
                          <w:color w:val="000000" w:themeColor="text1"/>
                        </w:rPr>
                        <w:t xml:space="preserve">Date of </w:t>
                      </w:r>
                      <w:r w:rsidRPr="009777C7">
                        <w:rPr>
                          <w:color w:val="000000" w:themeColor="text1"/>
                        </w:rPr>
                        <w:t xml:space="preserve">issue: </w:t>
                      </w:r>
                      <w:r w:rsidR="008D6E0D">
                        <w:rPr>
                          <w:color w:val="000000" w:themeColor="text1"/>
                        </w:rPr>
                        <w:t>23</w:t>
                      </w:r>
                      <w:r w:rsidRPr="009777C7">
                        <w:rPr>
                          <w:color w:val="000000" w:themeColor="text1"/>
                        </w:rPr>
                        <w:t xml:space="preserve"> November 2021</w:t>
                      </w:r>
                    </w:p>
                    <w:p w14:paraId="40FFA5FF" w14:textId="3844D348" w:rsidR="0038787A" w:rsidRPr="0072097C" w:rsidRDefault="0038787A" w:rsidP="00E62973">
                      <w:pPr>
                        <w:rPr>
                          <w:color w:val="000000" w:themeColor="text1"/>
                        </w:rPr>
                      </w:pPr>
                      <w:r w:rsidRPr="009777C7">
                        <w:rPr>
                          <w:color w:val="000000" w:themeColor="text1"/>
                        </w:rPr>
                        <w:t xml:space="preserve">Action required: Responses by </w:t>
                      </w:r>
                      <w:r w:rsidR="00A853B2">
                        <w:rPr>
                          <w:color w:val="000000" w:themeColor="text1"/>
                        </w:rPr>
                        <w:t>22</w:t>
                      </w:r>
                      <w:r w:rsidR="008D6E0D" w:rsidRPr="009777C7">
                        <w:rPr>
                          <w:color w:val="000000" w:themeColor="text1"/>
                        </w:rPr>
                        <w:t xml:space="preserve"> </w:t>
                      </w:r>
                      <w:r w:rsidRPr="009777C7">
                        <w:rPr>
                          <w:color w:val="000000" w:themeColor="text1"/>
                        </w:rPr>
                        <w:t>February 2022</w:t>
                      </w:r>
                    </w:p>
                  </w:txbxContent>
                </v:textbox>
              </v:shape>
            </w:pict>
          </mc:Fallback>
        </mc:AlternateContent>
      </w:r>
      <w:r w:rsidR="00E62973">
        <w:rPr>
          <w:noProof/>
          <w:lang w:eastAsia="en-GB"/>
        </w:rPr>
        <mc:AlternateContent>
          <mc:Choice Requires="wps">
            <w:drawing>
              <wp:anchor distT="0" distB="0" distL="114300" distR="114300" simplePos="0" relativeHeight="251659264" behindDoc="0" locked="0" layoutInCell="1" allowOverlap="1" wp14:anchorId="6FC48A14" wp14:editId="61F21A33">
                <wp:simplePos x="0" y="0"/>
                <wp:positionH relativeFrom="column">
                  <wp:posOffset>571500</wp:posOffset>
                </wp:positionH>
                <wp:positionV relativeFrom="paragraph">
                  <wp:posOffset>342900</wp:posOffset>
                </wp:positionV>
                <wp:extent cx="18288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2CEC8E5" w14:textId="27483901" w:rsidR="0038787A" w:rsidRPr="001125BC" w:rsidRDefault="0038787A" w:rsidP="00E62973">
                            <w:r w:rsidRPr="001125BC">
                              <w:rPr>
                                <w:b/>
                              </w:rPr>
                              <w:t>Number:</w:t>
                            </w:r>
                            <w:r w:rsidRPr="001125BC">
                              <w:t xml:space="preserve"> WG</w:t>
                            </w:r>
                            <w:r w:rsidRPr="0072097C">
                              <w:rPr>
                                <w:color w:val="000000" w:themeColor="text1"/>
                              </w:rPr>
                              <w:t>43713</w:t>
                            </w:r>
                          </w:p>
                          <w:p w14:paraId="01FDDDC0" w14:textId="77777777" w:rsidR="0038787A" w:rsidRDefault="0038787A" w:rsidP="00E62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8A14" id="Text Box 4" o:spid="_x0000_s1031" type="#_x0000_t202" style="position:absolute;margin-left:45pt;margin-top:27pt;width:2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" filled="f" stroked="f">
                <v:textbox>
                  <w:txbxContent>
                    <w:p w14:paraId="72CEC8E5" w14:textId="27483901" w:rsidR="0038787A" w:rsidRPr="001125BC" w:rsidRDefault="0038787A" w:rsidP="00E62973">
                      <w:r w:rsidRPr="001125BC">
                        <w:rPr>
                          <w:b/>
                        </w:rPr>
                        <w:t>Number:</w:t>
                      </w:r>
                      <w:r w:rsidRPr="001125BC">
                        <w:t xml:space="preserve"> WG</w:t>
                      </w:r>
                      <w:r w:rsidRPr="0072097C">
                        <w:rPr>
                          <w:color w:val="000000" w:themeColor="text1"/>
                        </w:rPr>
                        <w:t>43713</w:t>
                      </w:r>
                    </w:p>
                    <w:p w14:paraId="01FDDDC0" w14:textId="77777777" w:rsidR="0038787A" w:rsidRDefault="0038787A" w:rsidP="00E62973"/>
                  </w:txbxContent>
                </v:textbox>
              </v:shape>
            </w:pict>
          </mc:Fallback>
        </mc:AlternateContent>
      </w:r>
    </w:p>
    <w:p w14:paraId="43534D38" w14:textId="77777777" w:rsidR="00E62973" w:rsidRDefault="00841EC3">
      <w:pPr>
        <w:sectPr w:rsidR="00E62973" w:rsidSect="00E62973">
          <w:pgSz w:w="11900" w:h="16840"/>
          <w:pgMar w:top="0" w:right="0" w:bottom="0" w:left="0" w:header="708" w:footer="708" w:gutter="0"/>
          <w:cols w:space="708"/>
          <w:docGrid w:linePitch="360"/>
        </w:sectPr>
      </w:pPr>
      <w:r>
        <w:rPr>
          <w:noProof/>
          <w:lang w:eastAsia="en-GB"/>
        </w:rPr>
        <mc:AlternateContent>
          <mc:Choice Requires="wps">
            <w:drawing>
              <wp:anchor distT="0" distB="0" distL="114300" distR="114300" simplePos="0" relativeHeight="251679744" behindDoc="0" locked="0" layoutInCell="1" allowOverlap="1" wp14:anchorId="1FE3F6F6" wp14:editId="07860C72">
                <wp:simplePos x="0" y="0"/>
                <wp:positionH relativeFrom="column">
                  <wp:posOffset>554355</wp:posOffset>
                </wp:positionH>
                <wp:positionV relativeFrom="paragraph">
                  <wp:posOffset>591820</wp:posOffset>
                </wp:positionV>
                <wp:extent cx="4527030" cy="140398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030" cy="1403985"/>
                        </a:xfrm>
                        <a:prstGeom prst="rect">
                          <a:avLst/>
                        </a:prstGeom>
                        <a:solidFill>
                          <a:srgbClr val="FFFFFF"/>
                        </a:solidFill>
                        <a:ln w="9525">
                          <a:noFill/>
                          <a:miter lim="800000"/>
                          <a:headEnd/>
                          <a:tailEnd/>
                        </a:ln>
                      </wps:spPr>
                      <wps:txbx>
                        <w:txbxContent>
                          <w:p w14:paraId="7F3F0C43" w14:textId="1A4288ED" w:rsidR="0038787A" w:rsidRPr="0072097C" w:rsidRDefault="0038787A">
                            <w:pP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3F6F6" id="Text Box 2" o:spid="_x0000_s1032" type="#_x0000_t202" style="position:absolute;margin-left:43.65pt;margin-top:46.6pt;width:356.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kR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" stroked="f">
                <v:textbox style="mso-fit-shape-to-text:t">
                  <w:txbxContent>
                    <w:p w14:paraId="7F3F0C43" w14:textId="1A4288ED" w:rsidR="0038787A" w:rsidRPr="0072097C" w:rsidRDefault="0038787A">
                      <w:pPr>
                        <w:rPr>
                          <w:color w:val="000000" w:themeColor="text1"/>
                        </w:rPr>
                      </w:pPr>
                    </w:p>
                  </w:txbxContent>
                </v:textbox>
              </v:shape>
            </w:pict>
          </mc:Fallback>
        </mc:AlternateContent>
      </w:r>
    </w:p>
    <w:p w14:paraId="078BCCC2" w14:textId="440C1B68" w:rsidR="00E3313B" w:rsidRDefault="00E3313B"/>
    <w:p w14:paraId="5EF6E6D3" w14:textId="77777777" w:rsidR="00E3313B" w:rsidRDefault="00E3313B"/>
    <w:tbl>
      <w:tblPr>
        <w:tblW w:w="8472" w:type="dxa"/>
        <w:tblLook w:val="01C0" w:firstRow="0" w:lastRow="1" w:firstColumn="1" w:lastColumn="1" w:noHBand="0" w:noVBand="0"/>
      </w:tblPr>
      <w:tblGrid>
        <w:gridCol w:w="1915"/>
        <w:gridCol w:w="6557"/>
      </w:tblGrid>
      <w:tr w:rsidR="008143E9" w:rsidRPr="009F12AB" w14:paraId="42453263" w14:textId="77777777" w:rsidTr="00182337">
        <w:trPr>
          <w:trHeight w:val="2058"/>
        </w:trPr>
        <w:tc>
          <w:tcPr>
            <w:tcW w:w="1915" w:type="dxa"/>
            <w:shd w:val="clear" w:color="auto" w:fill="auto"/>
          </w:tcPr>
          <w:p w14:paraId="6DC6421F" w14:textId="133BDD97" w:rsidR="00375B69" w:rsidRPr="00690DEA" w:rsidRDefault="00375B69" w:rsidP="00C422CD">
            <w:pPr>
              <w:rPr>
                <w:b/>
                <w:color w:val="000000"/>
                <w:sz w:val="32"/>
                <w:szCs w:val="32"/>
              </w:rPr>
            </w:pPr>
          </w:p>
          <w:p w14:paraId="69E384DD" w14:textId="77777777" w:rsidR="00375B69" w:rsidRPr="00375B69" w:rsidRDefault="00375B69" w:rsidP="00C422CD">
            <w:pPr>
              <w:rPr>
                <w:b/>
                <w:color w:val="000000"/>
              </w:rPr>
            </w:pPr>
          </w:p>
          <w:p w14:paraId="586CF7D0" w14:textId="77777777" w:rsidR="008143E9" w:rsidRPr="00806B99" w:rsidRDefault="008143E9" w:rsidP="001F659F">
            <w:pPr>
              <w:pStyle w:val="IFCsubtitle"/>
            </w:pPr>
            <w:r w:rsidRPr="00806B99">
              <w:t>Overview</w:t>
            </w:r>
          </w:p>
        </w:tc>
        <w:tc>
          <w:tcPr>
            <w:tcW w:w="6557" w:type="dxa"/>
            <w:shd w:val="clear" w:color="auto" w:fill="auto"/>
          </w:tcPr>
          <w:p w14:paraId="676BC51F" w14:textId="1FF89B83" w:rsidR="00375B69" w:rsidRPr="00182337" w:rsidRDefault="0072097C" w:rsidP="001F659F">
            <w:pPr>
              <w:pStyle w:val="IFCtitle"/>
            </w:pPr>
            <w:r w:rsidRPr="00182337">
              <w:t xml:space="preserve">Welsh </w:t>
            </w:r>
            <w:r w:rsidR="007D2371" w:rsidRPr="00182337">
              <w:t>L</w:t>
            </w:r>
            <w:r w:rsidRPr="00182337">
              <w:t>anguage Communities Housing Plan</w:t>
            </w:r>
          </w:p>
          <w:p w14:paraId="2C7618F2" w14:textId="77777777" w:rsidR="00375B69" w:rsidRPr="00182337" w:rsidRDefault="00375B69" w:rsidP="00C422CD">
            <w:pPr>
              <w:rPr>
                <w:color w:val="000000" w:themeColor="text1"/>
              </w:rPr>
            </w:pPr>
          </w:p>
          <w:p w14:paraId="13838439" w14:textId="1E2D342E" w:rsidR="00A3624F" w:rsidRPr="00182337" w:rsidRDefault="008B118A" w:rsidP="00182337">
            <w:pPr>
              <w:autoSpaceDE w:val="0"/>
              <w:autoSpaceDN w:val="0"/>
              <w:adjustRightInd w:val="0"/>
              <w:rPr>
                <w:color w:val="000000" w:themeColor="text1"/>
              </w:rPr>
            </w:pPr>
            <w:r w:rsidRPr="001011ED">
              <w:rPr>
                <w:color w:val="000000"/>
              </w:rPr>
              <w:t>This consultation seeks your views on the Welsh Government’s proposals</w:t>
            </w:r>
            <w:r w:rsidRPr="00182337">
              <w:rPr>
                <w:color w:val="000000" w:themeColor="text1"/>
              </w:rPr>
              <w:t xml:space="preserve"> </w:t>
            </w:r>
            <w:r>
              <w:rPr>
                <w:color w:val="000000" w:themeColor="text1"/>
              </w:rPr>
              <w:t xml:space="preserve">on the </w:t>
            </w:r>
            <w:r w:rsidR="00A3624F" w:rsidRPr="00182337">
              <w:rPr>
                <w:color w:val="000000" w:themeColor="text1"/>
              </w:rPr>
              <w:t xml:space="preserve">Welsh Language Communities Housing Plan which offers a package </w:t>
            </w:r>
            <w:r w:rsidR="00045A49" w:rsidRPr="00182337">
              <w:rPr>
                <w:color w:val="000000" w:themeColor="text1"/>
              </w:rPr>
              <w:t xml:space="preserve">of </w:t>
            </w:r>
            <w:r w:rsidR="00A3624F" w:rsidRPr="00182337">
              <w:rPr>
                <w:color w:val="000000" w:themeColor="text1"/>
              </w:rPr>
              <w:t>interventions to support Welsh</w:t>
            </w:r>
            <w:r w:rsidR="00045A49" w:rsidRPr="00182337">
              <w:rPr>
                <w:color w:val="000000" w:themeColor="text1"/>
              </w:rPr>
              <w:t>-</w:t>
            </w:r>
            <w:r w:rsidR="00A3624F" w:rsidRPr="00182337">
              <w:rPr>
                <w:color w:val="000000" w:themeColor="text1"/>
              </w:rPr>
              <w:t xml:space="preserve">speaking communities </w:t>
            </w:r>
            <w:r w:rsidR="00045A49" w:rsidRPr="00182337">
              <w:rPr>
                <w:color w:val="000000" w:themeColor="text1"/>
              </w:rPr>
              <w:t xml:space="preserve">with a </w:t>
            </w:r>
            <w:r w:rsidR="0032128A" w:rsidRPr="00182337">
              <w:rPr>
                <w:color w:val="000000" w:themeColor="text1"/>
              </w:rPr>
              <w:t xml:space="preserve">high </w:t>
            </w:r>
            <w:r w:rsidR="00045A49" w:rsidRPr="00182337">
              <w:rPr>
                <w:color w:val="000000" w:themeColor="text1"/>
              </w:rPr>
              <w:t>concentration of</w:t>
            </w:r>
            <w:r w:rsidR="00E3313B" w:rsidRPr="00182337">
              <w:rPr>
                <w:color w:val="000000" w:themeColor="text1"/>
              </w:rPr>
              <w:t xml:space="preserve"> second homes</w:t>
            </w:r>
            <w:r w:rsidR="0032128A" w:rsidRPr="00182337">
              <w:rPr>
                <w:color w:val="000000" w:themeColor="text1"/>
              </w:rPr>
              <w:t>.</w:t>
            </w:r>
          </w:p>
          <w:p w14:paraId="49A7B7DB" w14:textId="3509CE77" w:rsidR="008143E9" w:rsidRPr="00182337" w:rsidRDefault="008143E9" w:rsidP="00182337">
            <w:pPr>
              <w:autoSpaceDE w:val="0"/>
              <w:autoSpaceDN w:val="0"/>
              <w:adjustRightInd w:val="0"/>
              <w:rPr>
                <w:color w:val="000000" w:themeColor="text1"/>
              </w:rPr>
            </w:pPr>
          </w:p>
        </w:tc>
      </w:tr>
      <w:tr w:rsidR="008143E9" w:rsidRPr="009F12AB" w14:paraId="1D2F090B" w14:textId="77777777" w:rsidTr="00182337">
        <w:trPr>
          <w:trHeight w:val="2146"/>
        </w:trPr>
        <w:tc>
          <w:tcPr>
            <w:tcW w:w="1915" w:type="dxa"/>
            <w:shd w:val="clear" w:color="auto" w:fill="auto"/>
          </w:tcPr>
          <w:p w14:paraId="73AAD408" w14:textId="77777777" w:rsidR="008143E9" w:rsidRPr="00806B99" w:rsidRDefault="008143E9" w:rsidP="001F659F">
            <w:pPr>
              <w:pStyle w:val="IFCsubtitle"/>
            </w:pPr>
            <w:r w:rsidRPr="00806B99">
              <w:t>How to respond</w:t>
            </w:r>
          </w:p>
        </w:tc>
        <w:tc>
          <w:tcPr>
            <w:tcW w:w="6557" w:type="dxa"/>
            <w:shd w:val="clear" w:color="auto" w:fill="auto"/>
          </w:tcPr>
          <w:p w14:paraId="7B952F76" w14:textId="77777777" w:rsidR="00375B69" w:rsidRPr="009777C7" w:rsidRDefault="00375B69" w:rsidP="00375B69">
            <w:pPr>
              <w:autoSpaceDE w:val="0"/>
              <w:autoSpaceDN w:val="0"/>
              <w:adjustRightInd w:val="0"/>
              <w:rPr>
                <w:color w:val="000000" w:themeColor="text1"/>
              </w:rPr>
            </w:pPr>
            <w:r w:rsidRPr="009777C7">
              <w:rPr>
                <w:color w:val="000000" w:themeColor="text1"/>
              </w:rPr>
              <w:t xml:space="preserve">Responses to this consultation should be </w:t>
            </w:r>
          </w:p>
          <w:p w14:paraId="254ACC1D" w14:textId="792B7A61" w:rsidR="00375B69" w:rsidRPr="009777C7" w:rsidRDefault="00375B69" w:rsidP="00375B69">
            <w:pPr>
              <w:autoSpaceDE w:val="0"/>
              <w:autoSpaceDN w:val="0"/>
              <w:adjustRightInd w:val="0"/>
              <w:rPr>
                <w:color w:val="000000" w:themeColor="text1"/>
              </w:rPr>
            </w:pPr>
            <w:r w:rsidRPr="009777C7">
              <w:rPr>
                <w:color w:val="000000" w:themeColor="text1"/>
              </w:rPr>
              <w:t xml:space="preserve">e-mailed/posted to the address below to arrive by </w:t>
            </w:r>
            <w:r w:rsidR="00A853B2">
              <w:rPr>
                <w:b/>
                <w:bCs/>
                <w:color w:val="000000" w:themeColor="text1"/>
              </w:rPr>
              <w:t xml:space="preserve">22 </w:t>
            </w:r>
            <w:r w:rsidR="00A3624F" w:rsidRPr="009777C7">
              <w:rPr>
                <w:b/>
                <w:bCs/>
                <w:color w:val="000000" w:themeColor="text1"/>
              </w:rPr>
              <w:t>February 2022</w:t>
            </w:r>
            <w:r w:rsidRPr="009777C7">
              <w:rPr>
                <w:b/>
                <w:bCs/>
                <w:color w:val="000000" w:themeColor="text1"/>
              </w:rPr>
              <w:t xml:space="preserve"> </w:t>
            </w:r>
            <w:r w:rsidRPr="009777C7">
              <w:rPr>
                <w:color w:val="000000" w:themeColor="text1"/>
              </w:rPr>
              <w:t>at the latest.</w:t>
            </w:r>
          </w:p>
          <w:p w14:paraId="41852CF5" w14:textId="77777777" w:rsidR="00375B69" w:rsidRPr="009777C7" w:rsidRDefault="00375B69" w:rsidP="00375B69">
            <w:pPr>
              <w:autoSpaceDE w:val="0"/>
              <w:autoSpaceDN w:val="0"/>
              <w:adjustRightInd w:val="0"/>
              <w:rPr>
                <w:color w:val="000000" w:themeColor="text1"/>
              </w:rPr>
            </w:pPr>
          </w:p>
          <w:p w14:paraId="6D4F7B03" w14:textId="77777777" w:rsidR="008143E9" w:rsidRPr="009777C7" w:rsidRDefault="008143E9" w:rsidP="00182337">
            <w:pPr>
              <w:autoSpaceDE w:val="0"/>
              <w:autoSpaceDN w:val="0"/>
              <w:adjustRightInd w:val="0"/>
              <w:rPr>
                <w:color w:val="000000" w:themeColor="text1"/>
              </w:rPr>
            </w:pPr>
          </w:p>
        </w:tc>
      </w:tr>
      <w:tr w:rsidR="008143E9" w:rsidRPr="009F12AB" w14:paraId="58A1BC35" w14:textId="77777777" w:rsidTr="00182337">
        <w:trPr>
          <w:trHeight w:val="1818"/>
        </w:trPr>
        <w:tc>
          <w:tcPr>
            <w:tcW w:w="1915" w:type="dxa"/>
            <w:shd w:val="clear" w:color="auto" w:fill="auto"/>
          </w:tcPr>
          <w:p w14:paraId="307AB4A7" w14:textId="77777777" w:rsidR="008143E9" w:rsidRPr="00806B99" w:rsidRDefault="008143E9" w:rsidP="001F659F">
            <w:pPr>
              <w:pStyle w:val="IFCsubtitle"/>
            </w:pPr>
            <w:r w:rsidRPr="00806B99">
              <w:t>Further information and related documents</w:t>
            </w:r>
          </w:p>
          <w:p w14:paraId="6E713359" w14:textId="77777777" w:rsidR="008143E9" w:rsidRPr="00806B99" w:rsidRDefault="008143E9" w:rsidP="001F659F">
            <w:pPr>
              <w:pStyle w:val="IFCsubtitle"/>
            </w:pPr>
          </w:p>
          <w:p w14:paraId="07CBBE85" w14:textId="77777777" w:rsidR="008143E9" w:rsidRPr="00806B99" w:rsidRDefault="008143E9" w:rsidP="00D179B7">
            <w:pPr>
              <w:rPr>
                <w:b/>
                <w:color w:val="000000"/>
              </w:rPr>
            </w:pPr>
          </w:p>
        </w:tc>
        <w:tc>
          <w:tcPr>
            <w:tcW w:w="6557" w:type="dxa"/>
            <w:shd w:val="clear" w:color="auto" w:fill="auto"/>
          </w:tcPr>
          <w:p w14:paraId="2E58980F" w14:textId="77777777" w:rsidR="008143E9" w:rsidRPr="009777C7" w:rsidRDefault="008143E9" w:rsidP="00C422CD">
            <w:pPr>
              <w:rPr>
                <w:b/>
                <w:color w:val="000000"/>
              </w:rPr>
            </w:pPr>
            <w:bookmarkStart w:id="0" w:name="Text35"/>
            <w:r w:rsidRPr="009777C7">
              <w:rPr>
                <w:b/>
                <w:color w:val="000000"/>
              </w:rPr>
              <w:t>Large print, Braille and alternative language versions of this document are available on request.</w:t>
            </w:r>
          </w:p>
          <w:bookmarkEnd w:id="0"/>
          <w:p w14:paraId="17CE4394" w14:textId="77777777" w:rsidR="008143E9" w:rsidRPr="009777C7" w:rsidRDefault="008143E9" w:rsidP="00C422CD">
            <w:pPr>
              <w:rPr>
                <w:color w:val="000000"/>
              </w:rPr>
            </w:pPr>
          </w:p>
          <w:p w14:paraId="1CB64FFD" w14:textId="77777777" w:rsidR="008143E9" w:rsidRPr="009777C7" w:rsidRDefault="008143E9" w:rsidP="00C422CD">
            <w:pPr>
              <w:rPr>
                <w:color w:val="000000"/>
              </w:rPr>
            </w:pPr>
          </w:p>
          <w:p w14:paraId="19274CF1" w14:textId="77777777" w:rsidR="00375B69" w:rsidRPr="009777C7" w:rsidRDefault="00375B69" w:rsidP="00375B69">
            <w:pPr>
              <w:tabs>
                <w:tab w:val="center" w:pos="4320"/>
                <w:tab w:val="right" w:pos="8640"/>
              </w:tabs>
              <w:autoSpaceDE w:val="0"/>
              <w:autoSpaceDN w:val="0"/>
              <w:adjustRightInd w:val="0"/>
            </w:pPr>
            <w:r w:rsidRPr="009777C7">
              <w:t xml:space="preserve">The consultation documents can be accessed from the Welsh Government’s website at </w:t>
            </w:r>
            <w:hyperlink r:id="rId14" w:history="1">
              <w:r w:rsidRPr="009777C7">
                <w:rPr>
                  <w:rStyle w:val="Hyperddolen"/>
                  <w:u w:val="none"/>
                </w:rPr>
                <w:t>gov.wales/consultations</w:t>
              </w:r>
            </w:hyperlink>
          </w:p>
          <w:p w14:paraId="13BF7D97" w14:textId="77777777" w:rsidR="00375B69" w:rsidRPr="009777C7" w:rsidRDefault="00375B69" w:rsidP="00C422CD">
            <w:pPr>
              <w:rPr>
                <w:color w:val="000000"/>
              </w:rPr>
            </w:pPr>
          </w:p>
          <w:p w14:paraId="3441BAA3" w14:textId="77777777" w:rsidR="008143E9" w:rsidRPr="009777C7" w:rsidRDefault="008143E9" w:rsidP="00C422CD">
            <w:pPr>
              <w:rPr>
                <w:color w:val="000000"/>
              </w:rPr>
            </w:pPr>
          </w:p>
        </w:tc>
      </w:tr>
      <w:tr w:rsidR="00182337" w:rsidRPr="00182337" w14:paraId="4E1A76AC" w14:textId="77777777" w:rsidTr="00182337">
        <w:trPr>
          <w:trHeight w:val="3042"/>
        </w:trPr>
        <w:tc>
          <w:tcPr>
            <w:tcW w:w="1915" w:type="dxa"/>
            <w:shd w:val="clear" w:color="auto" w:fill="auto"/>
          </w:tcPr>
          <w:p w14:paraId="4FBE118C" w14:textId="77777777" w:rsidR="008143E9" w:rsidRPr="00806B99" w:rsidRDefault="008143E9" w:rsidP="001F659F">
            <w:pPr>
              <w:pStyle w:val="IFCsubtitle"/>
            </w:pPr>
            <w:r w:rsidRPr="00806B99">
              <w:t>Contact details</w:t>
            </w:r>
          </w:p>
        </w:tc>
        <w:tc>
          <w:tcPr>
            <w:tcW w:w="6557" w:type="dxa"/>
            <w:shd w:val="clear" w:color="auto" w:fill="auto"/>
          </w:tcPr>
          <w:p w14:paraId="49B40EF6" w14:textId="77777777" w:rsidR="008143E9" w:rsidRPr="00182337" w:rsidRDefault="008143E9" w:rsidP="00C422CD">
            <w:pPr>
              <w:rPr>
                <w:color w:val="000000" w:themeColor="text1"/>
              </w:rPr>
            </w:pPr>
            <w:r w:rsidRPr="00182337">
              <w:rPr>
                <w:color w:val="000000" w:themeColor="text1"/>
              </w:rPr>
              <w:t>For further information:</w:t>
            </w:r>
          </w:p>
          <w:p w14:paraId="1BAECAD0" w14:textId="77777777" w:rsidR="008143E9" w:rsidRPr="00182337" w:rsidRDefault="008143E9" w:rsidP="00C422CD">
            <w:pPr>
              <w:rPr>
                <w:color w:val="000000" w:themeColor="text1"/>
              </w:rPr>
            </w:pPr>
          </w:p>
          <w:p w14:paraId="1BA74011" w14:textId="468C7C02" w:rsidR="008143E9" w:rsidRPr="00182337" w:rsidRDefault="00A3624F" w:rsidP="00C422CD">
            <w:pPr>
              <w:tabs>
                <w:tab w:val="left" w:pos="1430"/>
              </w:tabs>
              <w:rPr>
                <w:color w:val="000000" w:themeColor="text1"/>
              </w:rPr>
            </w:pPr>
            <w:r w:rsidRPr="00182337">
              <w:rPr>
                <w:color w:val="000000" w:themeColor="text1"/>
              </w:rPr>
              <w:t>Welsh Language Division</w:t>
            </w:r>
          </w:p>
          <w:p w14:paraId="739F3E28" w14:textId="77777777" w:rsidR="00375B69" w:rsidRPr="00182337" w:rsidRDefault="00375B69" w:rsidP="00C422CD">
            <w:pPr>
              <w:tabs>
                <w:tab w:val="left" w:pos="1430"/>
              </w:tabs>
              <w:rPr>
                <w:color w:val="000000" w:themeColor="text1"/>
              </w:rPr>
            </w:pPr>
            <w:r w:rsidRPr="00182337">
              <w:rPr>
                <w:color w:val="000000" w:themeColor="text1"/>
              </w:rPr>
              <w:t>Welsh Government</w:t>
            </w:r>
          </w:p>
          <w:p w14:paraId="3F207E11" w14:textId="7062D701" w:rsidR="00523099" w:rsidRPr="00182337" w:rsidRDefault="00A3624F" w:rsidP="00523099">
            <w:pPr>
              <w:rPr>
                <w:color w:val="000000" w:themeColor="text1"/>
              </w:rPr>
            </w:pPr>
            <w:r w:rsidRPr="00182337">
              <w:rPr>
                <w:color w:val="000000" w:themeColor="text1"/>
              </w:rPr>
              <w:t>Doc Fictoria</w:t>
            </w:r>
          </w:p>
          <w:p w14:paraId="0FE84596" w14:textId="2BD5A976" w:rsidR="00A3624F" w:rsidRPr="00182337" w:rsidRDefault="00A3624F" w:rsidP="00523099">
            <w:pPr>
              <w:rPr>
                <w:color w:val="000000" w:themeColor="text1"/>
              </w:rPr>
            </w:pPr>
            <w:r w:rsidRPr="00182337">
              <w:rPr>
                <w:color w:val="000000" w:themeColor="text1"/>
              </w:rPr>
              <w:t>Caernarfon</w:t>
            </w:r>
          </w:p>
          <w:p w14:paraId="3ED2D5E1" w14:textId="329FBAB5" w:rsidR="00A3624F" w:rsidRPr="00182337" w:rsidRDefault="00A3624F" w:rsidP="00523099">
            <w:pPr>
              <w:rPr>
                <w:color w:val="000000" w:themeColor="text1"/>
              </w:rPr>
            </w:pPr>
            <w:r w:rsidRPr="00182337">
              <w:rPr>
                <w:color w:val="000000" w:themeColor="text1"/>
              </w:rPr>
              <w:t>Gwynedd</w:t>
            </w:r>
          </w:p>
          <w:p w14:paraId="462A7FF5" w14:textId="7FE66062" w:rsidR="00523099" w:rsidRPr="00182337" w:rsidRDefault="00A3624F" w:rsidP="00523099">
            <w:pPr>
              <w:rPr>
                <w:color w:val="000000" w:themeColor="text1"/>
              </w:rPr>
            </w:pPr>
            <w:r w:rsidRPr="00182337">
              <w:rPr>
                <w:color w:val="000000" w:themeColor="text1"/>
              </w:rPr>
              <w:t>LL55 1TH</w:t>
            </w:r>
          </w:p>
          <w:p w14:paraId="10F80F6D" w14:textId="779271CD" w:rsidR="00A3624F" w:rsidRDefault="00A3624F" w:rsidP="00523099">
            <w:pPr>
              <w:rPr>
                <w:color w:val="000000" w:themeColor="text1"/>
              </w:rPr>
            </w:pPr>
          </w:p>
          <w:p w14:paraId="654C0842" w14:textId="2CAB7FB0" w:rsidR="00943340" w:rsidRDefault="00D649D8" w:rsidP="00943340">
            <w:hyperlink r:id="rId15" w:history="1">
              <w:r w:rsidR="00943340">
                <w:rPr>
                  <w:rStyle w:val="Hyperddolen"/>
                </w:rPr>
                <w:t>https://gov.wales/welsh-language-communities-housing-plan</w:t>
              </w:r>
            </w:hyperlink>
            <w:r w:rsidR="00943340">
              <w:t xml:space="preserve"> </w:t>
            </w:r>
          </w:p>
          <w:p w14:paraId="30E5C18A" w14:textId="559684C0" w:rsidR="00943340" w:rsidRDefault="00943340" w:rsidP="00943340"/>
          <w:p w14:paraId="677BA501" w14:textId="6C9703E5" w:rsidR="008143E9" w:rsidRPr="00182337" w:rsidRDefault="008143E9" w:rsidP="00C422CD">
            <w:pPr>
              <w:tabs>
                <w:tab w:val="left" w:pos="1430"/>
              </w:tabs>
              <w:rPr>
                <w:color w:val="000000" w:themeColor="text1"/>
              </w:rPr>
            </w:pPr>
            <w:r w:rsidRPr="00182337">
              <w:rPr>
                <w:color w:val="000000" w:themeColor="text1"/>
              </w:rPr>
              <w:t>e</w:t>
            </w:r>
            <w:r w:rsidR="00375B69" w:rsidRPr="00182337">
              <w:rPr>
                <w:color w:val="000000" w:themeColor="text1"/>
              </w:rPr>
              <w:t>-</w:t>
            </w:r>
            <w:r w:rsidRPr="00182337">
              <w:rPr>
                <w:color w:val="000000" w:themeColor="text1"/>
              </w:rPr>
              <w:t>mail:</w:t>
            </w:r>
            <w:r w:rsidR="00375B69" w:rsidRPr="00182337">
              <w:rPr>
                <w:color w:val="000000" w:themeColor="text1"/>
              </w:rPr>
              <w:t xml:space="preserve"> </w:t>
            </w:r>
            <w:hyperlink r:id="rId16" w:history="1">
              <w:r w:rsidR="00943340" w:rsidRPr="0012512C">
                <w:rPr>
                  <w:rStyle w:val="Hyperddolen"/>
                </w:rPr>
                <w:t>UnedIaithGymraegWelshLanguageUnit@gov.wales</w:t>
              </w:r>
            </w:hyperlink>
            <w:r w:rsidR="00943340">
              <w:rPr>
                <w:color w:val="000000" w:themeColor="text1"/>
              </w:rPr>
              <w:t xml:space="preserve"> </w:t>
            </w:r>
          </w:p>
          <w:p w14:paraId="0D7610C0" w14:textId="1290ECF6" w:rsidR="008143E9" w:rsidRPr="00182337" w:rsidRDefault="008143E9" w:rsidP="00754A6A">
            <w:pPr>
              <w:tabs>
                <w:tab w:val="left" w:pos="1430"/>
                <w:tab w:val="left" w:pos="4428"/>
              </w:tabs>
              <w:rPr>
                <w:color w:val="000000" w:themeColor="text1"/>
              </w:rPr>
            </w:pPr>
            <w:r w:rsidRPr="00182337">
              <w:rPr>
                <w:color w:val="000000" w:themeColor="text1"/>
              </w:rPr>
              <w:tab/>
            </w:r>
          </w:p>
          <w:p w14:paraId="056D531F" w14:textId="77777777" w:rsidR="00405ED9" w:rsidRPr="00182337" w:rsidRDefault="00405ED9" w:rsidP="0046616D">
            <w:pPr>
              <w:rPr>
                <w:color w:val="000000" w:themeColor="text1"/>
              </w:rPr>
            </w:pPr>
          </w:p>
        </w:tc>
      </w:tr>
    </w:tbl>
    <w:p w14:paraId="684776FA" w14:textId="77777777" w:rsidR="0046616D" w:rsidRDefault="0046616D" w:rsidP="0046616D">
      <w:pPr>
        <w:rPr>
          <w:b/>
          <w:color w:val="000000"/>
        </w:rPr>
      </w:pPr>
    </w:p>
    <w:p w14:paraId="18AC5480" w14:textId="77777777" w:rsidR="0046616D" w:rsidRDefault="0046616D" w:rsidP="0046616D">
      <w:pPr>
        <w:rPr>
          <w:b/>
          <w:bCs/>
          <w:sz w:val="28"/>
          <w:szCs w:val="28"/>
        </w:rPr>
      </w:pPr>
      <w:r>
        <w:rPr>
          <w:noProof/>
          <w:lang w:eastAsia="en-GB"/>
        </w:rPr>
        <w:drawing>
          <wp:anchor distT="0" distB="0" distL="114300" distR="114300" simplePos="0" relativeHeight="251685888" behindDoc="0" locked="0" layoutInCell="1" allowOverlap="1" wp14:anchorId="3C98130F" wp14:editId="311FEF48">
            <wp:simplePos x="0" y="0"/>
            <wp:positionH relativeFrom="column">
              <wp:posOffset>-114300</wp:posOffset>
            </wp:positionH>
            <wp:positionV relativeFrom="paragraph">
              <wp:posOffset>80645</wp:posOffset>
            </wp:positionV>
            <wp:extent cx="658495" cy="658495"/>
            <wp:effectExtent l="0" t="0" r="0" b="0"/>
            <wp:wrapNone/>
            <wp:docPr id="12" name="Pictur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_Logo_Bl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279C2" w14:textId="77777777" w:rsidR="0046616D" w:rsidRDefault="0046616D" w:rsidP="0046616D">
      <w:pPr>
        <w:rPr>
          <w:b/>
          <w:bCs/>
          <w:sz w:val="28"/>
          <w:szCs w:val="28"/>
        </w:rPr>
      </w:pPr>
      <w:r>
        <w:rPr>
          <w:b/>
          <w:bCs/>
          <w:sz w:val="28"/>
          <w:szCs w:val="28"/>
        </w:rPr>
        <w:t xml:space="preserve">             </w:t>
      </w:r>
    </w:p>
    <w:p w14:paraId="7975D759" w14:textId="77777777" w:rsidR="0046616D" w:rsidRPr="005E524B" w:rsidRDefault="0046616D" w:rsidP="0046616D">
      <w:pPr>
        <w:rPr>
          <w:bCs/>
          <w:sz w:val="28"/>
          <w:szCs w:val="28"/>
        </w:rPr>
      </w:pPr>
      <w:r>
        <w:rPr>
          <w:b/>
          <w:bCs/>
          <w:sz w:val="28"/>
          <w:szCs w:val="28"/>
        </w:rPr>
        <w:t xml:space="preserve">         </w:t>
      </w:r>
      <w:r w:rsidRPr="005E524B">
        <w:rPr>
          <w:bCs/>
          <w:sz w:val="28"/>
          <w:szCs w:val="28"/>
        </w:rPr>
        <w:t>@WG_Education</w:t>
      </w:r>
    </w:p>
    <w:p w14:paraId="38D3634C" w14:textId="77777777" w:rsidR="0046616D" w:rsidRDefault="0046616D" w:rsidP="0046616D">
      <w:pPr>
        <w:rPr>
          <w:b/>
          <w:bCs/>
          <w:sz w:val="28"/>
          <w:szCs w:val="28"/>
        </w:rPr>
      </w:pPr>
    </w:p>
    <w:p w14:paraId="20953F17" w14:textId="77777777" w:rsidR="0046616D" w:rsidRDefault="0046616D" w:rsidP="0046616D">
      <w:pPr>
        <w:rPr>
          <w:b/>
          <w:bCs/>
          <w:sz w:val="28"/>
          <w:szCs w:val="28"/>
        </w:rPr>
      </w:pPr>
      <w:r>
        <w:rPr>
          <w:noProof/>
          <w:lang w:eastAsia="en-GB"/>
        </w:rPr>
        <w:drawing>
          <wp:anchor distT="0" distB="0" distL="114300" distR="114300" simplePos="0" relativeHeight="251684864" behindDoc="0" locked="0" layoutInCell="1" allowOverlap="1" wp14:anchorId="312B65EA" wp14:editId="68F183CB">
            <wp:simplePos x="0" y="0"/>
            <wp:positionH relativeFrom="column">
              <wp:posOffset>0</wp:posOffset>
            </wp:positionH>
            <wp:positionV relativeFrom="paragraph">
              <wp:posOffset>62865</wp:posOffset>
            </wp:positionV>
            <wp:extent cx="388620" cy="388620"/>
            <wp:effectExtent l="0" t="0" r="0" b="0"/>
            <wp:wrapNone/>
            <wp:docPr id="14" name="Picture 2" descr="FB-f-Logo__blue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f-Logo__blue_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21F16" w14:textId="77777777" w:rsidR="0046616D" w:rsidRDefault="0046616D" w:rsidP="0046616D">
      <w:pPr>
        <w:rPr>
          <w:b/>
          <w:color w:val="000000"/>
        </w:rPr>
      </w:pPr>
      <w:r>
        <w:rPr>
          <w:bCs/>
          <w:sz w:val="28"/>
          <w:szCs w:val="28"/>
        </w:rPr>
        <w:tab/>
        <w:t>Facebook/EducationWales</w:t>
      </w:r>
    </w:p>
    <w:p w14:paraId="1E8F5EA5" w14:textId="77777777" w:rsidR="0046616D" w:rsidRDefault="0046616D" w:rsidP="0046616D">
      <w:pPr>
        <w:rPr>
          <w:b/>
          <w:color w:val="000000"/>
        </w:rPr>
      </w:pPr>
    </w:p>
    <w:p w14:paraId="7D2E96A3" w14:textId="77777777" w:rsidR="0046616D" w:rsidRDefault="0046616D" w:rsidP="0046616D">
      <w:pPr>
        <w:rPr>
          <w:b/>
          <w:color w:val="000000"/>
        </w:rPr>
      </w:pPr>
    </w:p>
    <w:p w14:paraId="7F55DBFA" w14:textId="77777777" w:rsidR="0046616D" w:rsidRDefault="0046616D" w:rsidP="0046616D">
      <w:pPr>
        <w:rPr>
          <w:b/>
          <w:color w:val="000000"/>
        </w:rPr>
        <w:sectPr w:rsidR="0046616D" w:rsidSect="0046616D">
          <w:pgSz w:w="11901" w:h="16817"/>
          <w:pgMar w:top="992" w:right="1128" w:bottom="0" w:left="992" w:header="709" w:footer="709" w:gutter="0"/>
          <w:cols w:space="708"/>
          <w:docGrid w:linePitch="360"/>
        </w:sectPr>
      </w:pPr>
    </w:p>
    <w:p w14:paraId="1BE51443" w14:textId="77777777" w:rsidR="0046616D" w:rsidRPr="00B3223B" w:rsidRDefault="0046616D" w:rsidP="0046616D">
      <w:pPr>
        <w:rPr>
          <w:b/>
          <w:color w:val="000000"/>
        </w:rPr>
        <w:sectPr w:rsidR="0046616D" w:rsidRPr="00B3223B" w:rsidSect="0046616D">
          <w:type w:val="continuous"/>
          <w:pgSz w:w="11901" w:h="16817"/>
          <w:pgMar w:top="992" w:right="1128" w:bottom="0" w:left="992" w:header="709" w:footer="709" w:gutter="0"/>
          <w:cols w:space="708"/>
          <w:docGrid w:linePitch="360"/>
        </w:sectPr>
      </w:pPr>
    </w:p>
    <w:p w14:paraId="2B065AA1" w14:textId="77777777" w:rsidR="0007003C" w:rsidRPr="0046616D" w:rsidRDefault="0007003C" w:rsidP="0007003C">
      <w:pPr>
        <w:tabs>
          <w:tab w:val="left" w:pos="4253"/>
        </w:tabs>
        <w:spacing w:after="120"/>
        <w:rPr>
          <w:rFonts w:ascii="Arial Bold" w:hAnsi="Arial Bold" w:cs="Arial Bold"/>
          <w:color w:val="000000"/>
          <w:sz w:val="28"/>
          <w:szCs w:val="28"/>
        </w:rPr>
      </w:pPr>
      <w:r>
        <w:rPr>
          <w:rFonts w:ascii="Arial Bold" w:hAnsi="Arial Bold" w:cs="Arial Bold"/>
          <w:color w:val="000000"/>
          <w:sz w:val="28"/>
          <w:szCs w:val="28"/>
        </w:rPr>
        <w:t xml:space="preserve">UK </w:t>
      </w:r>
      <w:r w:rsidRPr="0046616D">
        <w:rPr>
          <w:rFonts w:ascii="Arial Bold" w:hAnsi="Arial Bold" w:cs="Arial Bold"/>
          <w:color w:val="000000"/>
          <w:sz w:val="28"/>
          <w:szCs w:val="28"/>
        </w:rPr>
        <w:t>General Data Protection Regulation</w:t>
      </w:r>
      <w:r>
        <w:rPr>
          <w:rFonts w:ascii="Arial Bold" w:hAnsi="Arial Bold" w:cs="Arial Bold"/>
          <w:color w:val="000000"/>
          <w:sz w:val="28"/>
          <w:szCs w:val="28"/>
        </w:rPr>
        <w:t xml:space="preserve"> (UK GDPR)</w:t>
      </w:r>
    </w:p>
    <w:p w14:paraId="2DCF96D3" w14:textId="77777777" w:rsidR="0007003C" w:rsidRPr="003D3B5A" w:rsidRDefault="0007003C" w:rsidP="0007003C">
      <w:r w:rsidRPr="003D3B5A">
        <w:t>The Welsh Government will be data controller for any personal data you provide as part of your response to the consultation. Welsh Ministers have statutory powers they will rely on to process this personal data which will enable them to make informed decisions about how they exercise their public functions. Any response you send us will be seen in full by Welsh Government staff dealing with the issues which this consultation is about or planning future consultations. Where the Welsh Government undertakes further analysis of consultation responses then this work may be commissioned to be carried out by an accredited third party (e.g. a research organisation or a consultancy company). Any such work will only be undertaken under contract. Welsh Government’s standard terms and conditions for such contracts set out strict requirements for the processing and safekeeping of personal data.</w:t>
      </w:r>
    </w:p>
    <w:p w14:paraId="0FD9E94F" w14:textId="77777777" w:rsidR="0007003C" w:rsidRDefault="0007003C" w:rsidP="0007003C"/>
    <w:p w14:paraId="35D82835" w14:textId="77777777" w:rsidR="0007003C" w:rsidRPr="003D3B5A" w:rsidRDefault="0007003C" w:rsidP="0007003C">
      <w:r w:rsidRPr="003D3B5A">
        <w:t>In order to show that the consultation was carried out properly, the Welsh Government intends to publish a summary of the responses to this document. We may also publish responses in full. Normally, the name and address (or part of the address) of the person or organisation who sent the response are published with the response. If you do not want your name or address published, please tell us this in writing when you send your response. We will then redact them before publishing.</w:t>
      </w:r>
    </w:p>
    <w:p w14:paraId="408B4F0C" w14:textId="77777777" w:rsidR="0007003C" w:rsidRPr="003D3B5A" w:rsidRDefault="0007003C" w:rsidP="0007003C">
      <w:r w:rsidRPr="003D3B5A">
        <w:t>You should also be aware of our responsibilities under Freedom of Information legislation</w:t>
      </w:r>
      <w:r>
        <w:t>.</w:t>
      </w:r>
    </w:p>
    <w:p w14:paraId="3B645860" w14:textId="77777777" w:rsidR="0007003C" w:rsidRDefault="0007003C" w:rsidP="0007003C"/>
    <w:p w14:paraId="139F2CA0" w14:textId="77777777" w:rsidR="0007003C" w:rsidRDefault="0007003C" w:rsidP="0007003C">
      <w:r w:rsidRPr="003D3B5A">
        <w:t>If your details are published as part of the consultation response then these published reports will be retained indefinitely. Any of your data held otherwise by Welsh Government will be kept for no more than three years.</w:t>
      </w:r>
    </w:p>
    <w:p w14:paraId="5C7FB01E" w14:textId="77777777" w:rsidR="0007003C" w:rsidRPr="003D3B5A" w:rsidRDefault="0007003C" w:rsidP="0007003C"/>
    <w:p w14:paraId="29945F5E" w14:textId="77777777" w:rsidR="0007003C" w:rsidRPr="0046616D" w:rsidRDefault="0007003C" w:rsidP="0007003C">
      <w:pPr>
        <w:tabs>
          <w:tab w:val="left" w:pos="4253"/>
        </w:tabs>
        <w:spacing w:before="120" w:after="120"/>
        <w:rPr>
          <w:rFonts w:ascii="Arial Bold" w:hAnsi="Arial Bold" w:cs="Arial Bold"/>
          <w:sz w:val="28"/>
          <w:szCs w:val="28"/>
        </w:rPr>
      </w:pPr>
      <w:r w:rsidRPr="0046616D">
        <w:rPr>
          <w:rFonts w:ascii="Arial Bold" w:hAnsi="Arial Bold" w:cs="Arial Bold"/>
          <w:sz w:val="28"/>
          <w:szCs w:val="28"/>
        </w:rPr>
        <w:t>Your rights</w:t>
      </w:r>
    </w:p>
    <w:p w14:paraId="3C1B6547" w14:textId="77777777" w:rsidR="0007003C" w:rsidRPr="00182241" w:rsidRDefault="0007003C" w:rsidP="0007003C">
      <w:r w:rsidRPr="00182241">
        <w:t>Under the data protection legislation, you have the right:</w:t>
      </w:r>
    </w:p>
    <w:p w14:paraId="02091D41" w14:textId="77777777" w:rsidR="0007003C" w:rsidRPr="00C360F3" w:rsidRDefault="0007003C" w:rsidP="0007003C">
      <w:pPr>
        <w:pStyle w:val="ParagraffRhestr"/>
        <w:numPr>
          <w:ilvl w:val="0"/>
          <w:numId w:val="29"/>
        </w:numPr>
      </w:pPr>
      <w:r w:rsidRPr="00C360F3">
        <w:t>to be informed of the personal data held about you and to access it</w:t>
      </w:r>
    </w:p>
    <w:p w14:paraId="32B3EC87" w14:textId="77777777" w:rsidR="0007003C" w:rsidRPr="00C360F3" w:rsidRDefault="0007003C" w:rsidP="0007003C">
      <w:pPr>
        <w:pStyle w:val="ParagraffRhestr"/>
        <w:numPr>
          <w:ilvl w:val="0"/>
          <w:numId w:val="29"/>
        </w:numPr>
      </w:pPr>
      <w:r w:rsidRPr="00C360F3">
        <w:t>to require us to rectify inaccuracies in that data</w:t>
      </w:r>
    </w:p>
    <w:p w14:paraId="3B85CD70" w14:textId="77777777" w:rsidR="0007003C" w:rsidRPr="00C360F3" w:rsidRDefault="0007003C" w:rsidP="0007003C">
      <w:pPr>
        <w:pStyle w:val="ParagraffRhestr"/>
        <w:numPr>
          <w:ilvl w:val="0"/>
          <w:numId w:val="29"/>
        </w:numPr>
      </w:pPr>
      <w:r w:rsidRPr="00C360F3">
        <w:t>to (in certain circumstances) object to or restrict processing</w:t>
      </w:r>
    </w:p>
    <w:p w14:paraId="17271CBA" w14:textId="77777777" w:rsidR="0007003C" w:rsidRPr="00C360F3" w:rsidRDefault="0007003C" w:rsidP="0007003C">
      <w:pPr>
        <w:pStyle w:val="ParagraffRhestr"/>
        <w:numPr>
          <w:ilvl w:val="0"/>
          <w:numId w:val="29"/>
        </w:numPr>
      </w:pPr>
      <w:r w:rsidRPr="00C360F3">
        <w:t>for (in certain circumstances) your data to be ‘erased’</w:t>
      </w:r>
    </w:p>
    <w:p w14:paraId="5285D9A5" w14:textId="77777777" w:rsidR="0007003C" w:rsidRPr="00C360F3" w:rsidRDefault="0007003C" w:rsidP="0007003C">
      <w:pPr>
        <w:pStyle w:val="ParagraffRhestr"/>
        <w:numPr>
          <w:ilvl w:val="0"/>
          <w:numId w:val="29"/>
        </w:numPr>
      </w:pPr>
      <w:r w:rsidRPr="00C360F3">
        <w:t>to (in certain circumstances) data portability</w:t>
      </w:r>
    </w:p>
    <w:p w14:paraId="73FB731E" w14:textId="77777777" w:rsidR="0007003C" w:rsidRPr="00C360F3" w:rsidRDefault="0007003C" w:rsidP="0007003C">
      <w:pPr>
        <w:pStyle w:val="ParagraffRhestr"/>
        <w:numPr>
          <w:ilvl w:val="0"/>
          <w:numId w:val="29"/>
        </w:numPr>
        <w:rPr>
          <w:rFonts w:eastAsia="Times New Roman"/>
          <w:lang w:val="en" w:eastAsia="en-GB"/>
        </w:rPr>
        <w:sectPr w:rsidR="0007003C" w:rsidRPr="00C360F3" w:rsidSect="00B01A6B">
          <w:headerReference w:type="first" r:id="rId19"/>
          <w:footerReference w:type="first" r:id="rId20"/>
          <w:pgSz w:w="11906" w:h="16838"/>
          <w:pgMar w:top="1440" w:right="1440" w:bottom="1440" w:left="1440" w:header="0" w:footer="708" w:gutter="0"/>
          <w:cols w:space="708"/>
          <w:titlePg/>
          <w:docGrid w:linePitch="360"/>
        </w:sectPr>
      </w:pPr>
      <w:r w:rsidRPr="00C360F3">
        <w:t>to lodge a complaint with the Information Commissioner’s Office (ICO) who is our independent regulator for data protection.</w:t>
      </w:r>
    </w:p>
    <w:p w14:paraId="107C407C" w14:textId="77777777" w:rsidR="0007003C" w:rsidRDefault="0007003C" w:rsidP="0007003C"/>
    <w:p w14:paraId="09C28ED2" w14:textId="77777777" w:rsidR="0007003C" w:rsidRDefault="0007003C" w:rsidP="0007003C">
      <w:pPr>
        <w:sectPr w:rsidR="0007003C" w:rsidSect="00694B83">
          <w:type w:val="continuous"/>
          <w:pgSz w:w="11906" w:h="16838"/>
          <w:pgMar w:top="1440" w:right="1440" w:bottom="1440" w:left="1440" w:header="0" w:footer="708" w:gutter="0"/>
          <w:cols w:space="708"/>
          <w:titlePg/>
          <w:docGrid w:linePitch="360"/>
        </w:sectPr>
      </w:pPr>
      <w:r w:rsidRPr="00C14443">
        <w:t xml:space="preserve">For further details about the information the Welsh Government holds and its use, or if you want to exercise your rights under the </w:t>
      </w:r>
      <w:r>
        <w:t xml:space="preserve">UK </w:t>
      </w:r>
      <w:r w:rsidRPr="00C14443">
        <w:t>GDPR, p</w:t>
      </w:r>
      <w:r>
        <w:t>lease see contact details below:</w:t>
      </w:r>
    </w:p>
    <w:p w14:paraId="07EDC37E" w14:textId="77777777" w:rsidR="0007003C" w:rsidRDefault="0007003C" w:rsidP="0007003C">
      <w:pPr>
        <w:sectPr w:rsidR="0007003C" w:rsidSect="00C14443">
          <w:type w:val="continuous"/>
          <w:pgSz w:w="11906" w:h="16838"/>
          <w:pgMar w:top="1440" w:right="1440" w:bottom="1440" w:left="1440" w:header="0" w:footer="708" w:gutter="0"/>
          <w:cols w:num="2" w:space="708"/>
          <w:titlePg/>
          <w:docGrid w:linePitch="360"/>
        </w:sectPr>
      </w:pPr>
    </w:p>
    <w:p w14:paraId="47716AE6" w14:textId="77777777" w:rsidR="0007003C" w:rsidRPr="00C14443" w:rsidRDefault="0007003C" w:rsidP="0007003C">
      <w:pPr>
        <w:jc w:val="both"/>
      </w:pPr>
      <w:r w:rsidRPr="00C14443">
        <w:t>Data Protection Officer:</w:t>
      </w:r>
    </w:p>
    <w:p w14:paraId="651EE73F" w14:textId="77777777" w:rsidR="0007003C" w:rsidRPr="00C14443" w:rsidRDefault="0007003C" w:rsidP="0007003C">
      <w:pPr>
        <w:jc w:val="both"/>
      </w:pPr>
      <w:r w:rsidRPr="00C14443">
        <w:t>Welsh Government</w:t>
      </w:r>
    </w:p>
    <w:p w14:paraId="6D9A5917" w14:textId="77777777" w:rsidR="0007003C" w:rsidRPr="00C14443" w:rsidRDefault="0007003C" w:rsidP="0007003C">
      <w:pPr>
        <w:jc w:val="both"/>
      </w:pPr>
      <w:r w:rsidRPr="00C14443">
        <w:t>Cathays Park</w:t>
      </w:r>
    </w:p>
    <w:p w14:paraId="5558B533" w14:textId="77777777" w:rsidR="0007003C" w:rsidRPr="00C14443" w:rsidRDefault="0007003C" w:rsidP="0007003C">
      <w:pPr>
        <w:jc w:val="both"/>
      </w:pPr>
      <w:r w:rsidRPr="00C14443">
        <w:t>CARDIFF</w:t>
      </w:r>
    </w:p>
    <w:p w14:paraId="472C4A75" w14:textId="77777777" w:rsidR="0007003C" w:rsidRPr="00C14443" w:rsidRDefault="0007003C" w:rsidP="0007003C">
      <w:pPr>
        <w:jc w:val="both"/>
      </w:pPr>
      <w:r w:rsidRPr="00C14443">
        <w:t>CF10 3NQ</w:t>
      </w:r>
    </w:p>
    <w:p w14:paraId="093137AF" w14:textId="77777777" w:rsidR="0007003C" w:rsidRPr="00C14443" w:rsidRDefault="0007003C" w:rsidP="0007003C">
      <w:pPr>
        <w:pStyle w:val="Hyperlinktextstyle"/>
      </w:pPr>
      <w:r w:rsidRPr="00C14443">
        <w:rPr>
          <w:color w:val="auto"/>
        </w:rPr>
        <w:t>e-mail:</w:t>
      </w:r>
      <w:r w:rsidRPr="00C14443">
        <w:t xml:space="preserve"> </w:t>
      </w:r>
      <w:hyperlink r:id="rId21" w:history="1">
        <w:r w:rsidRPr="00C14443">
          <w:t>Data.ProtectionOfficer@gov.wales</w:t>
        </w:r>
      </w:hyperlink>
    </w:p>
    <w:p w14:paraId="753016D3" w14:textId="61DDAD7A" w:rsidR="0046616D" w:rsidRDefault="0007003C" w:rsidP="0046616D">
      <w:pPr>
        <w:tabs>
          <w:tab w:val="left" w:pos="4253"/>
        </w:tabs>
        <w:sectPr w:rsidR="0046616D" w:rsidSect="0046616D">
          <w:headerReference w:type="default" r:id="rId22"/>
          <w:footerReference w:type="default" r:id="rId23"/>
          <w:type w:val="continuous"/>
          <w:pgSz w:w="11900" w:h="16840"/>
          <w:pgMar w:top="1418" w:right="560" w:bottom="426" w:left="1418" w:header="708" w:footer="708" w:gutter="0"/>
          <w:cols w:num="2" w:space="720"/>
          <w:docGrid w:linePitch="360"/>
        </w:sectPr>
      </w:pPr>
      <w:r w:rsidRPr="00C14443">
        <w:br w:type="column"/>
      </w:r>
    </w:p>
    <w:p w14:paraId="4D5E71BD" w14:textId="6CEB9000" w:rsidR="00565494" w:rsidRPr="00CC6E8A" w:rsidRDefault="007859EC">
      <w:pPr>
        <w:rPr>
          <w:b/>
          <w:color w:val="000000" w:themeColor="text1"/>
          <w:sz w:val="32"/>
          <w:szCs w:val="32"/>
        </w:rPr>
      </w:pPr>
      <w:r w:rsidRPr="00CC6E8A">
        <w:rPr>
          <w:b/>
          <w:color w:val="000000" w:themeColor="text1"/>
          <w:sz w:val="32"/>
          <w:szCs w:val="32"/>
        </w:rPr>
        <w:t>Welsh Language Communities Housing Plan</w:t>
      </w:r>
    </w:p>
    <w:p w14:paraId="3B3E2B43" w14:textId="77777777" w:rsidR="00565494" w:rsidRPr="00CC6E8A" w:rsidRDefault="00565494" w:rsidP="00565494"/>
    <w:tbl>
      <w:tblPr>
        <w:tblW w:w="8568" w:type="dxa"/>
        <w:tblLook w:val="01E0" w:firstRow="1" w:lastRow="1" w:firstColumn="1" w:lastColumn="1" w:noHBand="0" w:noVBand="0"/>
      </w:tblPr>
      <w:tblGrid>
        <w:gridCol w:w="2448"/>
        <w:gridCol w:w="6120"/>
      </w:tblGrid>
      <w:tr w:rsidR="00565494" w:rsidRPr="00CC6E8A" w14:paraId="45A4310A" w14:textId="77777777" w:rsidTr="00C422CD">
        <w:trPr>
          <w:trHeight w:val="3042"/>
        </w:trPr>
        <w:tc>
          <w:tcPr>
            <w:tcW w:w="2448" w:type="dxa"/>
            <w:shd w:val="clear" w:color="auto" w:fill="auto"/>
          </w:tcPr>
          <w:p w14:paraId="5B0E8DBE" w14:textId="77777777" w:rsidR="00565494" w:rsidRPr="00CC6E8A" w:rsidRDefault="00565494" w:rsidP="00C422CD">
            <w:pPr>
              <w:rPr>
                <w:b/>
              </w:rPr>
            </w:pPr>
            <w:r w:rsidRPr="00CC6E8A">
              <w:rPr>
                <w:b/>
                <w:sz w:val="28"/>
                <w:szCs w:val="28"/>
              </w:rPr>
              <w:t>Consultation response form</w:t>
            </w:r>
            <w:r w:rsidRPr="00CC6E8A">
              <w:rPr>
                <w:b/>
              </w:rPr>
              <w:t xml:space="preserve"> </w:t>
            </w:r>
          </w:p>
        </w:tc>
        <w:tc>
          <w:tcPr>
            <w:tcW w:w="6120" w:type="dxa"/>
            <w:shd w:val="clear" w:color="auto" w:fill="auto"/>
          </w:tcPr>
          <w:p w14:paraId="58609B26" w14:textId="77777777" w:rsidR="00565494" w:rsidRPr="00CC6E8A" w:rsidRDefault="00565494" w:rsidP="00C422CD"/>
          <w:p w14:paraId="0D2CD494" w14:textId="77777777" w:rsidR="00565494" w:rsidRPr="00CC6E8A" w:rsidRDefault="00565494" w:rsidP="00C422CD">
            <w:pPr>
              <w:tabs>
                <w:tab w:val="left" w:pos="1430"/>
              </w:tabs>
            </w:pPr>
            <w:r w:rsidRPr="00CC6E8A">
              <w:t>Your name:</w:t>
            </w:r>
            <w:r w:rsidRPr="00CC6E8A">
              <w:tab/>
            </w:r>
          </w:p>
          <w:p w14:paraId="0BE3E818" w14:textId="77777777" w:rsidR="00565494" w:rsidRPr="00CC6E8A" w:rsidRDefault="00565494" w:rsidP="00C422CD">
            <w:pPr>
              <w:tabs>
                <w:tab w:val="left" w:pos="1430"/>
              </w:tabs>
            </w:pPr>
          </w:p>
          <w:p w14:paraId="414B8848" w14:textId="77777777" w:rsidR="00565494" w:rsidRPr="00CC6E8A" w:rsidRDefault="00565494" w:rsidP="00C422CD">
            <w:pPr>
              <w:tabs>
                <w:tab w:val="left" w:pos="1430"/>
              </w:tabs>
            </w:pPr>
            <w:r w:rsidRPr="00CC6E8A">
              <w:t>Organisation (if applicable):</w:t>
            </w:r>
          </w:p>
          <w:p w14:paraId="09B80867" w14:textId="77777777" w:rsidR="00565494" w:rsidRPr="00CC6E8A" w:rsidRDefault="00565494" w:rsidP="00C422CD">
            <w:pPr>
              <w:tabs>
                <w:tab w:val="left" w:pos="1430"/>
              </w:tabs>
            </w:pPr>
          </w:p>
          <w:p w14:paraId="74270D83" w14:textId="77777777" w:rsidR="00565494" w:rsidRPr="00CC6E8A" w:rsidRDefault="00565494" w:rsidP="00C422CD">
            <w:pPr>
              <w:tabs>
                <w:tab w:val="left" w:pos="1430"/>
              </w:tabs>
            </w:pPr>
            <w:r w:rsidRPr="00CC6E8A">
              <w:t>e-mail/telephone number:</w:t>
            </w:r>
          </w:p>
          <w:p w14:paraId="193E6057" w14:textId="77777777" w:rsidR="00565494" w:rsidRPr="00CC6E8A" w:rsidRDefault="00565494" w:rsidP="00C422CD">
            <w:pPr>
              <w:tabs>
                <w:tab w:val="left" w:pos="1430"/>
              </w:tabs>
            </w:pPr>
          </w:p>
          <w:p w14:paraId="0902A5ED" w14:textId="77777777" w:rsidR="00565494" w:rsidRPr="00CC6E8A" w:rsidRDefault="00565494" w:rsidP="00C422CD">
            <w:pPr>
              <w:tabs>
                <w:tab w:val="left" w:pos="1430"/>
              </w:tabs>
            </w:pPr>
            <w:r w:rsidRPr="00CC6E8A">
              <w:t>Your address:</w:t>
            </w:r>
          </w:p>
        </w:tc>
      </w:tr>
    </w:tbl>
    <w:p w14:paraId="46FA3276" w14:textId="77777777" w:rsidR="00565494" w:rsidRPr="00CC6E8A" w:rsidRDefault="00565494" w:rsidP="00565494"/>
    <w:p w14:paraId="076EACF1" w14:textId="27D51E53" w:rsidR="00565494" w:rsidRPr="00CC6E8A" w:rsidRDefault="00565494" w:rsidP="00565494">
      <w:pPr>
        <w:rPr>
          <w:color w:val="000000" w:themeColor="text1"/>
        </w:rPr>
      </w:pPr>
      <w:r w:rsidRPr="00CC6E8A">
        <w:rPr>
          <w:color w:val="000000" w:themeColor="text1"/>
        </w:rPr>
        <w:t xml:space="preserve">Responses should be </w:t>
      </w:r>
      <w:r w:rsidRPr="00A3746E">
        <w:rPr>
          <w:color w:val="000000" w:themeColor="text1"/>
        </w:rPr>
        <w:t xml:space="preserve">returned by </w:t>
      </w:r>
      <w:r w:rsidR="00A853B2">
        <w:rPr>
          <w:color w:val="000000" w:themeColor="text1"/>
        </w:rPr>
        <w:t>22</w:t>
      </w:r>
      <w:r w:rsidR="008D6E0D" w:rsidRPr="00A3746E">
        <w:rPr>
          <w:color w:val="000000" w:themeColor="text1"/>
        </w:rPr>
        <w:t xml:space="preserve"> </w:t>
      </w:r>
      <w:r w:rsidR="003B7369" w:rsidRPr="00A3746E">
        <w:rPr>
          <w:color w:val="000000" w:themeColor="text1"/>
        </w:rPr>
        <w:t xml:space="preserve">February 2022 </w:t>
      </w:r>
      <w:r w:rsidRPr="00A3746E">
        <w:rPr>
          <w:color w:val="000000" w:themeColor="text1"/>
        </w:rPr>
        <w:t>to</w:t>
      </w:r>
    </w:p>
    <w:p w14:paraId="3BED4562" w14:textId="77777777" w:rsidR="00565494" w:rsidRPr="00CC6E8A" w:rsidRDefault="00565494" w:rsidP="00565494">
      <w:pPr>
        <w:rPr>
          <w:color w:val="000000" w:themeColor="text1"/>
        </w:rPr>
      </w:pPr>
    </w:p>
    <w:p w14:paraId="188BA469" w14:textId="45435635" w:rsidR="00565494" w:rsidRPr="00CC6E8A" w:rsidRDefault="003B7369" w:rsidP="00565494">
      <w:pPr>
        <w:rPr>
          <w:color w:val="000000" w:themeColor="text1"/>
        </w:rPr>
      </w:pPr>
      <w:r w:rsidRPr="00CC6E8A">
        <w:rPr>
          <w:color w:val="000000" w:themeColor="text1"/>
        </w:rPr>
        <w:t xml:space="preserve">Welsh </w:t>
      </w:r>
      <w:r w:rsidR="003F26A1" w:rsidRPr="00CC6E8A">
        <w:rPr>
          <w:color w:val="000000" w:themeColor="text1"/>
        </w:rPr>
        <w:t>L</w:t>
      </w:r>
      <w:r w:rsidRPr="00CC6E8A">
        <w:rPr>
          <w:color w:val="000000" w:themeColor="text1"/>
        </w:rPr>
        <w:t>anguage Division</w:t>
      </w:r>
    </w:p>
    <w:p w14:paraId="2F5832C7" w14:textId="77777777" w:rsidR="00565494" w:rsidRPr="00CC6E8A" w:rsidRDefault="00565494" w:rsidP="00565494">
      <w:pPr>
        <w:rPr>
          <w:color w:val="000000" w:themeColor="text1"/>
        </w:rPr>
      </w:pPr>
      <w:r w:rsidRPr="00CC6E8A">
        <w:rPr>
          <w:color w:val="000000" w:themeColor="text1"/>
        </w:rPr>
        <w:t>Welsh Government</w:t>
      </w:r>
    </w:p>
    <w:p w14:paraId="65A0C007" w14:textId="1B0605E2" w:rsidR="00603E87" w:rsidRPr="00CC6E8A" w:rsidRDefault="003B7369" w:rsidP="00603E87">
      <w:pPr>
        <w:rPr>
          <w:color w:val="000000" w:themeColor="text1"/>
        </w:rPr>
      </w:pPr>
      <w:r w:rsidRPr="00CC6E8A">
        <w:rPr>
          <w:color w:val="000000" w:themeColor="text1"/>
        </w:rPr>
        <w:t>Doc Fictoria</w:t>
      </w:r>
    </w:p>
    <w:p w14:paraId="62F3AE2C" w14:textId="511C6367" w:rsidR="00603E87" w:rsidRPr="00CC6E8A" w:rsidRDefault="003B7369" w:rsidP="00603E87">
      <w:pPr>
        <w:rPr>
          <w:color w:val="000000" w:themeColor="text1"/>
        </w:rPr>
      </w:pPr>
      <w:r w:rsidRPr="00CC6E8A">
        <w:rPr>
          <w:color w:val="000000" w:themeColor="text1"/>
        </w:rPr>
        <w:t>Caernarfon</w:t>
      </w:r>
    </w:p>
    <w:p w14:paraId="396DC1D3" w14:textId="491E4F05" w:rsidR="00603E87" w:rsidRPr="00CC6E8A" w:rsidRDefault="003B7369" w:rsidP="00603E87">
      <w:pPr>
        <w:rPr>
          <w:color w:val="000000" w:themeColor="text1"/>
        </w:rPr>
      </w:pPr>
      <w:r w:rsidRPr="00CC6E8A">
        <w:rPr>
          <w:color w:val="000000" w:themeColor="text1"/>
        </w:rPr>
        <w:t>Gwynedd</w:t>
      </w:r>
    </w:p>
    <w:p w14:paraId="754430FB" w14:textId="005BD08E" w:rsidR="003B7369" w:rsidRPr="00CC6E8A" w:rsidRDefault="003B7369" w:rsidP="00603E87">
      <w:pPr>
        <w:rPr>
          <w:color w:val="000000" w:themeColor="text1"/>
        </w:rPr>
      </w:pPr>
      <w:r w:rsidRPr="00CC6E8A">
        <w:rPr>
          <w:color w:val="000000" w:themeColor="text1"/>
        </w:rPr>
        <w:t>LL55 1TH</w:t>
      </w:r>
    </w:p>
    <w:p w14:paraId="42B18E73" w14:textId="77777777" w:rsidR="00565494" w:rsidRPr="00CC6E8A" w:rsidRDefault="00565494" w:rsidP="00565494">
      <w:pPr>
        <w:rPr>
          <w:color w:val="000000" w:themeColor="text1"/>
        </w:rPr>
      </w:pPr>
    </w:p>
    <w:p w14:paraId="30B2A09A" w14:textId="77777777" w:rsidR="00565494" w:rsidRPr="00CC6E8A" w:rsidRDefault="00565494" w:rsidP="00565494">
      <w:pPr>
        <w:rPr>
          <w:color w:val="000000" w:themeColor="text1"/>
        </w:rPr>
      </w:pPr>
      <w:r w:rsidRPr="00CC6E8A">
        <w:rPr>
          <w:color w:val="000000" w:themeColor="text1"/>
        </w:rPr>
        <w:t xml:space="preserve">or completed electronically and sent to: </w:t>
      </w:r>
    </w:p>
    <w:p w14:paraId="4FC81115" w14:textId="77777777" w:rsidR="00565494" w:rsidRPr="00CC6E8A" w:rsidRDefault="00565494" w:rsidP="00565494">
      <w:pPr>
        <w:rPr>
          <w:color w:val="000000" w:themeColor="text1"/>
        </w:rPr>
      </w:pPr>
    </w:p>
    <w:p w14:paraId="49442400" w14:textId="1944D4A7" w:rsidR="00565494" w:rsidRPr="00CC6E8A" w:rsidRDefault="00565494" w:rsidP="00565494">
      <w:pPr>
        <w:tabs>
          <w:tab w:val="left" w:pos="1430"/>
        </w:tabs>
        <w:rPr>
          <w:color w:val="000000" w:themeColor="text1"/>
        </w:rPr>
      </w:pPr>
      <w:r w:rsidRPr="00CC6E8A">
        <w:rPr>
          <w:color w:val="000000" w:themeColor="text1"/>
        </w:rPr>
        <w:t xml:space="preserve">e-mail: </w:t>
      </w:r>
      <w:hyperlink r:id="rId24" w:history="1">
        <w:r w:rsidR="00943340" w:rsidRPr="0012512C">
          <w:rPr>
            <w:rStyle w:val="Hyperddolen"/>
          </w:rPr>
          <w:t>UnedIaithGymraegWelshLanguageUnit@gov.wales</w:t>
        </w:r>
      </w:hyperlink>
      <w:r w:rsidR="00943340">
        <w:rPr>
          <w:color w:val="000000" w:themeColor="text1"/>
        </w:rPr>
        <w:t xml:space="preserve"> </w:t>
      </w:r>
    </w:p>
    <w:p w14:paraId="5625F7E1" w14:textId="77777777" w:rsidR="00565494" w:rsidRPr="00CC6E8A" w:rsidRDefault="00565494" w:rsidP="00565494">
      <w:pPr>
        <w:rPr>
          <w:color w:val="000000" w:themeColor="text1"/>
        </w:rPr>
      </w:pPr>
    </w:p>
    <w:p w14:paraId="09A35174" w14:textId="77777777" w:rsidR="00565494" w:rsidRPr="00CC6E8A" w:rsidRDefault="00565494" w:rsidP="00565494">
      <w:pPr>
        <w:rPr>
          <w:color w:val="FF0000"/>
        </w:rPr>
      </w:pPr>
    </w:p>
    <w:p w14:paraId="7CE1D3F7" w14:textId="77777777" w:rsidR="00565494" w:rsidRPr="00CC6E8A" w:rsidRDefault="00565494" w:rsidP="00565494">
      <w:pPr>
        <w:rPr>
          <w:color w:val="FF0000"/>
        </w:rPr>
      </w:pPr>
    </w:p>
    <w:p w14:paraId="6FCC4329" w14:textId="3D1E8107" w:rsidR="00F13276" w:rsidRPr="00CC6E8A" w:rsidRDefault="00F13276" w:rsidP="00565494">
      <w:pPr>
        <w:rPr>
          <w:b/>
        </w:rPr>
      </w:pPr>
    </w:p>
    <w:p w14:paraId="58FECC8D" w14:textId="407B964C" w:rsidR="00F13276" w:rsidRPr="00CC6E8A" w:rsidRDefault="00F13276">
      <w:pPr>
        <w:rPr>
          <w:b/>
        </w:rPr>
      </w:pPr>
      <w:r w:rsidRPr="00CC6E8A">
        <w:rPr>
          <w:b/>
        </w:rPr>
        <w:br w:type="page"/>
      </w:r>
    </w:p>
    <w:p w14:paraId="7E8DB7AB" w14:textId="1A4109CD" w:rsidR="00565494" w:rsidRPr="00CC6E8A" w:rsidRDefault="00274E22" w:rsidP="00565494">
      <w:pPr>
        <w:rPr>
          <w:b/>
          <w:color w:val="000000" w:themeColor="text1"/>
          <w:sz w:val="28"/>
          <w:szCs w:val="28"/>
        </w:rPr>
      </w:pPr>
      <w:r w:rsidRPr="00CC6E8A">
        <w:rPr>
          <w:b/>
          <w:color w:val="000000" w:themeColor="text1"/>
          <w:sz w:val="28"/>
          <w:szCs w:val="28"/>
        </w:rPr>
        <w:t>Questions</w:t>
      </w:r>
    </w:p>
    <w:p w14:paraId="1DCC0E97" w14:textId="77777777" w:rsidR="00565494" w:rsidRPr="00CC6E8A" w:rsidRDefault="00565494" w:rsidP="00565494">
      <w:pPr>
        <w:rPr>
          <w:b/>
          <w:color w:val="000000" w:themeColor="text1"/>
        </w:rPr>
      </w:pPr>
    </w:p>
    <w:p w14:paraId="6BEE9049" w14:textId="77777777" w:rsidR="000461EB" w:rsidRPr="00CC6E8A" w:rsidRDefault="000461EB" w:rsidP="000461EB">
      <w:pPr>
        <w:pStyle w:val="ParagraffRhestr"/>
        <w:ind w:left="0"/>
        <w:rPr>
          <w:b/>
          <w:color w:val="000000" w:themeColor="text1"/>
        </w:rPr>
      </w:pPr>
      <w:r w:rsidRPr="00CC6E8A">
        <w:rPr>
          <w:b/>
          <w:color w:val="000000" w:themeColor="text1"/>
        </w:rPr>
        <w:t xml:space="preserve">Question 1 </w:t>
      </w:r>
    </w:p>
    <w:p w14:paraId="54B9B45A" w14:textId="77777777" w:rsidR="00302420" w:rsidRPr="00CC6E8A" w:rsidRDefault="00302420" w:rsidP="00302420">
      <w:r w:rsidRPr="00CC6E8A">
        <w:t>Do you think a co-operative or community-led housing model could help local people to access affordable housing?</w:t>
      </w:r>
    </w:p>
    <w:p w14:paraId="0784C3A5" w14:textId="77777777" w:rsidR="00565494" w:rsidRPr="00CC6E8A" w:rsidRDefault="00565494" w:rsidP="00565494">
      <w:pPr>
        <w:contextualSpacing/>
        <w:rPr>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65494" w:rsidRPr="00CC6E8A" w14:paraId="4DB2CC00" w14:textId="77777777" w:rsidTr="00C422CD">
        <w:tc>
          <w:tcPr>
            <w:tcW w:w="9242" w:type="dxa"/>
          </w:tcPr>
          <w:p w14:paraId="0B524DF0" w14:textId="77777777" w:rsidR="00565494" w:rsidRPr="00CC6E8A" w:rsidRDefault="00565494" w:rsidP="00C422CD">
            <w:pPr>
              <w:rPr>
                <w:b/>
                <w:color w:val="000000" w:themeColor="text1"/>
                <w:sz w:val="22"/>
                <w:szCs w:val="22"/>
              </w:rPr>
            </w:pPr>
          </w:p>
          <w:p w14:paraId="6F849E1E" w14:textId="77777777" w:rsidR="00565494" w:rsidRPr="00CC6E8A" w:rsidRDefault="00565494" w:rsidP="00C422CD">
            <w:pPr>
              <w:rPr>
                <w:b/>
                <w:color w:val="000000" w:themeColor="text1"/>
                <w:sz w:val="22"/>
                <w:szCs w:val="22"/>
              </w:rPr>
            </w:pPr>
          </w:p>
        </w:tc>
      </w:tr>
    </w:tbl>
    <w:p w14:paraId="5F48F371" w14:textId="77777777" w:rsidR="00565494" w:rsidRPr="00CC6E8A" w:rsidRDefault="00565494" w:rsidP="00565494">
      <w:pPr>
        <w:rPr>
          <w:color w:val="000000" w:themeColor="text1"/>
        </w:rPr>
      </w:pPr>
    </w:p>
    <w:p w14:paraId="03A1AC6D" w14:textId="77777777" w:rsidR="000461EB" w:rsidRPr="00CC6E8A" w:rsidRDefault="000461EB" w:rsidP="000461EB">
      <w:pPr>
        <w:rPr>
          <w:b/>
          <w:color w:val="000000" w:themeColor="text1"/>
        </w:rPr>
      </w:pPr>
      <w:r w:rsidRPr="00CC6E8A">
        <w:rPr>
          <w:b/>
          <w:color w:val="000000" w:themeColor="text1"/>
        </w:rPr>
        <w:t>Question 2</w:t>
      </w:r>
    </w:p>
    <w:p w14:paraId="4047A428" w14:textId="77777777" w:rsidR="00302420" w:rsidRPr="00CC6E8A" w:rsidRDefault="00302420" w:rsidP="00302420">
      <w:pPr>
        <w:rPr>
          <w:color w:val="000000" w:themeColor="text1"/>
        </w:rPr>
      </w:pPr>
      <w:r w:rsidRPr="00CC6E8A">
        <w:t>How can Welsh Government encourage further participation in a co-operative or community-led housing model in Wales?</w:t>
      </w:r>
    </w:p>
    <w:p w14:paraId="0CB00EEB" w14:textId="7002B1CA" w:rsidR="00565494" w:rsidRPr="00CC6E8A" w:rsidRDefault="00565494"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48DC0C03" w14:textId="77777777" w:rsidTr="000461EB">
        <w:tc>
          <w:tcPr>
            <w:tcW w:w="9209" w:type="dxa"/>
          </w:tcPr>
          <w:p w14:paraId="03C46123" w14:textId="77777777" w:rsidR="000461EB" w:rsidRPr="00CC6E8A" w:rsidRDefault="000461EB" w:rsidP="000461EB">
            <w:pPr>
              <w:rPr>
                <w:b/>
                <w:color w:val="000000" w:themeColor="text1"/>
                <w:sz w:val="22"/>
                <w:szCs w:val="22"/>
              </w:rPr>
            </w:pPr>
          </w:p>
          <w:p w14:paraId="4629B39B" w14:textId="62CD946F" w:rsidR="000461EB" w:rsidRPr="00CC6E8A" w:rsidRDefault="000461EB" w:rsidP="000461EB">
            <w:pPr>
              <w:rPr>
                <w:b/>
                <w:color w:val="000000" w:themeColor="text1"/>
                <w:sz w:val="22"/>
                <w:szCs w:val="22"/>
              </w:rPr>
            </w:pPr>
          </w:p>
        </w:tc>
      </w:tr>
    </w:tbl>
    <w:p w14:paraId="50DD5BCE" w14:textId="77777777" w:rsidR="000461EB" w:rsidRPr="00CC6E8A" w:rsidRDefault="000461EB" w:rsidP="000461EB">
      <w:pPr>
        <w:rPr>
          <w:b/>
          <w:color w:val="000000" w:themeColor="text1"/>
          <w:sz w:val="22"/>
          <w:szCs w:val="22"/>
        </w:rPr>
      </w:pPr>
    </w:p>
    <w:p w14:paraId="1E605B91" w14:textId="77777777" w:rsidR="000461EB" w:rsidRPr="00CC6E8A" w:rsidRDefault="000461EB" w:rsidP="000461EB">
      <w:pPr>
        <w:rPr>
          <w:b/>
          <w:color w:val="000000" w:themeColor="text1"/>
        </w:rPr>
      </w:pPr>
      <w:r w:rsidRPr="00CC6E8A">
        <w:rPr>
          <w:b/>
          <w:color w:val="000000" w:themeColor="text1"/>
        </w:rPr>
        <w:t>Question 3</w:t>
      </w:r>
    </w:p>
    <w:p w14:paraId="1F0A9446" w14:textId="3A75A027" w:rsidR="007F45B9" w:rsidRDefault="00302420" w:rsidP="00302420">
      <w:r w:rsidRPr="00CC6E8A">
        <w:t>What are the challenges to sustaining sufficient local interest and investment in social enterprises?</w:t>
      </w:r>
    </w:p>
    <w:p w14:paraId="4D8DB8FB" w14:textId="401D9CBD" w:rsidR="007F45B9" w:rsidRDefault="007F45B9" w:rsidP="00302420"/>
    <w:tbl>
      <w:tblPr>
        <w:tblStyle w:val="GridTabl"/>
        <w:tblW w:w="0" w:type="auto"/>
        <w:tblLook w:val="04A0" w:firstRow="1" w:lastRow="0" w:firstColumn="1" w:lastColumn="0" w:noHBand="0" w:noVBand="1"/>
      </w:tblPr>
      <w:tblGrid>
        <w:gridCol w:w="9209"/>
      </w:tblGrid>
      <w:tr w:rsidR="007F45B9" w14:paraId="77F69370" w14:textId="77777777" w:rsidTr="007D112E">
        <w:tc>
          <w:tcPr>
            <w:tcW w:w="9209" w:type="dxa"/>
          </w:tcPr>
          <w:p w14:paraId="4B9E4B3F" w14:textId="77777777" w:rsidR="007F45B9" w:rsidRDefault="007F45B9" w:rsidP="00302420"/>
          <w:p w14:paraId="41E1368D" w14:textId="1CB0F471" w:rsidR="007F45B9" w:rsidRDefault="007F45B9" w:rsidP="00302420"/>
        </w:tc>
      </w:tr>
    </w:tbl>
    <w:p w14:paraId="4BB8FA9E" w14:textId="77777777" w:rsidR="007F45B9" w:rsidRDefault="007F45B9" w:rsidP="00302420"/>
    <w:p w14:paraId="5335F071" w14:textId="102A67C3" w:rsidR="007F45B9" w:rsidRPr="007D112E" w:rsidRDefault="007F45B9" w:rsidP="00302420">
      <w:pPr>
        <w:rPr>
          <w:b/>
        </w:rPr>
      </w:pPr>
      <w:r w:rsidRPr="007D112E">
        <w:rPr>
          <w:b/>
        </w:rPr>
        <w:t xml:space="preserve">Question 4 </w:t>
      </w:r>
    </w:p>
    <w:p w14:paraId="1CC4201E" w14:textId="6507E80C" w:rsidR="00302420" w:rsidRDefault="00302420" w:rsidP="007D112E">
      <w:r w:rsidRPr="00CC6E8A">
        <w:t>What support or incentives could Welsh Government offer to encourage engagement in such a scheme?</w:t>
      </w:r>
    </w:p>
    <w:p w14:paraId="326B888C" w14:textId="77777777"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6268CE73" w14:textId="77777777" w:rsidTr="000461EB">
        <w:tc>
          <w:tcPr>
            <w:tcW w:w="9209" w:type="dxa"/>
          </w:tcPr>
          <w:p w14:paraId="4D7ACF9F" w14:textId="77777777" w:rsidR="000461EB" w:rsidRPr="00CC6E8A" w:rsidRDefault="000461EB" w:rsidP="00565494">
            <w:pPr>
              <w:rPr>
                <w:color w:val="000000" w:themeColor="text1"/>
              </w:rPr>
            </w:pPr>
          </w:p>
          <w:p w14:paraId="23572D12" w14:textId="10FCCE16" w:rsidR="000461EB" w:rsidRPr="00CC6E8A" w:rsidRDefault="000461EB" w:rsidP="00565494">
            <w:pPr>
              <w:rPr>
                <w:color w:val="000000" w:themeColor="text1"/>
              </w:rPr>
            </w:pPr>
          </w:p>
        </w:tc>
      </w:tr>
    </w:tbl>
    <w:p w14:paraId="7EEB851C" w14:textId="4871A324" w:rsidR="00565494" w:rsidRPr="00CC6E8A" w:rsidRDefault="00565494" w:rsidP="00565494">
      <w:pPr>
        <w:rPr>
          <w:color w:val="000000" w:themeColor="text1"/>
        </w:rPr>
      </w:pPr>
    </w:p>
    <w:p w14:paraId="09F79B90" w14:textId="534CFBD6" w:rsidR="000461EB" w:rsidRPr="00CC6E8A" w:rsidRDefault="000461EB" w:rsidP="000461EB">
      <w:pPr>
        <w:rPr>
          <w:b/>
          <w:color w:val="000000" w:themeColor="text1"/>
        </w:rPr>
      </w:pPr>
      <w:r w:rsidRPr="00CC6E8A">
        <w:rPr>
          <w:b/>
          <w:color w:val="000000" w:themeColor="text1"/>
        </w:rPr>
        <w:t xml:space="preserve">Question </w:t>
      </w:r>
      <w:r w:rsidR="007F45B9">
        <w:rPr>
          <w:b/>
          <w:color w:val="000000" w:themeColor="text1"/>
        </w:rPr>
        <w:t>5</w:t>
      </w:r>
    </w:p>
    <w:p w14:paraId="30C252B0" w14:textId="77777777" w:rsidR="007F45B9" w:rsidRDefault="000461EB" w:rsidP="000461EB">
      <w:pPr>
        <w:rPr>
          <w:color w:val="000000" w:themeColor="text1"/>
        </w:rPr>
      </w:pPr>
      <w:r w:rsidRPr="00CC6E8A">
        <w:rPr>
          <w:color w:val="000000" w:themeColor="text1"/>
        </w:rPr>
        <w:t>To what extent do you think the Estate Agent</w:t>
      </w:r>
      <w:r w:rsidR="000C14EC">
        <w:rPr>
          <w:color w:val="000000" w:themeColor="text1"/>
        </w:rPr>
        <w:t>s’</w:t>
      </w:r>
      <w:r w:rsidRPr="00CC6E8A">
        <w:rPr>
          <w:color w:val="000000" w:themeColor="text1"/>
        </w:rPr>
        <w:t xml:space="preserve"> Steering Group is</w:t>
      </w:r>
      <w:r w:rsidR="00720BC0">
        <w:rPr>
          <w:color w:val="000000" w:themeColor="text1"/>
        </w:rPr>
        <w:t xml:space="preserve"> a</w:t>
      </w:r>
      <w:r w:rsidRPr="00CC6E8A">
        <w:rPr>
          <w:color w:val="000000" w:themeColor="text1"/>
        </w:rPr>
        <w:t xml:space="preserve"> practical and effective way of helping </w:t>
      </w:r>
      <w:r w:rsidR="004E3DCE">
        <w:rPr>
          <w:color w:val="000000" w:themeColor="text1"/>
        </w:rPr>
        <w:t>e</w:t>
      </w:r>
      <w:r w:rsidRPr="00CC6E8A">
        <w:rPr>
          <w:color w:val="000000" w:themeColor="text1"/>
        </w:rPr>
        <w:t xml:space="preserve">state </w:t>
      </w:r>
      <w:r w:rsidR="004E3DCE">
        <w:rPr>
          <w:color w:val="000000" w:themeColor="text1"/>
        </w:rPr>
        <w:t>a</w:t>
      </w:r>
      <w:r w:rsidRPr="00CC6E8A">
        <w:rPr>
          <w:color w:val="000000" w:themeColor="text1"/>
        </w:rPr>
        <w:t>gents to play their part in protecting Welsh language communities</w:t>
      </w:r>
      <w:r w:rsidR="007F45B9">
        <w:rPr>
          <w:color w:val="000000" w:themeColor="text1"/>
        </w:rPr>
        <w:t>?</w:t>
      </w:r>
    </w:p>
    <w:p w14:paraId="197C7DC6" w14:textId="5A566364" w:rsidR="007F45B9" w:rsidRDefault="007F45B9" w:rsidP="000461EB">
      <w:pPr>
        <w:rPr>
          <w:color w:val="000000" w:themeColor="text1"/>
        </w:rPr>
      </w:pPr>
    </w:p>
    <w:tbl>
      <w:tblPr>
        <w:tblStyle w:val="GridTabl"/>
        <w:tblW w:w="0" w:type="auto"/>
        <w:tblLook w:val="04A0" w:firstRow="1" w:lastRow="0" w:firstColumn="1" w:lastColumn="0" w:noHBand="0" w:noVBand="1"/>
      </w:tblPr>
      <w:tblGrid>
        <w:gridCol w:w="9209"/>
      </w:tblGrid>
      <w:tr w:rsidR="007F45B9" w14:paraId="2B398D27" w14:textId="77777777" w:rsidTr="007D112E">
        <w:tc>
          <w:tcPr>
            <w:tcW w:w="9209" w:type="dxa"/>
          </w:tcPr>
          <w:p w14:paraId="292375FF" w14:textId="77777777" w:rsidR="007F45B9" w:rsidRDefault="007F45B9" w:rsidP="000461EB">
            <w:pPr>
              <w:rPr>
                <w:color w:val="000000" w:themeColor="text1"/>
              </w:rPr>
            </w:pPr>
          </w:p>
          <w:p w14:paraId="1C56063A" w14:textId="61B99F5C" w:rsidR="007F45B9" w:rsidRDefault="007F45B9" w:rsidP="000461EB">
            <w:pPr>
              <w:rPr>
                <w:color w:val="000000" w:themeColor="text1"/>
              </w:rPr>
            </w:pPr>
          </w:p>
        </w:tc>
      </w:tr>
    </w:tbl>
    <w:p w14:paraId="3F2FD7E2" w14:textId="77777777" w:rsidR="007F45B9" w:rsidRDefault="007F45B9" w:rsidP="000461EB">
      <w:pPr>
        <w:rPr>
          <w:color w:val="000000" w:themeColor="text1"/>
        </w:rPr>
      </w:pPr>
    </w:p>
    <w:p w14:paraId="7B17A878" w14:textId="0D6F4554" w:rsidR="000461EB" w:rsidRPr="007D112E" w:rsidRDefault="007F45B9" w:rsidP="000461EB">
      <w:pPr>
        <w:rPr>
          <w:b/>
          <w:color w:val="000000" w:themeColor="text1"/>
        </w:rPr>
      </w:pPr>
      <w:r w:rsidRPr="007D112E">
        <w:rPr>
          <w:b/>
          <w:color w:val="000000" w:themeColor="text1"/>
        </w:rPr>
        <w:t>Question 6</w:t>
      </w:r>
    </w:p>
    <w:p w14:paraId="55A6F688" w14:textId="66B9B849" w:rsidR="000461EB" w:rsidRPr="007D112E" w:rsidRDefault="000461EB" w:rsidP="007D112E">
      <w:pPr>
        <w:rPr>
          <w:color w:val="000000" w:themeColor="text1"/>
        </w:rPr>
      </w:pPr>
      <w:r w:rsidRPr="007D112E">
        <w:rPr>
          <w:color w:val="000000" w:themeColor="text1"/>
        </w:rPr>
        <w:t xml:space="preserve">How can </w:t>
      </w:r>
      <w:r w:rsidR="004E3DCE" w:rsidRPr="007D112E">
        <w:rPr>
          <w:color w:val="000000" w:themeColor="text1"/>
        </w:rPr>
        <w:t>e</w:t>
      </w:r>
      <w:r w:rsidRPr="007D112E">
        <w:rPr>
          <w:color w:val="000000" w:themeColor="text1"/>
        </w:rPr>
        <w:t xml:space="preserve">state </w:t>
      </w:r>
      <w:r w:rsidR="004E3DCE" w:rsidRPr="007D112E">
        <w:rPr>
          <w:color w:val="000000" w:themeColor="text1"/>
        </w:rPr>
        <w:t>a</w:t>
      </w:r>
      <w:r w:rsidRPr="007D112E">
        <w:rPr>
          <w:color w:val="000000" w:themeColor="text1"/>
        </w:rPr>
        <w:t>gents be encouraged or incentivised to engage with the Steering Group?</w:t>
      </w:r>
    </w:p>
    <w:p w14:paraId="4A8C8A4C" w14:textId="347126F8"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6C99015F" w14:textId="77777777" w:rsidTr="000461EB">
        <w:tc>
          <w:tcPr>
            <w:tcW w:w="9209" w:type="dxa"/>
          </w:tcPr>
          <w:p w14:paraId="2D08BAD6" w14:textId="77777777" w:rsidR="000461EB" w:rsidRPr="00CC6E8A" w:rsidRDefault="000461EB" w:rsidP="00565494">
            <w:pPr>
              <w:rPr>
                <w:color w:val="000000" w:themeColor="text1"/>
              </w:rPr>
            </w:pPr>
          </w:p>
          <w:p w14:paraId="3C5A3B12" w14:textId="48C0F1CA" w:rsidR="000461EB" w:rsidRPr="00CC6E8A" w:rsidRDefault="000461EB" w:rsidP="00565494">
            <w:pPr>
              <w:rPr>
                <w:color w:val="000000" w:themeColor="text1"/>
              </w:rPr>
            </w:pPr>
          </w:p>
        </w:tc>
      </w:tr>
    </w:tbl>
    <w:p w14:paraId="1BFC563B" w14:textId="77777777" w:rsidR="000461EB" w:rsidRPr="00CC6E8A" w:rsidRDefault="000461EB" w:rsidP="00565494">
      <w:pPr>
        <w:rPr>
          <w:color w:val="000000" w:themeColor="text1"/>
        </w:rPr>
      </w:pPr>
    </w:p>
    <w:p w14:paraId="01143547" w14:textId="4F24319D" w:rsidR="000461EB" w:rsidRPr="00CC6E8A" w:rsidRDefault="000461EB" w:rsidP="000461EB">
      <w:pPr>
        <w:rPr>
          <w:b/>
          <w:color w:val="000000" w:themeColor="text1"/>
        </w:rPr>
      </w:pPr>
      <w:r w:rsidRPr="00CC6E8A">
        <w:rPr>
          <w:b/>
          <w:color w:val="000000" w:themeColor="text1"/>
        </w:rPr>
        <w:t xml:space="preserve">Question </w:t>
      </w:r>
      <w:r w:rsidR="007F45B9">
        <w:rPr>
          <w:b/>
          <w:color w:val="000000" w:themeColor="text1"/>
        </w:rPr>
        <w:t>7</w:t>
      </w:r>
    </w:p>
    <w:p w14:paraId="3E427D17" w14:textId="77777777" w:rsidR="007F45B9" w:rsidRDefault="00302420" w:rsidP="00302420">
      <w:r w:rsidRPr="00CC6E8A">
        <w:t>Would a short period for local residents to view and make offers on housing help them to access property markets?</w:t>
      </w:r>
    </w:p>
    <w:p w14:paraId="25AB1B60" w14:textId="77777777" w:rsidR="007F45B9" w:rsidRDefault="007F45B9" w:rsidP="00302420"/>
    <w:tbl>
      <w:tblPr>
        <w:tblStyle w:val="GridTabl"/>
        <w:tblW w:w="0" w:type="auto"/>
        <w:tblLook w:val="04A0" w:firstRow="1" w:lastRow="0" w:firstColumn="1" w:lastColumn="0" w:noHBand="0" w:noVBand="1"/>
      </w:tblPr>
      <w:tblGrid>
        <w:gridCol w:w="9209"/>
      </w:tblGrid>
      <w:tr w:rsidR="007F45B9" w14:paraId="21B02043" w14:textId="77777777" w:rsidTr="007D112E">
        <w:tc>
          <w:tcPr>
            <w:tcW w:w="9209" w:type="dxa"/>
          </w:tcPr>
          <w:p w14:paraId="074CD0D0" w14:textId="77777777" w:rsidR="007F45B9" w:rsidRDefault="007F45B9" w:rsidP="00302420"/>
          <w:p w14:paraId="77F8DFD7" w14:textId="5A3390F4" w:rsidR="007F45B9" w:rsidRDefault="007F45B9" w:rsidP="00302420"/>
        </w:tc>
      </w:tr>
    </w:tbl>
    <w:p w14:paraId="08CD63FD" w14:textId="3A902AA7" w:rsidR="007F45B9" w:rsidRDefault="007F45B9" w:rsidP="00302420"/>
    <w:p w14:paraId="2F96D890" w14:textId="77777777" w:rsidR="007F45B9" w:rsidRPr="007D112E" w:rsidRDefault="007F45B9" w:rsidP="00302420">
      <w:pPr>
        <w:rPr>
          <w:b/>
        </w:rPr>
      </w:pPr>
      <w:r w:rsidRPr="007D112E">
        <w:rPr>
          <w:b/>
        </w:rPr>
        <w:t>Question 8</w:t>
      </w:r>
    </w:p>
    <w:p w14:paraId="25431665" w14:textId="7C74F031" w:rsidR="00302420" w:rsidRPr="00CC6E8A" w:rsidRDefault="00302420" w:rsidP="00302420">
      <w:r w:rsidRPr="00CC6E8A">
        <w:t>What else might help offer local buyers a ‘fair chance’ in the housing market?</w:t>
      </w:r>
    </w:p>
    <w:p w14:paraId="3C43EDBB" w14:textId="77777777" w:rsidR="000461EB" w:rsidRPr="00CC6E8A" w:rsidRDefault="000461EB" w:rsidP="000461EB">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43CF601F" w14:textId="77777777" w:rsidTr="000461EB">
        <w:tc>
          <w:tcPr>
            <w:tcW w:w="9209" w:type="dxa"/>
          </w:tcPr>
          <w:p w14:paraId="7CB30F50" w14:textId="77777777" w:rsidR="000461EB" w:rsidRPr="00CC6E8A" w:rsidRDefault="000461EB" w:rsidP="00565494">
            <w:pPr>
              <w:rPr>
                <w:color w:val="000000" w:themeColor="text1"/>
              </w:rPr>
            </w:pPr>
          </w:p>
          <w:p w14:paraId="4622E59C" w14:textId="5C77D855" w:rsidR="000461EB" w:rsidRPr="00CC6E8A" w:rsidRDefault="000461EB" w:rsidP="00565494">
            <w:pPr>
              <w:rPr>
                <w:color w:val="000000" w:themeColor="text1"/>
              </w:rPr>
            </w:pPr>
          </w:p>
        </w:tc>
      </w:tr>
    </w:tbl>
    <w:p w14:paraId="4D5123A5" w14:textId="3CD15858" w:rsidR="000461EB" w:rsidRPr="00CC6E8A" w:rsidRDefault="000461EB" w:rsidP="00565494">
      <w:pPr>
        <w:rPr>
          <w:color w:val="000000" w:themeColor="text1"/>
        </w:rPr>
      </w:pPr>
    </w:p>
    <w:p w14:paraId="06CB5014" w14:textId="47C1219C" w:rsidR="000461EB" w:rsidRPr="00CC6E8A" w:rsidRDefault="000461EB" w:rsidP="000461EB">
      <w:pPr>
        <w:rPr>
          <w:b/>
          <w:color w:val="000000" w:themeColor="text1"/>
        </w:rPr>
      </w:pPr>
      <w:r w:rsidRPr="00CC6E8A">
        <w:rPr>
          <w:b/>
          <w:color w:val="000000" w:themeColor="text1"/>
        </w:rPr>
        <w:t xml:space="preserve">Question </w:t>
      </w:r>
      <w:r w:rsidR="007F45B9">
        <w:rPr>
          <w:b/>
          <w:color w:val="000000" w:themeColor="text1"/>
        </w:rPr>
        <w:t>9</w:t>
      </w:r>
    </w:p>
    <w:p w14:paraId="144D44CD" w14:textId="7D4DB778" w:rsidR="00302420" w:rsidRPr="00CC6E8A" w:rsidRDefault="00302420" w:rsidP="00302420">
      <w:r w:rsidRPr="00CC6E8A">
        <w:t xml:space="preserve">How could </w:t>
      </w:r>
      <w:r w:rsidR="007F45B9">
        <w:t>C</w:t>
      </w:r>
      <w:r w:rsidRPr="00CC6E8A">
        <w:t xml:space="preserve">ultural </w:t>
      </w:r>
      <w:r w:rsidR="007F45B9">
        <w:t>A</w:t>
      </w:r>
      <w:r w:rsidRPr="00CC6E8A">
        <w:t xml:space="preserve">mbassadors engage at a community level to support social cohesion and </w:t>
      </w:r>
      <w:r w:rsidR="007F45B9">
        <w:t xml:space="preserve">develop </w:t>
      </w:r>
      <w:r w:rsidRPr="00CC6E8A">
        <w:t>a better understanding of our culture, language and heritage?</w:t>
      </w:r>
    </w:p>
    <w:p w14:paraId="4636F4EC" w14:textId="455ECA1D"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122792BA" w14:textId="77777777" w:rsidTr="000461EB">
        <w:tc>
          <w:tcPr>
            <w:tcW w:w="9209" w:type="dxa"/>
          </w:tcPr>
          <w:p w14:paraId="0D9D8279" w14:textId="77777777" w:rsidR="000461EB" w:rsidRPr="00CC6E8A" w:rsidRDefault="000461EB" w:rsidP="00565494">
            <w:pPr>
              <w:rPr>
                <w:color w:val="000000" w:themeColor="text1"/>
              </w:rPr>
            </w:pPr>
          </w:p>
          <w:p w14:paraId="6FEA7F6E" w14:textId="3777E51E" w:rsidR="000461EB" w:rsidRPr="00CC6E8A" w:rsidRDefault="000461EB" w:rsidP="00565494">
            <w:pPr>
              <w:rPr>
                <w:color w:val="000000" w:themeColor="text1"/>
              </w:rPr>
            </w:pPr>
          </w:p>
        </w:tc>
      </w:tr>
    </w:tbl>
    <w:p w14:paraId="607CA635" w14:textId="290119C5" w:rsidR="000461EB" w:rsidRPr="00CC6E8A" w:rsidRDefault="000461EB" w:rsidP="00565494">
      <w:pPr>
        <w:rPr>
          <w:color w:val="000000" w:themeColor="text1"/>
        </w:rPr>
      </w:pPr>
    </w:p>
    <w:p w14:paraId="60A83BB1" w14:textId="2984638B" w:rsidR="000461EB" w:rsidRPr="00CC6E8A" w:rsidRDefault="000461EB" w:rsidP="000461EB">
      <w:pPr>
        <w:rPr>
          <w:b/>
          <w:color w:val="000000" w:themeColor="text1"/>
        </w:rPr>
      </w:pPr>
      <w:r w:rsidRPr="00CC6E8A">
        <w:rPr>
          <w:b/>
          <w:color w:val="000000" w:themeColor="text1"/>
        </w:rPr>
        <w:t xml:space="preserve">Question </w:t>
      </w:r>
      <w:r w:rsidR="007F45B9">
        <w:rPr>
          <w:b/>
          <w:color w:val="000000" w:themeColor="text1"/>
        </w:rPr>
        <w:t>10</w:t>
      </w:r>
    </w:p>
    <w:p w14:paraId="7D9F6A96" w14:textId="77777777" w:rsidR="00302420" w:rsidRPr="00CC6E8A" w:rsidRDefault="00302420" w:rsidP="00302420">
      <w:pPr>
        <w:rPr>
          <w:color w:val="1F1F1F"/>
          <w:lang w:val="en"/>
        </w:rPr>
      </w:pPr>
      <w:r w:rsidRPr="00CC6E8A">
        <w:rPr>
          <w:color w:val="1F1F1F"/>
          <w:lang w:val="en"/>
        </w:rPr>
        <w:t>What specific factors should the commission consider in relation to sustaining Welsh as a community language?</w:t>
      </w:r>
    </w:p>
    <w:p w14:paraId="700E49AD" w14:textId="622A7F78" w:rsidR="000461EB" w:rsidRPr="00CC6E8A" w:rsidRDefault="000461EB" w:rsidP="000461EB">
      <w:pPr>
        <w:rPr>
          <w:color w:val="000000" w:themeColor="text1"/>
          <w:lang w:val="en"/>
        </w:rPr>
      </w:pPr>
    </w:p>
    <w:tbl>
      <w:tblPr>
        <w:tblStyle w:val="GridTabl"/>
        <w:tblW w:w="0" w:type="auto"/>
        <w:tblLook w:val="04A0" w:firstRow="1" w:lastRow="0" w:firstColumn="1" w:lastColumn="0" w:noHBand="0" w:noVBand="1"/>
      </w:tblPr>
      <w:tblGrid>
        <w:gridCol w:w="9209"/>
      </w:tblGrid>
      <w:tr w:rsidR="000461EB" w:rsidRPr="00CC6E8A" w14:paraId="229DB824" w14:textId="77777777" w:rsidTr="000461EB">
        <w:tc>
          <w:tcPr>
            <w:tcW w:w="9209" w:type="dxa"/>
          </w:tcPr>
          <w:p w14:paraId="39A9007A" w14:textId="77777777" w:rsidR="000461EB" w:rsidRPr="00CC6E8A" w:rsidRDefault="000461EB" w:rsidP="000461EB">
            <w:pPr>
              <w:rPr>
                <w:color w:val="000000" w:themeColor="text1"/>
                <w:lang w:val="en"/>
              </w:rPr>
            </w:pPr>
          </w:p>
          <w:p w14:paraId="6865C0AE" w14:textId="5A66ED43" w:rsidR="000461EB" w:rsidRPr="00CC6E8A" w:rsidRDefault="000461EB" w:rsidP="000461EB">
            <w:pPr>
              <w:rPr>
                <w:color w:val="000000" w:themeColor="text1"/>
                <w:lang w:val="en"/>
              </w:rPr>
            </w:pPr>
          </w:p>
        </w:tc>
      </w:tr>
    </w:tbl>
    <w:p w14:paraId="13690446" w14:textId="5E844290" w:rsidR="000461EB" w:rsidRPr="00CC6E8A" w:rsidRDefault="000461EB" w:rsidP="000461EB">
      <w:pPr>
        <w:rPr>
          <w:color w:val="000000" w:themeColor="text1"/>
          <w:lang w:val="en"/>
        </w:rPr>
      </w:pPr>
    </w:p>
    <w:p w14:paraId="6F2D5905" w14:textId="56EB832B" w:rsidR="000461EB" w:rsidRPr="00CC6E8A" w:rsidRDefault="000461EB" w:rsidP="000461EB">
      <w:pPr>
        <w:rPr>
          <w:b/>
          <w:color w:val="000000" w:themeColor="text1"/>
          <w:lang w:val="en"/>
        </w:rPr>
      </w:pPr>
      <w:r w:rsidRPr="00CC6E8A">
        <w:rPr>
          <w:b/>
          <w:color w:val="000000" w:themeColor="text1"/>
          <w:lang w:val="en"/>
        </w:rPr>
        <w:t xml:space="preserve">Question </w:t>
      </w:r>
      <w:r w:rsidR="007F45B9">
        <w:rPr>
          <w:b/>
          <w:color w:val="000000" w:themeColor="text1"/>
          <w:lang w:val="en"/>
        </w:rPr>
        <w:t>11</w:t>
      </w:r>
    </w:p>
    <w:p w14:paraId="4EDF6F1D" w14:textId="5C26B8FD" w:rsidR="00302420" w:rsidRPr="00CC6E8A" w:rsidRDefault="00302420" w:rsidP="00302420">
      <w:pPr>
        <w:rPr>
          <w:color w:val="1F1F1F"/>
          <w:lang w:val="en"/>
        </w:rPr>
      </w:pPr>
      <w:r w:rsidRPr="00CC6E8A">
        <w:rPr>
          <w:color w:val="1F1F1F"/>
          <w:lang w:val="en"/>
        </w:rPr>
        <w:t>What, in your view, will be the challenges facing</w:t>
      </w:r>
      <w:r w:rsidR="00A3746E">
        <w:rPr>
          <w:color w:val="1F1F1F"/>
          <w:lang w:val="en"/>
        </w:rPr>
        <w:t xml:space="preserve"> the commission?</w:t>
      </w:r>
      <w:r w:rsidRPr="00CC6E8A">
        <w:rPr>
          <w:color w:val="1F1F1F"/>
          <w:lang w:val="en"/>
        </w:rPr>
        <w:t xml:space="preserve"> </w:t>
      </w:r>
    </w:p>
    <w:p w14:paraId="76EF651A" w14:textId="77777777" w:rsidR="007F45B9" w:rsidRDefault="007F45B9" w:rsidP="00302420">
      <w:pPr>
        <w:rPr>
          <w:color w:val="1F1F1F"/>
          <w:lang w:val="en"/>
        </w:rPr>
      </w:pPr>
    </w:p>
    <w:tbl>
      <w:tblPr>
        <w:tblStyle w:val="GridTabl"/>
        <w:tblW w:w="0" w:type="auto"/>
        <w:tblLook w:val="04A0" w:firstRow="1" w:lastRow="0" w:firstColumn="1" w:lastColumn="0" w:noHBand="0" w:noVBand="1"/>
      </w:tblPr>
      <w:tblGrid>
        <w:gridCol w:w="9209"/>
      </w:tblGrid>
      <w:tr w:rsidR="007F45B9" w14:paraId="6EADF481" w14:textId="77777777" w:rsidTr="007D112E">
        <w:tc>
          <w:tcPr>
            <w:tcW w:w="9209" w:type="dxa"/>
          </w:tcPr>
          <w:p w14:paraId="66CAFFD1" w14:textId="77777777" w:rsidR="007F45B9" w:rsidRDefault="007F45B9" w:rsidP="00302420">
            <w:pPr>
              <w:rPr>
                <w:color w:val="1F1F1F"/>
                <w:lang w:val="en"/>
              </w:rPr>
            </w:pPr>
          </w:p>
          <w:p w14:paraId="06CFD869" w14:textId="40ADCE2A" w:rsidR="007F45B9" w:rsidRDefault="007F45B9" w:rsidP="00302420">
            <w:pPr>
              <w:rPr>
                <w:color w:val="1F1F1F"/>
                <w:lang w:val="en"/>
              </w:rPr>
            </w:pPr>
          </w:p>
        </w:tc>
      </w:tr>
    </w:tbl>
    <w:p w14:paraId="0F8FFB89" w14:textId="77777777" w:rsidR="007F45B9" w:rsidRDefault="007F45B9" w:rsidP="00302420">
      <w:pPr>
        <w:rPr>
          <w:color w:val="1F1F1F"/>
          <w:lang w:val="en"/>
        </w:rPr>
      </w:pPr>
    </w:p>
    <w:p w14:paraId="7605C9D3" w14:textId="30AA82F0" w:rsidR="007F45B9" w:rsidRPr="007D112E" w:rsidRDefault="007F45B9" w:rsidP="00302420">
      <w:pPr>
        <w:rPr>
          <w:b/>
          <w:color w:val="1F1F1F"/>
          <w:lang w:val="en"/>
        </w:rPr>
      </w:pPr>
      <w:r w:rsidRPr="007D112E">
        <w:rPr>
          <w:b/>
          <w:color w:val="1F1F1F"/>
          <w:lang w:val="en"/>
        </w:rPr>
        <w:t>Question 12</w:t>
      </w:r>
    </w:p>
    <w:p w14:paraId="6CB68F1D" w14:textId="175A15DF" w:rsidR="00302420" w:rsidRPr="00CC6E8A" w:rsidRDefault="00302420" w:rsidP="00302420">
      <w:pPr>
        <w:rPr>
          <w:color w:val="1F1F1F"/>
          <w:lang w:val="en"/>
        </w:rPr>
      </w:pPr>
      <w:r w:rsidRPr="00CC6E8A">
        <w:rPr>
          <w:color w:val="1F1F1F"/>
          <w:lang w:val="en"/>
        </w:rPr>
        <w:t>Are there any examples, practices or instances of interest that could inform the commission’s understanding of the factors that affect the language?</w:t>
      </w:r>
    </w:p>
    <w:p w14:paraId="2A465E3A" w14:textId="47B2E776"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4C9A6215" w14:textId="77777777" w:rsidTr="000461EB">
        <w:tc>
          <w:tcPr>
            <w:tcW w:w="9209" w:type="dxa"/>
          </w:tcPr>
          <w:p w14:paraId="25C9AB47" w14:textId="77777777" w:rsidR="000461EB" w:rsidRPr="00CC6E8A" w:rsidRDefault="000461EB" w:rsidP="00565494">
            <w:pPr>
              <w:rPr>
                <w:color w:val="000000" w:themeColor="text1"/>
              </w:rPr>
            </w:pPr>
          </w:p>
          <w:p w14:paraId="46447DC9" w14:textId="5146D797" w:rsidR="000461EB" w:rsidRPr="00CC6E8A" w:rsidRDefault="000461EB" w:rsidP="00565494">
            <w:pPr>
              <w:rPr>
                <w:color w:val="000000" w:themeColor="text1"/>
              </w:rPr>
            </w:pPr>
          </w:p>
        </w:tc>
      </w:tr>
    </w:tbl>
    <w:p w14:paraId="35666AF1" w14:textId="1E0B8B36" w:rsidR="000461EB" w:rsidRPr="00CC6E8A" w:rsidRDefault="000461EB" w:rsidP="00565494">
      <w:pPr>
        <w:rPr>
          <w:color w:val="000000" w:themeColor="text1"/>
        </w:rPr>
      </w:pPr>
    </w:p>
    <w:p w14:paraId="118B7740" w14:textId="2413E0E3" w:rsidR="000461EB" w:rsidRPr="00CC6E8A" w:rsidRDefault="000461EB" w:rsidP="00302420">
      <w:pPr>
        <w:rPr>
          <w:b/>
          <w:color w:val="000000" w:themeColor="text1"/>
        </w:rPr>
      </w:pPr>
      <w:r w:rsidRPr="00CC6E8A">
        <w:rPr>
          <w:b/>
          <w:color w:val="000000" w:themeColor="text1"/>
        </w:rPr>
        <w:t xml:space="preserve">Question </w:t>
      </w:r>
      <w:r w:rsidR="007F45B9">
        <w:rPr>
          <w:b/>
          <w:color w:val="000000" w:themeColor="text1"/>
        </w:rPr>
        <w:t>13</w:t>
      </w:r>
    </w:p>
    <w:p w14:paraId="1008E641" w14:textId="77777777" w:rsidR="00302420" w:rsidRPr="00CC6E8A" w:rsidRDefault="00302420" w:rsidP="00302420">
      <w:r w:rsidRPr="00CC6E8A">
        <w:t xml:space="preserve">What (more), alongside housing support, can be done to support local and particularly young people to remain, live and work in their communities? </w:t>
      </w:r>
    </w:p>
    <w:p w14:paraId="3BE858C8" w14:textId="7A291E16"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020D3729" w14:textId="77777777" w:rsidTr="000461EB">
        <w:tc>
          <w:tcPr>
            <w:tcW w:w="9209" w:type="dxa"/>
          </w:tcPr>
          <w:p w14:paraId="668D4D26" w14:textId="77777777" w:rsidR="000461EB" w:rsidRPr="00CC6E8A" w:rsidRDefault="000461EB" w:rsidP="00565494">
            <w:pPr>
              <w:rPr>
                <w:color w:val="000000" w:themeColor="text1"/>
              </w:rPr>
            </w:pPr>
          </w:p>
          <w:p w14:paraId="4879C1D0" w14:textId="29D1894E" w:rsidR="000461EB" w:rsidRPr="00CC6E8A" w:rsidRDefault="000461EB" w:rsidP="00565494">
            <w:pPr>
              <w:rPr>
                <w:color w:val="000000" w:themeColor="text1"/>
              </w:rPr>
            </w:pPr>
          </w:p>
        </w:tc>
      </w:tr>
    </w:tbl>
    <w:p w14:paraId="167435CB" w14:textId="77777777" w:rsidR="000461EB" w:rsidRPr="00CC6E8A" w:rsidRDefault="000461EB" w:rsidP="00565494">
      <w:pPr>
        <w:rPr>
          <w:color w:val="000000" w:themeColor="text1"/>
        </w:rPr>
      </w:pPr>
    </w:p>
    <w:p w14:paraId="6C9962C0" w14:textId="29A73D42" w:rsidR="000461EB" w:rsidRPr="00CC6E8A" w:rsidRDefault="000461EB" w:rsidP="000461EB">
      <w:pPr>
        <w:rPr>
          <w:b/>
          <w:color w:val="000000" w:themeColor="text1"/>
        </w:rPr>
      </w:pPr>
      <w:r w:rsidRPr="00CC6E8A">
        <w:rPr>
          <w:b/>
          <w:color w:val="000000" w:themeColor="text1"/>
        </w:rPr>
        <w:t>Question 1</w:t>
      </w:r>
      <w:r w:rsidR="00E43D85">
        <w:rPr>
          <w:b/>
          <w:color w:val="000000" w:themeColor="text1"/>
        </w:rPr>
        <w:t>4</w:t>
      </w:r>
    </w:p>
    <w:p w14:paraId="5FAEC170" w14:textId="77777777" w:rsidR="00302420" w:rsidRPr="00CC6E8A" w:rsidRDefault="00302420" w:rsidP="00302420">
      <w:pPr>
        <w:rPr>
          <w:color w:val="000000" w:themeColor="text1"/>
        </w:rPr>
      </w:pPr>
      <w:r w:rsidRPr="00CC6E8A">
        <w:t xml:space="preserve">Do you have any further comments or suggestions in relation to any of the specific </w:t>
      </w:r>
      <w:r w:rsidRPr="00CC6E8A">
        <w:rPr>
          <w:color w:val="000000" w:themeColor="text1"/>
        </w:rPr>
        <w:t>schemes mentioned above?</w:t>
      </w:r>
    </w:p>
    <w:p w14:paraId="6B444AE4" w14:textId="54255326"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3E55DEB3" w14:textId="77777777" w:rsidTr="000461EB">
        <w:tc>
          <w:tcPr>
            <w:tcW w:w="9209" w:type="dxa"/>
          </w:tcPr>
          <w:p w14:paraId="274AA6F1" w14:textId="77777777" w:rsidR="000461EB" w:rsidRPr="00CC6E8A" w:rsidRDefault="000461EB" w:rsidP="00565494">
            <w:pPr>
              <w:rPr>
                <w:color w:val="000000" w:themeColor="text1"/>
              </w:rPr>
            </w:pPr>
          </w:p>
          <w:p w14:paraId="6E369097" w14:textId="367E5333" w:rsidR="000461EB" w:rsidRPr="00CC6E8A" w:rsidRDefault="000461EB" w:rsidP="00565494">
            <w:pPr>
              <w:rPr>
                <w:color w:val="000000" w:themeColor="text1"/>
              </w:rPr>
            </w:pPr>
          </w:p>
        </w:tc>
      </w:tr>
    </w:tbl>
    <w:p w14:paraId="36F3B93D" w14:textId="752C717B" w:rsidR="000461EB" w:rsidRPr="00CC6E8A" w:rsidRDefault="000461EB" w:rsidP="00565494">
      <w:pPr>
        <w:rPr>
          <w:color w:val="000000" w:themeColor="text1"/>
        </w:rPr>
      </w:pPr>
    </w:p>
    <w:p w14:paraId="2882D764" w14:textId="0FE5C9D2" w:rsidR="000461EB" w:rsidRPr="00CC6E8A" w:rsidRDefault="000461EB" w:rsidP="000461EB">
      <w:pPr>
        <w:rPr>
          <w:b/>
          <w:bCs/>
          <w:color w:val="000000" w:themeColor="text1"/>
        </w:rPr>
      </w:pPr>
      <w:r w:rsidRPr="00CC6E8A">
        <w:rPr>
          <w:b/>
          <w:bCs/>
          <w:color w:val="000000" w:themeColor="text1"/>
        </w:rPr>
        <w:t>Question 1</w:t>
      </w:r>
      <w:r w:rsidR="00E43D85">
        <w:rPr>
          <w:b/>
          <w:bCs/>
          <w:color w:val="000000" w:themeColor="text1"/>
        </w:rPr>
        <w:t>5</w:t>
      </w:r>
    </w:p>
    <w:p w14:paraId="20ACAF24" w14:textId="7D7C43A5" w:rsidR="00302420" w:rsidRPr="00CC6E8A" w:rsidRDefault="00302420" w:rsidP="00302420">
      <w:pPr>
        <w:rPr>
          <w:color w:val="000000" w:themeColor="text1"/>
        </w:rPr>
      </w:pPr>
      <w:r w:rsidRPr="00CC6E8A">
        <w:rPr>
          <w:color w:val="000000" w:themeColor="text1"/>
        </w:rPr>
        <w:t>What kind of local interventions would you want to see to promote the importance of Welsh place names</w:t>
      </w:r>
      <w:r w:rsidR="00E43D85">
        <w:rPr>
          <w:color w:val="000000" w:themeColor="text1"/>
        </w:rPr>
        <w:t>,</w:t>
      </w:r>
      <w:r w:rsidRPr="00CC6E8A">
        <w:rPr>
          <w:color w:val="000000" w:themeColor="text1"/>
        </w:rPr>
        <w:t xml:space="preserve"> encourage their retention and to maintain the Welsh language as a visual part of our communities?</w:t>
      </w:r>
    </w:p>
    <w:p w14:paraId="5ECDBF3F" w14:textId="7AA44430" w:rsidR="00274E22" w:rsidRPr="00CC6E8A" w:rsidRDefault="00274E22" w:rsidP="000461EB">
      <w:pPr>
        <w:rPr>
          <w:color w:val="000000" w:themeColor="text1"/>
        </w:rPr>
      </w:pPr>
    </w:p>
    <w:tbl>
      <w:tblPr>
        <w:tblStyle w:val="GridTabl"/>
        <w:tblW w:w="0" w:type="auto"/>
        <w:tblLook w:val="04A0" w:firstRow="1" w:lastRow="0" w:firstColumn="1" w:lastColumn="0" w:noHBand="0" w:noVBand="1"/>
      </w:tblPr>
      <w:tblGrid>
        <w:gridCol w:w="9209"/>
      </w:tblGrid>
      <w:tr w:rsidR="000461EB" w:rsidRPr="00CC6E8A" w14:paraId="365CB211" w14:textId="77777777" w:rsidTr="000461EB">
        <w:tc>
          <w:tcPr>
            <w:tcW w:w="9209" w:type="dxa"/>
          </w:tcPr>
          <w:p w14:paraId="1248707B" w14:textId="77777777" w:rsidR="000461EB" w:rsidRPr="00CC6E8A" w:rsidRDefault="000461EB" w:rsidP="000461EB">
            <w:pPr>
              <w:rPr>
                <w:b/>
                <w:color w:val="000000" w:themeColor="text1"/>
              </w:rPr>
            </w:pPr>
          </w:p>
          <w:p w14:paraId="7ADE1F1E" w14:textId="6B9A1C9C" w:rsidR="000461EB" w:rsidRPr="00CC6E8A" w:rsidRDefault="000461EB" w:rsidP="000461EB">
            <w:pPr>
              <w:rPr>
                <w:b/>
                <w:color w:val="000000" w:themeColor="text1"/>
              </w:rPr>
            </w:pPr>
          </w:p>
        </w:tc>
      </w:tr>
    </w:tbl>
    <w:p w14:paraId="081EABF6" w14:textId="77777777" w:rsidR="000461EB" w:rsidRPr="00CC6E8A" w:rsidRDefault="000461EB" w:rsidP="000461EB">
      <w:pPr>
        <w:rPr>
          <w:b/>
          <w:color w:val="000000" w:themeColor="text1"/>
        </w:rPr>
      </w:pPr>
    </w:p>
    <w:p w14:paraId="57721142" w14:textId="233C0049" w:rsidR="000461EB" w:rsidRPr="00CC6E8A" w:rsidRDefault="000461EB" w:rsidP="000461EB">
      <w:pPr>
        <w:rPr>
          <w:b/>
          <w:color w:val="000000" w:themeColor="text1"/>
        </w:rPr>
      </w:pPr>
      <w:r w:rsidRPr="00CC6E8A">
        <w:rPr>
          <w:b/>
          <w:color w:val="000000" w:themeColor="text1"/>
        </w:rPr>
        <w:t>Question 1</w:t>
      </w:r>
      <w:r w:rsidR="00E43D85">
        <w:rPr>
          <w:b/>
          <w:color w:val="000000" w:themeColor="text1"/>
        </w:rPr>
        <w:t>6</w:t>
      </w:r>
    </w:p>
    <w:p w14:paraId="14135E08" w14:textId="08DD0428" w:rsidR="00FF0CC4" w:rsidRPr="00CC6E8A" w:rsidRDefault="00FF0CC4" w:rsidP="00FF0CC4">
      <w:pPr>
        <w:rPr>
          <w:color w:val="000000" w:themeColor="text1"/>
        </w:rPr>
      </w:pPr>
      <w:r w:rsidRPr="00CC6E8A">
        <w:rPr>
          <w:color w:val="000000" w:themeColor="text1"/>
        </w:rPr>
        <w:t xml:space="preserve">What else should be considered as part the Welsh </w:t>
      </w:r>
      <w:r>
        <w:rPr>
          <w:color w:val="000000" w:themeColor="text1"/>
        </w:rPr>
        <w:t>L</w:t>
      </w:r>
      <w:r w:rsidRPr="00CC6E8A">
        <w:rPr>
          <w:color w:val="000000" w:themeColor="text1"/>
        </w:rPr>
        <w:t xml:space="preserve">anguage Communities Housing </w:t>
      </w:r>
      <w:r>
        <w:rPr>
          <w:color w:val="000000" w:themeColor="text1"/>
        </w:rPr>
        <w:t>P</w:t>
      </w:r>
      <w:r w:rsidRPr="00CC6E8A">
        <w:rPr>
          <w:color w:val="000000" w:themeColor="text1"/>
        </w:rPr>
        <w:t>lan?</w:t>
      </w:r>
    </w:p>
    <w:p w14:paraId="5A5C0A83" w14:textId="77777777" w:rsidR="000461EB" w:rsidRPr="00CC6E8A" w:rsidRDefault="000461EB" w:rsidP="000461EB">
      <w:pPr>
        <w:rPr>
          <w:b/>
          <w:color w:val="000000" w:themeColor="text1"/>
        </w:rPr>
      </w:pPr>
    </w:p>
    <w:tbl>
      <w:tblPr>
        <w:tblStyle w:val="GridTabl"/>
        <w:tblW w:w="0" w:type="auto"/>
        <w:tblLook w:val="04A0" w:firstRow="1" w:lastRow="0" w:firstColumn="1" w:lastColumn="0" w:noHBand="0" w:noVBand="1"/>
      </w:tblPr>
      <w:tblGrid>
        <w:gridCol w:w="9209"/>
      </w:tblGrid>
      <w:tr w:rsidR="00274E22" w:rsidRPr="00CC6E8A" w14:paraId="2E518569" w14:textId="77777777" w:rsidTr="00274E22">
        <w:tc>
          <w:tcPr>
            <w:tcW w:w="9209" w:type="dxa"/>
          </w:tcPr>
          <w:p w14:paraId="5E3F868C" w14:textId="77777777" w:rsidR="000461EB" w:rsidRPr="00CC6E8A" w:rsidRDefault="000461EB" w:rsidP="000461EB">
            <w:pPr>
              <w:rPr>
                <w:b/>
                <w:color w:val="000000" w:themeColor="text1"/>
              </w:rPr>
            </w:pPr>
          </w:p>
          <w:p w14:paraId="6812A504" w14:textId="65252D16" w:rsidR="000461EB" w:rsidRPr="00CC6E8A" w:rsidRDefault="000461EB" w:rsidP="000461EB">
            <w:pPr>
              <w:rPr>
                <w:b/>
                <w:color w:val="000000" w:themeColor="text1"/>
              </w:rPr>
            </w:pPr>
          </w:p>
        </w:tc>
      </w:tr>
    </w:tbl>
    <w:p w14:paraId="56FE36B4" w14:textId="77777777" w:rsidR="000461EB" w:rsidRPr="00CC6E8A" w:rsidRDefault="000461EB" w:rsidP="000461EB">
      <w:pPr>
        <w:rPr>
          <w:b/>
          <w:color w:val="000000" w:themeColor="text1"/>
        </w:rPr>
      </w:pPr>
    </w:p>
    <w:p w14:paraId="2576FB79" w14:textId="4FE3C75C" w:rsidR="000461EB" w:rsidRPr="00CC6E8A" w:rsidRDefault="000461EB" w:rsidP="000461EB">
      <w:pPr>
        <w:rPr>
          <w:b/>
          <w:color w:val="000000" w:themeColor="text1"/>
        </w:rPr>
      </w:pPr>
      <w:r w:rsidRPr="00CC6E8A">
        <w:rPr>
          <w:b/>
          <w:color w:val="000000" w:themeColor="text1"/>
        </w:rPr>
        <w:t>Question 1</w:t>
      </w:r>
      <w:r w:rsidR="00E43D85">
        <w:rPr>
          <w:b/>
          <w:color w:val="000000" w:themeColor="text1"/>
        </w:rPr>
        <w:t>7</w:t>
      </w:r>
    </w:p>
    <w:p w14:paraId="413CD172" w14:textId="77777777" w:rsidR="00FF0CC4" w:rsidRPr="00CC6E8A" w:rsidRDefault="00FF0CC4" w:rsidP="00FF0CC4">
      <w:pPr>
        <w:rPr>
          <w:color w:val="000000" w:themeColor="text1"/>
        </w:rPr>
      </w:pPr>
      <w:r w:rsidRPr="00CC6E8A">
        <w:rPr>
          <w:color w:val="000000" w:themeColor="text1"/>
        </w:rPr>
        <w:t>What changes would you make to the proposals presented in this plan to improve their effectiveness?</w:t>
      </w:r>
    </w:p>
    <w:p w14:paraId="11DF2E86" w14:textId="6AD33018" w:rsidR="000461EB" w:rsidRPr="00CC6E8A" w:rsidRDefault="000461EB" w:rsidP="000461EB">
      <w:pPr>
        <w:rPr>
          <w:b/>
          <w:color w:val="000000" w:themeColor="text1"/>
        </w:rPr>
      </w:pPr>
    </w:p>
    <w:tbl>
      <w:tblPr>
        <w:tblStyle w:val="GridTabl"/>
        <w:tblW w:w="0" w:type="auto"/>
        <w:tblLook w:val="04A0" w:firstRow="1" w:lastRow="0" w:firstColumn="1" w:lastColumn="0" w:noHBand="0" w:noVBand="1"/>
      </w:tblPr>
      <w:tblGrid>
        <w:gridCol w:w="9351"/>
      </w:tblGrid>
      <w:tr w:rsidR="00274E22" w:rsidRPr="00CC6E8A" w14:paraId="3F220B45" w14:textId="77777777" w:rsidTr="00274E22">
        <w:tc>
          <w:tcPr>
            <w:tcW w:w="9351" w:type="dxa"/>
          </w:tcPr>
          <w:p w14:paraId="2C588D8A" w14:textId="77777777" w:rsidR="000461EB" w:rsidRPr="00CC6E8A" w:rsidRDefault="000461EB" w:rsidP="000461EB">
            <w:pPr>
              <w:rPr>
                <w:b/>
                <w:color w:val="000000" w:themeColor="text1"/>
              </w:rPr>
            </w:pPr>
          </w:p>
          <w:p w14:paraId="7ED1511F" w14:textId="6F3055CD" w:rsidR="000461EB" w:rsidRPr="00CC6E8A" w:rsidRDefault="000461EB" w:rsidP="000461EB">
            <w:pPr>
              <w:rPr>
                <w:b/>
                <w:color w:val="000000" w:themeColor="text1"/>
              </w:rPr>
            </w:pPr>
          </w:p>
        </w:tc>
      </w:tr>
    </w:tbl>
    <w:p w14:paraId="6EC8F3C2" w14:textId="77777777" w:rsidR="0007003C" w:rsidRDefault="0007003C" w:rsidP="0007003C"/>
    <w:p w14:paraId="7AA7F9E7" w14:textId="3650A1E3" w:rsidR="000461EB" w:rsidRPr="00CC6E8A" w:rsidRDefault="00886A9F" w:rsidP="000461EB">
      <w:pPr>
        <w:rPr>
          <w:b/>
          <w:color w:val="000000" w:themeColor="text1"/>
        </w:rPr>
      </w:pPr>
      <w:r w:rsidRPr="00CC6E8A">
        <w:rPr>
          <w:b/>
          <w:color w:val="000000" w:themeColor="text1"/>
        </w:rPr>
        <w:t xml:space="preserve">Question </w:t>
      </w:r>
      <w:r w:rsidR="0007003C" w:rsidRPr="00CC6E8A">
        <w:rPr>
          <w:b/>
          <w:color w:val="000000" w:themeColor="text1"/>
        </w:rPr>
        <w:t>1</w:t>
      </w:r>
      <w:r w:rsidR="00E43D85">
        <w:rPr>
          <w:b/>
          <w:color w:val="000000" w:themeColor="text1"/>
        </w:rPr>
        <w:t>8</w:t>
      </w:r>
    </w:p>
    <w:p w14:paraId="181ED7E8" w14:textId="77777777" w:rsidR="00FF0CC4" w:rsidRPr="00CC6E8A" w:rsidRDefault="00FF0CC4" w:rsidP="00FF0CC4">
      <w:r w:rsidRPr="00CC6E8A">
        <w:rPr>
          <w:color w:val="000000" w:themeColor="text1"/>
        </w:rPr>
        <w:t xml:space="preserve">We have asked a number of specific questions. If you have any related issues which we have not specifically addressed, please use this space </w:t>
      </w:r>
      <w:r w:rsidRPr="00CC6E8A">
        <w:t>to report</w:t>
      </w:r>
      <w:bookmarkStart w:id="1" w:name="_GoBack"/>
      <w:bookmarkEnd w:id="1"/>
      <w:r w:rsidRPr="00CC6E8A">
        <w:t xml:space="preserve"> them.</w:t>
      </w:r>
    </w:p>
    <w:p w14:paraId="450A76CA" w14:textId="035A9EEA" w:rsidR="000461EB" w:rsidRPr="00CC6E8A" w:rsidRDefault="000461EB" w:rsidP="00565494">
      <w:pPr>
        <w:rPr>
          <w:color w:val="000000" w:themeColor="text1"/>
        </w:rPr>
      </w:pPr>
    </w:p>
    <w:tbl>
      <w:tblPr>
        <w:tblStyle w:val="GridTabl"/>
        <w:tblW w:w="0" w:type="auto"/>
        <w:tblLook w:val="04A0" w:firstRow="1" w:lastRow="0" w:firstColumn="1" w:lastColumn="0" w:noHBand="0" w:noVBand="1"/>
      </w:tblPr>
      <w:tblGrid>
        <w:gridCol w:w="9351"/>
      </w:tblGrid>
      <w:tr w:rsidR="00274E22" w:rsidRPr="00CC6E8A" w14:paraId="4BED09DE" w14:textId="77777777" w:rsidTr="00274E22">
        <w:tc>
          <w:tcPr>
            <w:tcW w:w="9351" w:type="dxa"/>
          </w:tcPr>
          <w:p w14:paraId="45DC2CD1" w14:textId="3C0BD6AE" w:rsidR="00274E22" w:rsidRDefault="00274E22" w:rsidP="00565494">
            <w:pPr>
              <w:rPr>
                <w:color w:val="000000" w:themeColor="text1"/>
              </w:rPr>
            </w:pPr>
          </w:p>
          <w:p w14:paraId="2D37AF79" w14:textId="77777777" w:rsidR="00FF0CC4" w:rsidRPr="00CC6E8A" w:rsidRDefault="00FF0CC4" w:rsidP="00565494">
            <w:pPr>
              <w:rPr>
                <w:color w:val="000000" w:themeColor="text1"/>
              </w:rPr>
            </w:pPr>
          </w:p>
          <w:p w14:paraId="1730F328" w14:textId="0C6CD2B5" w:rsidR="00274E22" w:rsidRPr="00CC6E8A" w:rsidRDefault="00274E22" w:rsidP="00565494">
            <w:pPr>
              <w:rPr>
                <w:color w:val="000000" w:themeColor="text1"/>
              </w:rPr>
            </w:pPr>
          </w:p>
        </w:tc>
      </w:tr>
    </w:tbl>
    <w:p w14:paraId="468F1C19" w14:textId="50F595A8" w:rsidR="000461EB" w:rsidRPr="00CC6E8A" w:rsidRDefault="000461EB" w:rsidP="00565494">
      <w:pPr>
        <w:rPr>
          <w:color w:val="000000" w:themeColor="text1"/>
        </w:rPr>
      </w:pPr>
    </w:p>
    <w:tbl>
      <w:tblPr>
        <w:tblW w:w="0" w:type="auto"/>
        <w:tblLook w:val="01E0" w:firstRow="1" w:lastRow="1" w:firstColumn="1" w:lastColumn="1" w:noHBand="0" w:noVBand="0"/>
      </w:tblPr>
      <w:tblGrid>
        <w:gridCol w:w="7668"/>
        <w:gridCol w:w="856"/>
      </w:tblGrid>
      <w:tr w:rsidR="00274E22" w:rsidRPr="00274E22" w14:paraId="2FC9F698" w14:textId="77777777" w:rsidTr="00274E22">
        <w:tc>
          <w:tcPr>
            <w:tcW w:w="7668" w:type="dxa"/>
            <w:shd w:val="clear" w:color="auto" w:fill="auto"/>
          </w:tcPr>
          <w:p w14:paraId="7B33F999" w14:textId="77777777" w:rsidR="00565494" w:rsidRPr="00CC6E8A" w:rsidRDefault="00565494" w:rsidP="00C422CD">
            <w:pPr>
              <w:rPr>
                <w:color w:val="000000" w:themeColor="text1"/>
              </w:rPr>
            </w:pPr>
            <w:r w:rsidRPr="00CC6E8A">
              <w:rPr>
                <w:color w:val="000000" w:themeColor="text1"/>
              </w:rPr>
              <w:t>Responses to consultations are likely to be made public, on the internet or in a report. If you would prefer your response to remain anonymous, please tick here:</w:t>
            </w:r>
          </w:p>
        </w:tc>
        <w:tc>
          <w:tcPr>
            <w:tcW w:w="856" w:type="dxa"/>
            <w:shd w:val="clear" w:color="auto" w:fill="auto"/>
          </w:tcPr>
          <w:p w14:paraId="13FB6E7A" w14:textId="77777777" w:rsidR="00565494" w:rsidRPr="00274E22" w:rsidRDefault="00D649D8" w:rsidP="00C422CD">
            <w:pPr>
              <w:rPr>
                <w:color w:val="000000" w:themeColor="text1"/>
                <w:sz w:val="64"/>
                <w:szCs w:val="64"/>
              </w:rPr>
            </w:pPr>
            <w:sdt>
              <w:sdtPr>
                <w:rPr>
                  <w:color w:val="000000" w:themeColor="text1"/>
                  <w:sz w:val="64"/>
                  <w:szCs w:val="64"/>
                </w:rPr>
                <w:id w:val="-1028252908"/>
                <w14:checkbox>
                  <w14:checked w14:val="0"/>
                  <w14:checkedState w14:val="00FC" w14:font="Wingdings"/>
                  <w14:uncheckedState w14:val="2610" w14:font="MS Gothic"/>
                </w14:checkbox>
              </w:sdtPr>
              <w:sdtEndPr/>
              <w:sdtContent>
                <w:r w:rsidR="005203E2" w:rsidRPr="00CC6E8A">
                  <w:rPr>
                    <w:rFonts w:ascii="MS Gothic" w:eastAsia="MS Gothic" w:hAnsi="MS Gothic" w:hint="eastAsia"/>
                    <w:color w:val="000000" w:themeColor="text1"/>
                    <w:sz w:val="64"/>
                    <w:szCs w:val="64"/>
                  </w:rPr>
                  <w:t>☐</w:t>
                </w:r>
              </w:sdtContent>
            </w:sdt>
          </w:p>
        </w:tc>
      </w:tr>
    </w:tbl>
    <w:p w14:paraId="7205E880" w14:textId="77777777" w:rsidR="00565494" w:rsidRPr="00274E22" w:rsidRDefault="00565494" w:rsidP="00F115CB">
      <w:pPr>
        <w:rPr>
          <w:color w:val="000000" w:themeColor="text1"/>
        </w:rPr>
      </w:pPr>
    </w:p>
    <w:sectPr w:rsidR="00565494" w:rsidRPr="00274E22" w:rsidSect="008D6E0D">
      <w:footerReference w:type="default" r:id="rId25"/>
      <w:pgSz w:w="11901" w:h="16817"/>
      <w:pgMar w:top="992" w:right="1128" w:bottom="0" w:left="992"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CBD4C" w14:textId="77777777" w:rsidR="00D649D8" w:rsidRDefault="00D649D8" w:rsidP="004C16E5">
      <w:r>
        <w:separator/>
      </w:r>
    </w:p>
  </w:endnote>
  <w:endnote w:type="continuationSeparator" w:id="0">
    <w:p w14:paraId="6C070E67" w14:textId="77777777" w:rsidR="00D649D8" w:rsidRDefault="00D649D8" w:rsidP="004C1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552F" w14:textId="77777777" w:rsidR="0007003C" w:rsidRPr="00B01A6B" w:rsidRDefault="0007003C" w:rsidP="00B01A6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6B44" w14:textId="77777777" w:rsidR="0038787A" w:rsidRDefault="0038787A">
    <w:pPr>
      <w:pStyle w:val="Troedyn"/>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87804"/>
      <w:docPartObj>
        <w:docPartGallery w:val="Page Numbers (Bottom of Page)"/>
        <w:docPartUnique/>
      </w:docPartObj>
    </w:sdtPr>
    <w:sdtEndPr>
      <w:rPr>
        <w:noProof/>
      </w:rPr>
    </w:sdtEndPr>
    <w:sdtContent>
      <w:p w14:paraId="51D8CC02" w14:textId="6FAE8A0B" w:rsidR="0038787A" w:rsidRDefault="0038787A">
        <w:pPr>
          <w:pStyle w:val="Troedyn"/>
          <w:jc w:val="center"/>
        </w:pPr>
        <w:r>
          <w:fldChar w:fldCharType="begin"/>
        </w:r>
        <w:r>
          <w:instrText xml:space="preserve"> PAGE   \* MERGEFORMAT </w:instrText>
        </w:r>
        <w:r>
          <w:fldChar w:fldCharType="separate"/>
        </w:r>
        <w:r w:rsidR="007D112E">
          <w:rPr>
            <w:noProof/>
          </w:rPr>
          <w:t>4</w:t>
        </w:r>
        <w:r>
          <w:rPr>
            <w:noProof/>
          </w:rPr>
          <w:fldChar w:fldCharType="end"/>
        </w:r>
      </w:p>
    </w:sdtContent>
  </w:sdt>
  <w:p w14:paraId="05174438" w14:textId="77777777" w:rsidR="0038787A" w:rsidRDefault="0038787A">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CB9A5" w14:textId="77777777" w:rsidR="00D649D8" w:rsidRDefault="00D649D8" w:rsidP="004C16E5">
      <w:r>
        <w:separator/>
      </w:r>
    </w:p>
  </w:footnote>
  <w:footnote w:type="continuationSeparator" w:id="0">
    <w:p w14:paraId="382961AA" w14:textId="77777777" w:rsidR="00D649D8" w:rsidRDefault="00D649D8" w:rsidP="004C1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4672" w14:textId="77777777" w:rsidR="0007003C" w:rsidRDefault="0007003C" w:rsidP="00B01A6B">
    <w:pPr>
      <w:pStyle w:val="Pennyn"/>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F8FBA" w14:textId="77777777" w:rsidR="0038787A" w:rsidRPr="00E92D0A" w:rsidRDefault="0038787A" w:rsidP="001C29FF">
    <w:pPr>
      <w:pStyle w:val="Pennyn"/>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05E"/>
    <w:multiLevelType w:val="multilevel"/>
    <w:tmpl w:val="309A075C"/>
    <w:numStyleLink w:val="EPSSTANDARDBULLETEDLIST"/>
  </w:abstractNum>
  <w:abstractNum w:abstractNumId="1" w15:restartNumberingAfterBreak="0">
    <w:nsid w:val="05DA3B5A"/>
    <w:multiLevelType w:val="hybridMultilevel"/>
    <w:tmpl w:val="31C607E8"/>
    <w:lvl w:ilvl="0" w:tplc="BC70C3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000C0"/>
    <w:multiLevelType w:val="hybridMultilevel"/>
    <w:tmpl w:val="D12295BC"/>
    <w:lvl w:ilvl="0" w:tplc="0809000F">
      <w:start w:val="1"/>
      <w:numFmt w:val="decimal"/>
      <w:lvlText w:val="%1."/>
      <w:lvlJc w:val="left"/>
      <w:pPr>
        <w:ind w:left="720" w:hanging="360"/>
      </w:pPr>
      <w:rPr>
        <w:rFonts w:hint="default"/>
      </w:rPr>
    </w:lvl>
    <w:lvl w:ilvl="1" w:tplc="F33A841E">
      <w:start w:val="1"/>
      <w:numFmt w:val="lowerLetter"/>
      <w:lvlText w:val="%2)"/>
      <w:lvlJc w:val="left"/>
      <w:pPr>
        <w:ind w:left="1440" w:hanging="360"/>
      </w:pPr>
      <w:rPr>
        <w:rFonts w:ascii="Arial" w:eastAsiaTheme="minorEastAsia"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D05B36"/>
    <w:multiLevelType w:val="multilevel"/>
    <w:tmpl w:val="042A36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5826FA"/>
    <w:multiLevelType w:val="hybridMultilevel"/>
    <w:tmpl w:val="114A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164A2"/>
    <w:multiLevelType w:val="hybridMultilevel"/>
    <w:tmpl w:val="2AB4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D6FB6"/>
    <w:multiLevelType w:val="hybridMultilevel"/>
    <w:tmpl w:val="EC42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830B6"/>
    <w:multiLevelType w:val="hybridMultilevel"/>
    <w:tmpl w:val="2A321082"/>
    <w:lvl w:ilvl="0" w:tplc="CA66226C">
      <w:start w:val="1"/>
      <w:numFmt w:val="lowerLetter"/>
      <w:lvlText w:val="%1)"/>
      <w:lvlJc w:val="left"/>
      <w:pPr>
        <w:ind w:left="1440" w:hanging="360"/>
      </w:pPr>
      <w:rPr>
        <w:rFonts w:ascii="Arial" w:eastAsiaTheme="minorEastAsia" w:hAnsi="Arial" w:cs="Arial"/>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D8E37A4"/>
    <w:multiLevelType w:val="hybridMultilevel"/>
    <w:tmpl w:val="C108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168A6"/>
    <w:multiLevelType w:val="multilevel"/>
    <w:tmpl w:val="309A075C"/>
    <w:styleLink w:val="EPSSTANDARDBULLETED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none"/>
      <w:lvlText w:val="%3"/>
      <w:lvlJc w:val="left"/>
      <w:pPr>
        <w:ind w:left="851" w:hanging="851"/>
      </w:pPr>
      <w:rPr>
        <w:rFonts w:ascii="Times New Roman" w:hAnsi="Times New Roman" w:cs="Times New Roman" w:hint="default"/>
      </w:rPr>
    </w:lvl>
    <w:lvl w:ilvl="3">
      <w:start w:val="1"/>
      <w:numFmt w:val="none"/>
      <w:lvlText w:val="%4"/>
      <w:lvlJc w:val="left"/>
      <w:pPr>
        <w:ind w:left="851" w:hanging="851"/>
      </w:pPr>
      <w:rPr>
        <w:rFonts w:ascii="Times New Roman" w:hAnsi="Times New Roman" w:cs="Times New Roman" w:hint="default"/>
      </w:rPr>
    </w:lvl>
    <w:lvl w:ilvl="4">
      <w:start w:val="1"/>
      <w:numFmt w:val="none"/>
      <w:lvlText w:val="%5"/>
      <w:lvlJc w:val="left"/>
      <w:pPr>
        <w:ind w:left="851" w:hanging="851"/>
      </w:pPr>
      <w:rPr>
        <w:rFonts w:ascii="Times New Roman" w:hAnsi="Times New Roman" w:cs="Times New Roman" w:hint="default"/>
      </w:rPr>
    </w:lvl>
    <w:lvl w:ilvl="5">
      <w:start w:val="1"/>
      <w:numFmt w:val="none"/>
      <w:lvlText w:val="%6"/>
      <w:lvlJc w:val="left"/>
      <w:pPr>
        <w:ind w:left="851" w:hanging="851"/>
      </w:pPr>
      <w:rPr>
        <w:rFonts w:ascii="Times New Roman" w:hAnsi="Times New Roman" w:cs="Times New Roman" w:hint="default"/>
      </w:rPr>
    </w:lvl>
    <w:lvl w:ilvl="6">
      <w:start w:val="1"/>
      <w:numFmt w:val="none"/>
      <w:lvlText w:val="%7"/>
      <w:lvlJc w:val="left"/>
      <w:pPr>
        <w:ind w:left="851" w:hanging="851"/>
      </w:pPr>
      <w:rPr>
        <w:rFonts w:ascii="Times New Roman" w:hAnsi="Times New Roman" w:cs="Times New Roman" w:hint="default"/>
      </w:rPr>
    </w:lvl>
    <w:lvl w:ilvl="7">
      <w:start w:val="1"/>
      <w:numFmt w:val="none"/>
      <w:lvlText w:val="%8"/>
      <w:lvlJc w:val="left"/>
      <w:pPr>
        <w:ind w:left="851" w:hanging="851"/>
      </w:pPr>
      <w:rPr>
        <w:rFonts w:ascii="Times New Roman" w:hAnsi="Times New Roman" w:cs="Times New Roman" w:hint="default"/>
      </w:rPr>
    </w:lvl>
    <w:lvl w:ilvl="8">
      <w:start w:val="1"/>
      <w:numFmt w:val="none"/>
      <w:lvlText w:val="%9"/>
      <w:lvlJc w:val="left"/>
      <w:pPr>
        <w:ind w:left="851" w:hanging="851"/>
      </w:pPr>
      <w:rPr>
        <w:rFonts w:ascii="Times New Roman" w:hAnsi="Times New Roman" w:cs="Times New Roman" w:hint="default"/>
      </w:rPr>
    </w:lvl>
  </w:abstractNum>
  <w:abstractNum w:abstractNumId="10" w15:restartNumberingAfterBreak="0">
    <w:nsid w:val="486A592D"/>
    <w:multiLevelType w:val="hybridMultilevel"/>
    <w:tmpl w:val="D4C40B6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53953419"/>
    <w:multiLevelType w:val="multilevel"/>
    <w:tmpl w:val="60FE4DA2"/>
    <w:styleLink w:val="EPSSTANDARDNUMBERED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5BDD72C3"/>
    <w:multiLevelType w:val="hybridMultilevel"/>
    <w:tmpl w:val="71DEF020"/>
    <w:lvl w:ilvl="0" w:tplc="BB08C81C">
      <w:start w:val="1"/>
      <w:numFmt w:val="lowerRoman"/>
      <w:lvlText w:val="%1)"/>
      <w:lvlJc w:val="left"/>
      <w:pPr>
        <w:ind w:left="1080" w:hanging="720"/>
      </w:pPr>
      <w:rPr>
        <w:rFonts w:cs="Times New Roman"/>
      </w:rPr>
    </w:lvl>
    <w:lvl w:ilvl="1" w:tplc="04520019">
      <w:start w:val="1"/>
      <w:numFmt w:val="lowerLetter"/>
      <w:lvlText w:val="%2."/>
      <w:lvlJc w:val="left"/>
      <w:pPr>
        <w:ind w:left="1440" w:hanging="360"/>
      </w:pPr>
      <w:rPr>
        <w:rFonts w:cs="Times New Roman"/>
      </w:rPr>
    </w:lvl>
    <w:lvl w:ilvl="2" w:tplc="0452001B">
      <w:start w:val="1"/>
      <w:numFmt w:val="lowerRoman"/>
      <w:lvlText w:val="%3."/>
      <w:lvlJc w:val="right"/>
      <w:pPr>
        <w:ind w:left="2160" w:hanging="180"/>
      </w:pPr>
      <w:rPr>
        <w:rFonts w:cs="Times New Roman"/>
      </w:rPr>
    </w:lvl>
    <w:lvl w:ilvl="3" w:tplc="0452000F">
      <w:start w:val="1"/>
      <w:numFmt w:val="decimal"/>
      <w:lvlText w:val="%4."/>
      <w:lvlJc w:val="left"/>
      <w:pPr>
        <w:ind w:left="2880" w:hanging="360"/>
      </w:pPr>
      <w:rPr>
        <w:rFonts w:cs="Times New Roman"/>
      </w:rPr>
    </w:lvl>
    <w:lvl w:ilvl="4" w:tplc="04520019">
      <w:start w:val="1"/>
      <w:numFmt w:val="lowerLetter"/>
      <w:lvlText w:val="%5."/>
      <w:lvlJc w:val="left"/>
      <w:pPr>
        <w:ind w:left="3600" w:hanging="360"/>
      </w:pPr>
      <w:rPr>
        <w:rFonts w:cs="Times New Roman"/>
      </w:rPr>
    </w:lvl>
    <w:lvl w:ilvl="5" w:tplc="0452001B">
      <w:start w:val="1"/>
      <w:numFmt w:val="lowerRoman"/>
      <w:lvlText w:val="%6."/>
      <w:lvlJc w:val="right"/>
      <w:pPr>
        <w:ind w:left="4320" w:hanging="180"/>
      </w:pPr>
      <w:rPr>
        <w:rFonts w:cs="Times New Roman"/>
      </w:rPr>
    </w:lvl>
    <w:lvl w:ilvl="6" w:tplc="0452000F">
      <w:start w:val="1"/>
      <w:numFmt w:val="decimal"/>
      <w:lvlText w:val="%7."/>
      <w:lvlJc w:val="left"/>
      <w:pPr>
        <w:ind w:left="5040" w:hanging="360"/>
      </w:pPr>
      <w:rPr>
        <w:rFonts w:cs="Times New Roman"/>
      </w:rPr>
    </w:lvl>
    <w:lvl w:ilvl="7" w:tplc="04520019">
      <w:start w:val="1"/>
      <w:numFmt w:val="lowerLetter"/>
      <w:lvlText w:val="%8."/>
      <w:lvlJc w:val="left"/>
      <w:pPr>
        <w:ind w:left="5760" w:hanging="360"/>
      </w:pPr>
      <w:rPr>
        <w:rFonts w:cs="Times New Roman"/>
      </w:rPr>
    </w:lvl>
    <w:lvl w:ilvl="8" w:tplc="0452001B">
      <w:start w:val="1"/>
      <w:numFmt w:val="lowerRoman"/>
      <w:lvlText w:val="%9."/>
      <w:lvlJc w:val="right"/>
      <w:pPr>
        <w:ind w:left="6480" w:hanging="180"/>
      </w:pPr>
      <w:rPr>
        <w:rFonts w:cs="Times New Roman"/>
      </w:rPr>
    </w:lvl>
  </w:abstractNum>
  <w:abstractNum w:abstractNumId="13" w15:restartNumberingAfterBreak="0">
    <w:nsid w:val="63F04B4B"/>
    <w:multiLevelType w:val="hybridMultilevel"/>
    <w:tmpl w:val="D15C4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1E2820"/>
    <w:multiLevelType w:val="hybridMultilevel"/>
    <w:tmpl w:val="336A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D9308D"/>
    <w:multiLevelType w:val="hybridMultilevel"/>
    <w:tmpl w:val="9384BBCE"/>
    <w:lvl w:ilvl="0" w:tplc="08090001">
      <w:start w:val="1"/>
      <w:numFmt w:val="bullet"/>
      <w:lvlText w:val=""/>
      <w:lvlJc w:val="left"/>
      <w:pPr>
        <w:ind w:left="1080" w:hanging="360"/>
      </w:pPr>
      <w:rPr>
        <w:rFonts w:ascii="Symbol" w:hAnsi="Symbol" w:hint="default"/>
        <w:b w:val="0"/>
        <w:i w:val="0"/>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0B76CD2"/>
    <w:multiLevelType w:val="multilevel"/>
    <w:tmpl w:val="7D5A6B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1A0FFF"/>
    <w:multiLevelType w:val="hybridMultilevel"/>
    <w:tmpl w:val="64CEA2C4"/>
    <w:lvl w:ilvl="0" w:tplc="F1F4A040">
      <w:start w:val="1"/>
      <w:numFmt w:val="lowerRoman"/>
      <w:lvlText w:val="%1)"/>
      <w:lvlJc w:val="left"/>
      <w:pPr>
        <w:ind w:left="1080" w:hanging="720"/>
      </w:pPr>
      <w:rPr>
        <w:rFonts w:cs="Times New Roman"/>
      </w:rPr>
    </w:lvl>
    <w:lvl w:ilvl="1" w:tplc="04520019">
      <w:start w:val="1"/>
      <w:numFmt w:val="lowerLetter"/>
      <w:lvlText w:val="%2."/>
      <w:lvlJc w:val="left"/>
      <w:pPr>
        <w:ind w:left="1440" w:hanging="360"/>
      </w:pPr>
      <w:rPr>
        <w:rFonts w:cs="Times New Roman"/>
      </w:rPr>
    </w:lvl>
    <w:lvl w:ilvl="2" w:tplc="0452001B">
      <w:start w:val="1"/>
      <w:numFmt w:val="lowerRoman"/>
      <w:lvlText w:val="%3."/>
      <w:lvlJc w:val="right"/>
      <w:pPr>
        <w:ind w:left="2160" w:hanging="180"/>
      </w:pPr>
      <w:rPr>
        <w:rFonts w:cs="Times New Roman"/>
      </w:rPr>
    </w:lvl>
    <w:lvl w:ilvl="3" w:tplc="0452000F">
      <w:start w:val="1"/>
      <w:numFmt w:val="decimal"/>
      <w:lvlText w:val="%4."/>
      <w:lvlJc w:val="left"/>
      <w:pPr>
        <w:ind w:left="2880" w:hanging="360"/>
      </w:pPr>
      <w:rPr>
        <w:rFonts w:cs="Times New Roman"/>
      </w:rPr>
    </w:lvl>
    <w:lvl w:ilvl="4" w:tplc="04520019">
      <w:start w:val="1"/>
      <w:numFmt w:val="lowerLetter"/>
      <w:lvlText w:val="%5."/>
      <w:lvlJc w:val="left"/>
      <w:pPr>
        <w:ind w:left="3600" w:hanging="360"/>
      </w:pPr>
      <w:rPr>
        <w:rFonts w:cs="Times New Roman"/>
      </w:rPr>
    </w:lvl>
    <w:lvl w:ilvl="5" w:tplc="0452001B">
      <w:start w:val="1"/>
      <w:numFmt w:val="lowerRoman"/>
      <w:lvlText w:val="%6."/>
      <w:lvlJc w:val="right"/>
      <w:pPr>
        <w:ind w:left="4320" w:hanging="180"/>
      </w:pPr>
      <w:rPr>
        <w:rFonts w:cs="Times New Roman"/>
      </w:rPr>
    </w:lvl>
    <w:lvl w:ilvl="6" w:tplc="0452000F">
      <w:start w:val="1"/>
      <w:numFmt w:val="decimal"/>
      <w:lvlText w:val="%7."/>
      <w:lvlJc w:val="left"/>
      <w:pPr>
        <w:ind w:left="5040" w:hanging="360"/>
      </w:pPr>
      <w:rPr>
        <w:rFonts w:cs="Times New Roman"/>
      </w:rPr>
    </w:lvl>
    <w:lvl w:ilvl="7" w:tplc="04520019">
      <w:start w:val="1"/>
      <w:numFmt w:val="lowerLetter"/>
      <w:lvlText w:val="%8."/>
      <w:lvlJc w:val="left"/>
      <w:pPr>
        <w:ind w:left="5760" w:hanging="360"/>
      </w:pPr>
      <w:rPr>
        <w:rFonts w:cs="Times New Roman"/>
      </w:rPr>
    </w:lvl>
    <w:lvl w:ilvl="8" w:tplc="0452001B">
      <w:start w:val="1"/>
      <w:numFmt w:val="lowerRoman"/>
      <w:lvlText w:val="%9."/>
      <w:lvlJc w:val="right"/>
      <w:pPr>
        <w:ind w:left="6480" w:hanging="180"/>
      </w:pPr>
      <w:rPr>
        <w:rFonts w:cs="Times New Roman"/>
      </w:rPr>
    </w:lvl>
  </w:abstractNum>
  <w:num w:numId="1">
    <w:abstractNumId w:val="9"/>
  </w:num>
  <w:num w:numId="2">
    <w:abstractNumId w:val="11"/>
  </w:num>
  <w:num w:numId="3">
    <w:abstractNumId w:val="13"/>
  </w:num>
  <w:num w:numId="4">
    <w:abstractNumId w:val="15"/>
  </w:num>
  <w:num w:numId="5">
    <w:abstractNumId w:val="5"/>
  </w:num>
  <w:num w:numId="6">
    <w:abstractNumId w:val="14"/>
  </w:num>
  <w:num w:numId="7">
    <w:abstractNumId w:val="10"/>
  </w:num>
  <w:num w:numId="8">
    <w:abstractNumId w:val="2"/>
  </w:num>
  <w:num w:numId="9">
    <w:abstractNumId w:val="16"/>
  </w:num>
  <w:num w:numId="10">
    <w:abstractNumId w:val="1"/>
  </w:num>
  <w:num w:numId="11">
    <w:abstractNumId w:val="6"/>
  </w:num>
  <w:num w:numId="12">
    <w:abstractNumId w:val="4"/>
  </w:num>
  <w:num w:numId="13">
    <w:abstractNumId w:val="8"/>
  </w:num>
  <w:num w:numId="14">
    <w:abstractNumId w:val="7"/>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A" w:vendorID="64" w:dllVersion="6"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A" w:vendorID="64" w:dllVersion="131078" w:nlCheck="1" w:checkStyle="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6E5"/>
    <w:rsid w:val="00002809"/>
    <w:rsid w:val="00003427"/>
    <w:rsid w:val="00003613"/>
    <w:rsid w:val="000104E2"/>
    <w:rsid w:val="000130D4"/>
    <w:rsid w:val="000309CC"/>
    <w:rsid w:val="00033C79"/>
    <w:rsid w:val="00034E8F"/>
    <w:rsid w:val="00035D87"/>
    <w:rsid w:val="00037F07"/>
    <w:rsid w:val="0004193F"/>
    <w:rsid w:val="00043634"/>
    <w:rsid w:val="00044114"/>
    <w:rsid w:val="00045A49"/>
    <w:rsid w:val="000461EB"/>
    <w:rsid w:val="00046CF5"/>
    <w:rsid w:val="00047F1C"/>
    <w:rsid w:val="00051D48"/>
    <w:rsid w:val="00056C2F"/>
    <w:rsid w:val="00062AA8"/>
    <w:rsid w:val="0006741E"/>
    <w:rsid w:val="000678E7"/>
    <w:rsid w:val="0007003C"/>
    <w:rsid w:val="000709DB"/>
    <w:rsid w:val="00082A5C"/>
    <w:rsid w:val="00083323"/>
    <w:rsid w:val="00086CAD"/>
    <w:rsid w:val="00094E3B"/>
    <w:rsid w:val="00095FD3"/>
    <w:rsid w:val="000A2A72"/>
    <w:rsid w:val="000A7B56"/>
    <w:rsid w:val="000B79B7"/>
    <w:rsid w:val="000C14EC"/>
    <w:rsid w:val="000C4AB7"/>
    <w:rsid w:val="000C6D94"/>
    <w:rsid w:val="000D0539"/>
    <w:rsid w:val="000D25B8"/>
    <w:rsid w:val="000E3F45"/>
    <w:rsid w:val="000E460C"/>
    <w:rsid w:val="000F230F"/>
    <w:rsid w:val="000F6510"/>
    <w:rsid w:val="0010130F"/>
    <w:rsid w:val="00102655"/>
    <w:rsid w:val="00103539"/>
    <w:rsid w:val="001125BC"/>
    <w:rsid w:val="00114530"/>
    <w:rsid w:val="00114AD9"/>
    <w:rsid w:val="00116391"/>
    <w:rsid w:val="001217FC"/>
    <w:rsid w:val="00121E30"/>
    <w:rsid w:val="001221E4"/>
    <w:rsid w:val="001330F8"/>
    <w:rsid w:val="00140988"/>
    <w:rsid w:val="00146906"/>
    <w:rsid w:val="001509FE"/>
    <w:rsid w:val="00154130"/>
    <w:rsid w:val="00155DE9"/>
    <w:rsid w:val="001565C1"/>
    <w:rsid w:val="00156964"/>
    <w:rsid w:val="00156B4B"/>
    <w:rsid w:val="00160BF4"/>
    <w:rsid w:val="00161AD5"/>
    <w:rsid w:val="00161CB9"/>
    <w:rsid w:val="0016260F"/>
    <w:rsid w:val="00163F9F"/>
    <w:rsid w:val="00164307"/>
    <w:rsid w:val="00164522"/>
    <w:rsid w:val="00167759"/>
    <w:rsid w:val="00170EB8"/>
    <w:rsid w:val="001756A1"/>
    <w:rsid w:val="00175ECA"/>
    <w:rsid w:val="00176B3B"/>
    <w:rsid w:val="0018103A"/>
    <w:rsid w:val="00182337"/>
    <w:rsid w:val="00182380"/>
    <w:rsid w:val="00195EA7"/>
    <w:rsid w:val="001B2906"/>
    <w:rsid w:val="001B4C7D"/>
    <w:rsid w:val="001C29FF"/>
    <w:rsid w:val="001D21F6"/>
    <w:rsid w:val="001D3211"/>
    <w:rsid w:val="001D3E11"/>
    <w:rsid w:val="001E1EA9"/>
    <w:rsid w:val="001E774E"/>
    <w:rsid w:val="001F2AA8"/>
    <w:rsid w:val="001F364A"/>
    <w:rsid w:val="001F659F"/>
    <w:rsid w:val="002002D9"/>
    <w:rsid w:val="00204695"/>
    <w:rsid w:val="00211078"/>
    <w:rsid w:val="00212B18"/>
    <w:rsid w:val="002220A2"/>
    <w:rsid w:val="00232AF0"/>
    <w:rsid w:val="002364F8"/>
    <w:rsid w:val="00240B94"/>
    <w:rsid w:val="00240E2D"/>
    <w:rsid w:val="00253252"/>
    <w:rsid w:val="0026133F"/>
    <w:rsid w:val="00264F6D"/>
    <w:rsid w:val="00267C4E"/>
    <w:rsid w:val="0027001B"/>
    <w:rsid w:val="0027083E"/>
    <w:rsid w:val="002713AC"/>
    <w:rsid w:val="00274C52"/>
    <w:rsid w:val="00274E22"/>
    <w:rsid w:val="00280352"/>
    <w:rsid w:val="002A0FD6"/>
    <w:rsid w:val="002A172F"/>
    <w:rsid w:val="002A1824"/>
    <w:rsid w:val="002A4CC7"/>
    <w:rsid w:val="002C0040"/>
    <w:rsid w:val="002C00D5"/>
    <w:rsid w:val="002D010A"/>
    <w:rsid w:val="002D60B5"/>
    <w:rsid w:val="002E69D7"/>
    <w:rsid w:val="002F070A"/>
    <w:rsid w:val="002F17EA"/>
    <w:rsid w:val="002F1DF9"/>
    <w:rsid w:val="002F461C"/>
    <w:rsid w:val="00302018"/>
    <w:rsid w:val="00302420"/>
    <w:rsid w:val="00304EAD"/>
    <w:rsid w:val="00305D7B"/>
    <w:rsid w:val="00312AD2"/>
    <w:rsid w:val="0032120D"/>
    <w:rsid w:val="0032128A"/>
    <w:rsid w:val="00321E17"/>
    <w:rsid w:val="003255DF"/>
    <w:rsid w:val="00326331"/>
    <w:rsid w:val="0033236C"/>
    <w:rsid w:val="003329C1"/>
    <w:rsid w:val="00334DF9"/>
    <w:rsid w:val="003412E9"/>
    <w:rsid w:val="00344626"/>
    <w:rsid w:val="00345D44"/>
    <w:rsid w:val="0035078B"/>
    <w:rsid w:val="00351428"/>
    <w:rsid w:val="00354B58"/>
    <w:rsid w:val="0036405D"/>
    <w:rsid w:val="003657CD"/>
    <w:rsid w:val="00366DA8"/>
    <w:rsid w:val="00367031"/>
    <w:rsid w:val="0037119E"/>
    <w:rsid w:val="00372C72"/>
    <w:rsid w:val="00375B69"/>
    <w:rsid w:val="00376327"/>
    <w:rsid w:val="00376B4F"/>
    <w:rsid w:val="00381AAD"/>
    <w:rsid w:val="00384413"/>
    <w:rsid w:val="0038787A"/>
    <w:rsid w:val="00396CF1"/>
    <w:rsid w:val="003A03A0"/>
    <w:rsid w:val="003A25A2"/>
    <w:rsid w:val="003B0B8E"/>
    <w:rsid w:val="003B6E75"/>
    <w:rsid w:val="003B7369"/>
    <w:rsid w:val="003C1216"/>
    <w:rsid w:val="003C1D19"/>
    <w:rsid w:val="003D6F34"/>
    <w:rsid w:val="003E185D"/>
    <w:rsid w:val="003E3C69"/>
    <w:rsid w:val="003E6780"/>
    <w:rsid w:val="003E79B0"/>
    <w:rsid w:val="003F26A1"/>
    <w:rsid w:val="004027B3"/>
    <w:rsid w:val="00405ED9"/>
    <w:rsid w:val="00406130"/>
    <w:rsid w:val="00410811"/>
    <w:rsid w:val="00411D82"/>
    <w:rsid w:val="004130EE"/>
    <w:rsid w:val="004209EC"/>
    <w:rsid w:val="00423098"/>
    <w:rsid w:val="00423DD6"/>
    <w:rsid w:val="0042610F"/>
    <w:rsid w:val="0042629D"/>
    <w:rsid w:val="0044152E"/>
    <w:rsid w:val="004461D5"/>
    <w:rsid w:val="00446216"/>
    <w:rsid w:val="00447B33"/>
    <w:rsid w:val="0045460E"/>
    <w:rsid w:val="0046175D"/>
    <w:rsid w:val="0046616D"/>
    <w:rsid w:val="00466D0B"/>
    <w:rsid w:val="00477706"/>
    <w:rsid w:val="0048279F"/>
    <w:rsid w:val="00483E38"/>
    <w:rsid w:val="00485C65"/>
    <w:rsid w:val="00487986"/>
    <w:rsid w:val="0049310E"/>
    <w:rsid w:val="004A21C0"/>
    <w:rsid w:val="004A68C9"/>
    <w:rsid w:val="004B3217"/>
    <w:rsid w:val="004B3D6F"/>
    <w:rsid w:val="004C16E5"/>
    <w:rsid w:val="004C756F"/>
    <w:rsid w:val="004D3801"/>
    <w:rsid w:val="004E0738"/>
    <w:rsid w:val="004E0840"/>
    <w:rsid w:val="004E247F"/>
    <w:rsid w:val="004E3DCE"/>
    <w:rsid w:val="004E3E13"/>
    <w:rsid w:val="004E57BA"/>
    <w:rsid w:val="004E68C3"/>
    <w:rsid w:val="004F1951"/>
    <w:rsid w:val="004F2A58"/>
    <w:rsid w:val="004F4BA4"/>
    <w:rsid w:val="00503AFB"/>
    <w:rsid w:val="005104BC"/>
    <w:rsid w:val="00511C0A"/>
    <w:rsid w:val="00513D88"/>
    <w:rsid w:val="005163BD"/>
    <w:rsid w:val="005203E2"/>
    <w:rsid w:val="00523099"/>
    <w:rsid w:val="005267D0"/>
    <w:rsid w:val="00531243"/>
    <w:rsid w:val="00534A46"/>
    <w:rsid w:val="00542A90"/>
    <w:rsid w:val="00553102"/>
    <w:rsid w:val="00554888"/>
    <w:rsid w:val="00557139"/>
    <w:rsid w:val="00557376"/>
    <w:rsid w:val="00561722"/>
    <w:rsid w:val="00561F24"/>
    <w:rsid w:val="0056488E"/>
    <w:rsid w:val="00565494"/>
    <w:rsid w:val="00566FE7"/>
    <w:rsid w:val="00570720"/>
    <w:rsid w:val="005755A1"/>
    <w:rsid w:val="005851D9"/>
    <w:rsid w:val="0059667B"/>
    <w:rsid w:val="005A390B"/>
    <w:rsid w:val="005A4A7F"/>
    <w:rsid w:val="005A6F9F"/>
    <w:rsid w:val="005B1973"/>
    <w:rsid w:val="005B30AF"/>
    <w:rsid w:val="005B482F"/>
    <w:rsid w:val="005B4F0F"/>
    <w:rsid w:val="005B6AF7"/>
    <w:rsid w:val="005C6488"/>
    <w:rsid w:val="005C67FC"/>
    <w:rsid w:val="005C6E35"/>
    <w:rsid w:val="005D2AD6"/>
    <w:rsid w:val="005F101D"/>
    <w:rsid w:val="005F5CA4"/>
    <w:rsid w:val="005F7A72"/>
    <w:rsid w:val="00603E87"/>
    <w:rsid w:val="00611087"/>
    <w:rsid w:val="00612AE4"/>
    <w:rsid w:val="00615835"/>
    <w:rsid w:val="006335A5"/>
    <w:rsid w:val="00636E44"/>
    <w:rsid w:val="0064752F"/>
    <w:rsid w:val="00655E69"/>
    <w:rsid w:val="006649A3"/>
    <w:rsid w:val="00665B5B"/>
    <w:rsid w:val="006662BD"/>
    <w:rsid w:val="00675214"/>
    <w:rsid w:val="00680F24"/>
    <w:rsid w:val="00690DEA"/>
    <w:rsid w:val="006A5598"/>
    <w:rsid w:val="006A6D56"/>
    <w:rsid w:val="006A7A17"/>
    <w:rsid w:val="006B68EF"/>
    <w:rsid w:val="006C152D"/>
    <w:rsid w:val="006C3E24"/>
    <w:rsid w:val="006C4005"/>
    <w:rsid w:val="006D3E30"/>
    <w:rsid w:val="006E03B8"/>
    <w:rsid w:val="006E61DD"/>
    <w:rsid w:val="006F1602"/>
    <w:rsid w:val="006F1675"/>
    <w:rsid w:val="006F44E7"/>
    <w:rsid w:val="006F48B1"/>
    <w:rsid w:val="006F4A2E"/>
    <w:rsid w:val="006F5EB8"/>
    <w:rsid w:val="0070146B"/>
    <w:rsid w:val="00702C84"/>
    <w:rsid w:val="00703967"/>
    <w:rsid w:val="007125D3"/>
    <w:rsid w:val="00717298"/>
    <w:rsid w:val="0072097C"/>
    <w:rsid w:val="00720BC0"/>
    <w:rsid w:val="00722DC8"/>
    <w:rsid w:val="007334F4"/>
    <w:rsid w:val="007362CD"/>
    <w:rsid w:val="00741004"/>
    <w:rsid w:val="00751AC0"/>
    <w:rsid w:val="00752CE5"/>
    <w:rsid w:val="00754A6A"/>
    <w:rsid w:val="0075689D"/>
    <w:rsid w:val="00761B72"/>
    <w:rsid w:val="007623E5"/>
    <w:rsid w:val="0076589E"/>
    <w:rsid w:val="00767BDE"/>
    <w:rsid w:val="0077321B"/>
    <w:rsid w:val="00773241"/>
    <w:rsid w:val="0077689B"/>
    <w:rsid w:val="0078352B"/>
    <w:rsid w:val="00784C2A"/>
    <w:rsid w:val="007859EC"/>
    <w:rsid w:val="00785DA1"/>
    <w:rsid w:val="00785FF9"/>
    <w:rsid w:val="007975B2"/>
    <w:rsid w:val="007A4791"/>
    <w:rsid w:val="007A4BBA"/>
    <w:rsid w:val="007A55AD"/>
    <w:rsid w:val="007B01B0"/>
    <w:rsid w:val="007B2D45"/>
    <w:rsid w:val="007B3837"/>
    <w:rsid w:val="007C4749"/>
    <w:rsid w:val="007D112E"/>
    <w:rsid w:val="007D2371"/>
    <w:rsid w:val="007E3AF4"/>
    <w:rsid w:val="007F1D4F"/>
    <w:rsid w:val="007F32B1"/>
    <w:rsid w:val="007F45B9"/>
    <w:rsid w:val="00801B00"/>
    <w:rsid w:val="00802B5A"/>
    <w:rsid w:val="00803B05"/>
    <w:rsid w:val="008041E9"/>
    <w:rsid w:val="008055B0"/>
    <w:rsid w:val="00806560"/>
    <w:rsid w:val="00806B99"/>
    <w:rsid w:val="00806F0C"/>
    <w:rsid w:val="00807DD0"/>
    <w:rsid w:val="0081037E"/>
    <w:rsid w:val="008143E9"/>
    <w:rsid w:val="008170A4"/>
    <w:rsid w:val="00823DBD"/>
    <w:rsid w:val="00825C24"/>
    <w:rsid w:val="00826996"/>
    <w:rsid w:val="00830A50"/>
    <w:rsid w:val="00833C97"/>
    <w:rsid w:val="00841868"/>
    <w:rsid w:val="00841EC3"/>
    <w:rsid w:val="00842A05"/>
    <w:rsid w:val="00844D84"/>
    <w:rsid w:val="008559ED"/>
    <w:rsid w:val="00855E46"/>
    <w:rsid w:val="0086035B"/>
    <w:rsid w:val="00862BBB"/>
    <w:rsid w:val="0086355A"/>
    <w:rsid w:val="008649EB"/>
    <w:rsid w:val="00865799"/>
    <w:rsid w:val="00865856"/>
    <w:rsid w:val="00867C1E"/>
    <w:rsid w:val="00874E14"/>
    <w:rsid w:val="00886A9F"/>
    <w:rsid w:val="00887533"/>
    <w:rsid w:val="00891C91"/>
    <w:rsid w:val="00892DD0"/>
    <w:rsid w:val="008930E7"/>
    <w:rsid w:val="00895A85"/>
    <w:rsid w:val="00895CEE"/>
    <w:rsid w:val="00896756"/>
    <w:rsid w:val="008A0E42"/>
    <w:rsid w:val="008A1B8F"/>
    <w:rsid w:val="008A24BB"/>
    <w:rsid w:val="008A2B3B"/>
    <w:rsid w:val="008A4D18"/>
    <w:rsid w:val="008A502E"/>
    <w:rsid w:val="008B09BC"/>
    <w:rsid w:val="008B118A"/>
    <w:rsid w:val="008B5252"/>
    <w:rsid w:val="008B58CD"/>
    <w:rsid w:val="008B6F96"/>
    <w:rsid w:val="008C2FDD"/>
    <w:rsid w:val="008D0469"/>
    <w:rsid w:val="008D1AD0"/>
    <w:rsid w:val="008D2752"/>
    <w:rsid w:val="008D376C"/>
    <w:rsid w:val="008D6E0D"/>
    <w:rsid w:val="008F1B24"/>
    <w:rsid w:val="008F223B"/>
    <w:rsid w:val="008F716E"/>
    <w:rsid w:val="008F7E2F"/>
    <w:rsid w:val="0090624A"/>
    <w:rsid w:val="00906877"/>
    <w:rsid w:val="00906CBD"/>
    <w:rsid w:val="0091297F"/>
    <w:rsid w:val="00917C78"/>
    <w:rsid w:val="009256E5"/>
    <w:rsid w:val="00943340"/>
    <w:rsid w:val="0094497C"/>
    <w:rsid w:val="009532F2"/>
    <w:rsid w:val="00954A71"/>
    <w:rsid w:val="009608C6"/>
    <w:rsid w:val="0096620B"/>
    <w:rsid w:val="00973F69"/>
    <w:rsid w:val="00975035"/>
    <w:rsid w:val="00975382"/>
    <w:rsid w:val="009777C7"/>
    <w:rsid w:val="00986E94"/>
    <w:rsid w:val="00990E2E"/>
    <w:rsid w:val="00995DDA"/>
    <w:rsid w:val="00997452"/>
    <w:rsid w:val="009A1B4C"/>
    <w:rsid w:val="009A594E"/>
    <w:rsid w:val="009A7AF7"/>
    <w:rsid w:val="009B0478"/>
    <w:rsid w:val="009B3836"/>
    <w:rsid w:val="009B78C9"/>
    <w:rsid w:val="009C0381"/>
    <w:rsid w:val="009C055C"/>
    <w:rsid w:val="009D0376"/>
    <w:rsid w:val="009D306A"/>
    <w:rsid w:val="009D42A5"/>
    <w:rsid w:val="009D65EC"/>
    <w:rsid w:val="009D67B1"/>
    <w:rsid w:val="009D693D"/>
    <w:rsid w:val="009D7C08"/>
    <w:rsid w:val="009E0A5C"/>
    <w:rsid w:val="009E2B0A"/>
    <w:rsid w:val="009E31BB"/>
    <w:rsid w:val="009E7915"/>
    <w:rsid w:val="009F4016"/>
    <w:rsid w:val="00A00A03"/>
    <w:rsid w:val="00A01B69"/>
    <w:rsid w:val="00A16C69"/>
    <w:rsid w:val="00A1717E"/>
    <w:rsid w:val="00A20444"/>
    <w:rsid w:val="00A24F8A"/>
    <w:rsid w:val="00A2557A"/>
    <w:rsid w:val="00A3624F"/>
    <w:rsid w:val="00A36919"/>
    <w:rsid w:val="00A3746E"/>
    <w:rsid w:val="00A37EF0"/>
    <w:rsid w:val="00A40DA0"/>
    <w:rsid w:val="00A41ABC"/>
    <w:rsid w:val="00A41BD5"/>
    <w:rsid w:val="00A4300E"/>
    <w:rsid w:val="00A43685"/>
    <w:rsid w:val="00A44936"/>
    <w:rsid w:val="00A4606D"/>
    <w:rsid w:val="00A47974"/>
    <w:rsid w:val="00A47B5E"/>
    <w:rsid w:val="00A5056E"/>
    <w:rsid w:val="00A60381"/>
    <w:rsid w:val="00A724A0"/>
    <w:rsid w:val="00A82553"/>
    <w:rsid w:val="00A853B2"/>
    <w:rsid w:val="00AA0010"/>
    <w:rsid w:val="00AA3074"/>
    <w:rsid w:val="00AA668A"/>
    <w:rsid w:val="00AA6F87"/>
    <w:rsid w:val="00AB4117"/>
    <w:rsid w:val="00AB42BF"/>
    <w:rsid w:val="00AB4703"/>
    <w:rsid w:val="00AC414D"/>
    <w:rsid w:val="00AD0C30"/>
    <w:rsid w:val="00AD3038"/>
    <w:rsid w:val="00AE4C11"/>
    <w:rsid w:val="00AF0544"/>
    <w:rsid w:val="00AF3B76"/>
    <w:rsid w:val="00AF4927"/>
    <w:rsid w:val="00AF5CD5"/>
    <w:rsid w:val="00AF5E2D"/>
    <w:rsid w:val="00AF6B56"/>
    <w:rsid w:val="00B003BC"/>
    <w:rsid w:val="00B01E0B"/>
    <w:rsid w:val="00B025E6"/>
    <w:rsid w:val="00B0555D"/>
    <w:rsid w:val="00B0678B"/>
    <w:rsid w:val="00B240D6"/>
    <w:rsid w:val="00B3501B"/>
    <w:rsid w:val="00B35319"/>
    <w:rsid w:val="00B37E2E"/>
    <w:rsid w:val="00B40D65"/>
    <w:rsid w:val="00B4190C"/>
    <w:rsid w:val="00B41C1C"/>
    <w:rsid w:val="00B467FD"/>
    <w:rsid w:val="00B6063A"/>
    <w:rsid w:val="00B62656"/>
    <w:rsid w:val="00B62768"/>
    <w:rsid w:val="00B748F8"/>
    <w:rsid w:val="00B74FBE"/>
    <w:rsid w:val="00B851AE"/>
    <w:rsid w:val="00B9103F"/>
    <w:rsid w:val="00B97BCE"/>
    <w:rsid w:val="00BA0BDD"/>
    <w:rsid w:val="00BA1134"/>
    <w:rsid w:val="00BA1B96"/>
    <w:rsid w:val="00BA4049"/>
    <w:rsid w:val="00BA7083"/>
    <w:rsid w:val="00BB0B1C"/>
    <w:rsid w:val="00BB1397"/>
    <w:rsid w:val="00BB5A81"/>
    <w:rsid w:val="00BC2DA4"/>
    <w:rsid w:val="00BC68E3"/>
    <w:rsid w:val="00BD04C3"/>
    <w:rsid w:val="00BD0E99"/>
    <w:rsid w:val="00BD75D5"/>
    <w:rsid w:val="00BD7898"/>
    <w:rsid w:val="00BE7E95"/>
    <w:rsid w:val="00BF046D"/>
    <w:rsid w:val="00BF08EF"/>
    <w:rsid w:val="00BF54B7"/>
    <w:rsid w:val="00C01C1F"/>
    <w:rsid w:val="00C04174"/>
    <w:rsid w:val="00C11240"/>
    <w:rsid w:val="00C1275B"/>
    <w:rsid w:val="00C13C22"/>
    <w:rsid w:val="00C15F69"/>
    <w:rsid w:val="00C209B7"/>
    <w:rsid w:val="00C24597"/>
    <w:rsid w:val="00C30530"/>
    <w:rsid w:val="00C30B19"/>
    <w:rsid w:val="00C36188"/>
    <w:rsid w:val="00C422CD"/>
    <w:rsid w:val="00C50624"/>
    <w:rsid w:val="00C5713B"/>
    <w:rsid w:val="00C57968"/>
    <w:rsid w:val="00C6022D"/>
    <w:rsid w:val="00C6072C"/>
    <w:rsid w:val="00C61295"/>
    <w:rsid w:val="00C6653E"/>
    <w:rsid w:val="00C70E8C"/>
    <w:rsid w:val="00C7431C"/>
    <w:rsid w:val="00C833E5"/>
    <w:rsid w:val="00C84571"/>
    <w:rsid w:val="00C84DB5"/>
    <w:rsid w:val="00C9131C"/>
    <w:rsid w:val="00C922C4"/>
    <w:rsid w:val="00C969D0"/>
    <w:rsid w:val="00C97A87"/>
    <w:rsid w:val="00CA101F"/>
    <w:rsid w:val="00CA5593"/>
    <w:rsid w:val="00CB75F1"/>
    <w:rsid w:val="00CC1874"/>
    <w:rsid w:val="00CC29D2"/>
    <w:rsid w:val="00CC2DCD"/>
    <w:rsid w:val="00CC483A"/>
    <w:rsid w:val="00CC6E8A"/>
    <w:rsid w:val="00CD0B2D"/>
    <w:rsid w:val="00CD1489"/>
    <w:rsid w:val="00CE2EFA"/>
    <w:rsid w:val="00CE751F"/>
    <w:rsid w:val="00CF1533"/>
    <w:rsid w:val="00CF7FE8"/>
    <w:rsid w:val="00D01643"/>
    <w:rsid w:val="00D04074"/>
    <w:rsid w:val="00D14197"/>
    <w:rsid w:val="00D14C53"/>
    <w:rsid w:val="00D16AF5"/>
    <w:rsid w:val="00D179B7"/>
    <w:rsid w:val="00D2522A"/>
    <w:rsid w:val="00D25F95"/>
    <w:rsid w:val="00D4183C"/>
    <w:rsid w:val="00D45C4C"/>
    <w:rsid w:val="00D46F3D"/>
    <w:rsid w:val="00D51201"/>
    <w:rsid w:val="00D5577F"/>
    <w:rsid w:val="00D56548"/>
    <w:rsid w:val="00D61AA9"/>
    <w:rsid w:val="00D649D8"/>
    <w:rsid w:val="00D6524B"/>
    <w:rsid w:val="00D65C96"/>
    <w:rsid w:val="00D753E6"/>
    <w:rsid w:val="00D77D5E"/>
    <w:rsid w:val="00D825C8"/>
    <w:rsid w:val="00D87C7A"/>
    <w:rsid w:val="00D913AC"/>
    <w:rsid w:val="00D926FF"/>
    <w:rsid w:val="00D933B1"/>
    <w:rsid w:val="00D9407E"/>
    <w:rsid w:val="00D97569"/>
    <w:rsid w:val="00DB3680"/>
    <w:rsid w:val="00DC2521"/>
    <w:rsid w:val="00DC3077"/>
    <w:rsid w:val="00DC3E5B"/>
    <w:rsid w:val="00DC76AF"/>
    <w:rsid w:val="00DD1462"/>
    <w:rsid w:val="00DD348B"/>
    <w:rsid w:val="00DD4B53"/>
    <w:rsid w:val="00DD5EE6"/>
    <w:rsid w:val="00DE529B"/>
    <w:rsid w:val="00DE55F2"/>
    <w:rsid w:val="00DE7166"/>
    <w:rsid w:val="00DF1588"/>
    <w:rsid w:val="00DF301D"/>
    <w:rsid w:val="00E04345"/>
    <w:rsid w:val="00E10EB6"/>
    <w:rsid w:val="00E13589"/>
    <w:rsid w:val="00E152A3"/>
    <w:rsid w:val="00E16938"/>
    <w:rsid w:val="00E21339"/>
    <w:rsid w:val="00E25C1A"/>
    <w:rsid w:val="00E31DCB"/>
    <w:rsid w:val="00E3313B"/>
    <w:rsid w:val="00E34927"/>
    <w:rsid w:val="00E36BA6"/>
    <w:rsid w:val="00E403DD"/>
    <w:rsid w:val="00E43D85"/>
    <w:rsid w:val="00E46AFA"/>
    <w:rsid w:val="00E538D5"/>
    <w:rsid w:val="00E5564A"/>
    <w:rsid w:val="00E61B1E"/>
    <w:rsid w:val="00E622B8"/>
    <w:rsid w:val="00E62973"/>
    <w:rsid w:val="00E72FB1"/>
    <w:rsid w:val="00E73A80"/>
    <w:rsid w:val="00E764C6"/>
    <w:rsid w:val="00E76D6D"/>
    <w:rsid w:val="00E8047D"/>
    <w:rsid w:val="00E83C76"/>
    <w:rsid w:val="00E9148C"/>
    <w:rsid w:val="00E93143"/>
    <w:rsid w:val="00E97184"/>
    <w:rsid w:val="00EA558A"/>
    <w:rsid w:val="00EB0CB3"/>
    <w:rsid w:val="00EB57CC"/>
    <w:rsid w:val="00EC01BF"/>
    <w:rsid w:val="00EC25C9"/>
    <w:rsid w:val="00EC3024"/>
    <w:rsid w:val="00EC43E0"/>
    <w:rsid w:val="00EC6F0C"/>
    <w:rsid w:val="00ED2349"/>
    <w:rsid w:val="00ED5AA0"/>
    <w:rsid w:val="00ED7A8E"/>
    <w:rsid w:val="00EE5A18"/>
    <w:rsid w:val="00EE7451"/>
    <w:rsid w:val="00EF00E2"/>
    <w:rsid w:val="00EF1C5B"/>
    <w:rsid w:val="00F03DEE"/>
    <w:rsid w:val="00F07234"/>
    <w:rsid w:val="00F115CB"/>
    <w:rsid w:val="00F12BDD"/>
    <w:rsid w:val="00F13276"/>
    <w:rsid w:val="00F16998"/>
    <w:rsid w:val="00F20901"/>
    <w:rsid w:val="00F21981"/>
    <w:rsid w:val="00F22821"/>
    <w:rsid w:val="00F2324B"/>
    <w:rsid w:val="00F25AE5"/>
    <w:rsid w:val="00F37F1E"/>
    <w:rsid w:val="00F4209B"/>
    <w:rsid w:val="00F450EB"/>
    <w:rsid w:val="00F47175"/>
    <w:rsid w:val="00F556EF"/>
    <w:rsid w:val="00F63212"/>
    <w:rsid w:val="00F65D3B"/>
    <w:rsid w:val="00F724C9"/>
    <w:rsid w:val="00F73B6C"/>
    <w:rsid w:val="00F73CDA"/>
    <w:rsid w:val="00F76F20"/>
    <w:rsid w:val="00F934B9"/>
    <w:rsid w:val="00F95978"/>
    <w:rsid w:val="00F97FDF"/>
    <w:rsid w:val="00FA1153"/>
    <w:rsid w:val="00FA1286"/>
    <w:rsid w:val="00FA45DD"/>
    <w:rsid w:val="00FA5B46"/>
    <w:rsid w:val="00FA6153"/>
    <w:rsid w:val="00FB1359"/>
    <w:rsid w:val="00FB41CB"/>
    <w:rsid w:val="00FB5379"/>
    <w:rsid w:val="00FB784E"/>
    <w:rsid w:val="00FC005A"/>
    <w:rsid w:val="00FC6B4F"/>
    <w:rsid w:val="00FC77CB"/>
    <w:rsid w:val="00FD0A16"/>
    <w:rsid w:val="00FD1B22"/>
    <w:rsid w:val="00FD4704"/>
    <w:rsid w:val="00FD6495"/>
    <w:rsid w:val="00FE2E42"/>
    <w:rsid w:val="00FF0476"/>
    <w:rsid w:val="00FF0CC4"/>
    <w:rsid w:val="00FF5E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CC61BE"/>
  <w15:docId w15:val="{30AB8F5E-1263-4751-ABFF-DBE19781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F97FDF"/>
  </w:style>
  <w:style w:type="paragraph" w:styleId="Pennawd1">
    <w:name w:val="heading 1"/>
    <w:basedOn w:val="Normal"/>
    <w:next w:val="Normal"/>
    <w:link w:val="Pennawd1Nod"/>
    <w:uiPriority w:val="9"/>
    <w:qFormat/>
    <w:rsid w:val="008D376C"/>
    <w:pPr>
      <w:keepNext/>
      <w:spacing w:after="180"/>
      <w:outlineLvl w:val="0"/>
    </w:pPr>
    <w:rPr>
      <w:b/>
      <w:sz w:val="32"/>
      <w:szCs w:val="32"/>
    </w:rPr>
  </w:style>
  <w:style w:type="paragraph" w:styleId="Pennawd2">
    <w:name w:val="heading 2"/>
    <w:basedOn w:val="Normal"/>
    <w:next w:val="Normal"/>
    <w:link w:val="Pennawd2Nod"/>
    <w:uiPriority w:val="9"/>
    <w:unhideWhenUsed/>
    <w:qFormat/>
    <w:rsid w:val="008D376C"/>
    <w:pPr>
      <w:keepNext/>
      <w:spacing w:after="180"/>
      <w:outlineLvl w:val="1"/>
    </w:pPr>
    <w:rPr>
      <w:b/>
      <w:sz w:val="28"/>
      <w:szCs w:val="28"/>
    </w:rPr>
  </w:style>
  <w:style w:type="paragraph" w:styleId="Pennawd3">
    <w:name w:val="heading 3"/>
    <w:basedOn w:val="Normal"/>
    <w:next w:val="Normal"/>
    <w:link w:val="Pennawd3Nod"/>
    <w:uiPriority w:val="9"/>
    <w:unhideWhenUsed/>
    <w:qFormat/>
    <w:rsid w:val="00887533"/>
    <w:pPr>
      <w:keepNext/>
      <w:outlineLvl w:val="2"/>
    </w:pPr>
    <w:rPr>
      <w:b/>
    </w:rPr>
  </w:style>
  <w:style w:type="paragraph" w:styleId="Pennawd4">
    <w:name w:val="heading 4"/>
    <w:basedOn w:val="Normal"/>
    <w:next w:val="Normal"/>
    <w:link w:val="Pennawd4Nod"/>
    <w:uiPriority w:val="9"/>
    <w:unhideWhenUsed/>
    <w:qFormat/>
    <w:rsid w:val="00887533"/>
    <w:pPr>
      <w:keepNext/>
      <w:outlineLvl w:val="3"/>
    </w:pPr>
    <w:rPr>
      <w:b/>
      <w:color w:val="5A5A5A"/>
    </w:rPr>
  </w:style>
  <w:style w:type="paragraph" w:styleId="Pennawd5">
    <w:name w:val="heading 5"/>
    <w:basedOn w:val="Normal"/>
    <w:next w:val="Normal"/>
    <w:link w:val="Pennawd5Nod"/>
    <w:uiPriority w:val="9"/>
    <w:unhideWhenUsed/>
    <w:rsid w:val="00F97FDF"/>
    <w:pPr>
      <w:outlineLvl w:val="4"/>
    </w:pPr>
    <w:rPr>
      <w:b/>
      <w:color w:val="9FA617"/>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TestunmewnSwigen">
    <w:name w:val="Balloon Text"/>
    <w:basedOn w:val="Normal"/>
    <w:link w:val="TestunmewnSwigenNod"/>
    <w:uiPriority w:val="99"/>
    <w:semiHidden/>
    <w:unhideWhenUsed/>
    <w:rsid w:val="00F97FDF"/>
    <w:rPr>
      <w:rFonts w:ascii="Lucida Grande" w:hAnsi="Lucida Grande" w:cs="Lucida Grande"/>
      <w:sz w:val="18"/>
      <w:szCs w:val="18"/>
    </w:rPr>
  </w:style>
  <w:style w:type="character" w:customStyle="1" w:styleId="TestunmewnSwigenNod">
    <w:name w:val="Testun mewn Swigen Nod"/>
    <w:basedOn w:val="FfontParagraffDdiofyn"/>
    <w:link w:val="TestunmewnSwigen"/>
    <w:uiPriority w:val="99"/>
    <w:semiHidden/>
    <w:rsid w:val="00F97FDF"/>
    <w:rPr>
      <w:rFonts w:ascii="Lucida Grande" w:hAnsi="Lucida Grande" w:cs="Lucida Grande"/>
      <w:sz w:val="18"/>
      <w:szCs w:val="18"/>
    </w:rPr>
  </w:style>
  <w:style w:type="paragraph" w:styleId="Pennyn">
    <w:name w:val="header"/>
    <w:basedOn w:val="Normal"/>
    <w:link w:val="PennynNod"/>
    <w:unhideWhenUsed/>
    <w:rsid w:val="00F97FDF"/>
    <w:pPr>
      <w:tabs>
        <w:tab w:val="center" w:pos="4320"/>
        <w:tab w:val="right" w:pos="8640"/>
      </w:tabs>
    </w:pPr>
  </w:style>
  <w:style w:type="character" w:customStyle="1" w:styleId="PennynNod">
    <w:name w:val="Pennyn Nod"/>
    <w:basedOn w:val="FfontParagraffDdiofyn"/>
    <w:link w:val="Pennyn"/>
    <w:uiPriority w:val="99"/>
    <w:rsid w:val="00F97FDF"/>
    <w:rPr>
      <w:rFonts w:ascii="Arial" w:hAnsi="Arial" w:cs="Arial"/>
    </w:rPr>
  </w:style>
  <w:style w:type="paragraph" w:styleId="Troedyn">
    <w:name w:val="footer"/>
    <w:basedOn w:val="Normal"/>
    <w:link w:val="TroedynNod"/>
    <w:unhideWhenUsed/>
    <w:rsid w:val="00F97FDF"/>
    <w:pPr>
      <w:tabs>
        <w:tab w:val="center" w:pos="4320"/>
        <w:tab w:val="right" w:pos="8640"/>
      </w:tabs>
    </w:pPr>
  </w:style>
  <w:style w:type="character" w:customStyle="1" w:styleId="TroedynNod">
    <w:name w:val="Troedyn Nod"/>
    <w:basedOn w:val="FfontParagraffDdiofyn"/>
    <w:link w:val="Troedyn"/>
    <w:uiPriority w:val="99"/>
    <w:rsid w:val="00F97FDF"/>
    <w:rPr>
      <w:rFonts w:ascii="Arial" w:hAnsi="Arial" w:cs="Arial"/>
    </w:rPr>
  </w:style>
  <w:style w:type="paragraph" w:customStyle="1" w:styleId="NoParagraphStyle">
    <w:name w:val="[No Paragraph Style]"/>
    <w:rsid w:val="00F97FDF"/>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ParagraffRhestr">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ParagraffRhestrNod"/>
    <w:uiPriority w:val="34"/>
    <w:qFormat/>
    <w:rsid w:val="00F97FDF"/>
    <w:pPr>
      <w:ind w:left="720"/>
      <w:contextualSpacing/>
    </w:pPr>
  </w:style>
  <w:style w:type="character" w:styleId="CyfeirnodSylw">
    <w:name w:val="annotation reference"/>
    <w:basedOn w:val="FfontParagraffDdiofyn"/>
    <w:uiPriority w:val="99"/>
    <w:semiHidden/>
    <w:unhideWhenUsed/>
    <w:rsid w:val="00F97FDF"/>
    <w:rPr>
      <w:sz w:val="16"/>
      <w:szCs w:val="16"/>
    </w:rPr>
  </w:style>
  <w:style w:type="paragraph" w:styleId="TestunSylw">
    <w:name w:val="annotation text"/>
    <w:basedOn w:val="Normal"/>
    <w:link w:val="TestunSylwNod"/>
    <w:uiPriority w:val="99"/>
    <w:unhideWhenUsed/>
    <w:rsid w:val="00F97FDF"/>
    <w:rPr>
      <w:sz w:val="20"/>
      <w:szCs w:val="20"/>
    </w:rPr>
  </w:style>
  <w:style w:type="character" w:customStyle="1" w:styleId="TestunSylwNod">
    <w:name w:val="Testun Sylw Nod"/>
    <w:basedOn w:val="FfontParagraffDdiofyn"/>
    <w:link w:val="TestunSylw"/>
    <w:uiPriority w:val="99"/>
    <w:rsid w:val="00F97FDF"/>
    <w:rPr>
      <w:rFonts w:ascii="Arial" w:hAnsi="Arial" w:cs="Arial"/>
      <w:sz w:val="20"/>
      <w:szCs w:val="20"/>
    </w:rPr>
  </w:style>
  <w:style w:type="paragraph" w:styleId="PwncSylw">
    <w:name w:val="annotation subject"/>
    <w:basedOn w:val="TestunSylw"/>
    <w:next w:val="TestunSylw"/>
    <w:link w:val="PwncSylwNod"/>
    <w:uiPriority w:val="99"/>
    <w:semiHidden/>
    <w:unhideWhenUsed/>
    <w:rsid w:val="00F97FDF"/>
    <w:rPr>
      <w:b/>
      <w:bCs/>
    </w:rPr>
  </w:style>
  <w:style w:type="character" w:customStyle="1" w:styleId="PwncSylwNod">
    <w:name w:val="Pwnc Sylw Nod"/>
    <w:basedOn w:val="TestunSylwNod"/>
    <w:link w:val="PwncSylw"/>
    <w:uiPriority w:val="99"/>
    <w:semiHidden/>
    <w:rsid w:val="00F97FDF"/>
    <w:rPr>
      <w:rFonts w:ascii="Arial" w:hAnsi="Arial" w:cs="Arial"/>
      <w:b/>
      <w:bCs/>
      <w:sz w:val="20"/>
      <w:szCs w:val="20"/>
    </w:rPr>
  </w:style>
  <w:style w:type="character" w:styleId="Hyperddolen">
    <w:name w:val="Hyperlink"/>
    <w:rsid w:val="00F97FDF"/>
    <w:rPr>
      <w:color w:val="0000FF"/>
      <w:u w:val="single"/>
    </w:rPr>
  </w:style>
  <w:style w:type="paragraph" w:styleId="CorffyTestun3">
    <w:name w:val="Body Text 3"/>
    <w:basedOn w:val="Normal"/>
    <w:link w:val="CorffyTestun3Nod"/>
    <w:rsid w:val="00F97FDF"/>
    <w:rPr>
      <w:rFonts w:eastAsia="Times New Roman" w:cs="Times New Roman"/>
      <w:b/>
      <w:szCs w:val="20"/>
    </w:rPr>
  </w:style>
  <w:style w:type="character" w:customStyle="1" w:styleId="CorffyTestun3Nod">
    <w:name w:val="Corff y Testun 3 Nod"/>
    <w:basedOn w:val="FfontParagraffDdiofyn"/>
    <w:link w:val="CorffyTestun3"/>
    <w:rsid w:val="00F97FDF"/>
    <w:rPr>
      <w:rFonts w:ascii="Arial" w:eastAsia="Times New Roman" w:hAnsi="Arial" w:cs="Times New Roman"/>
      <w:b/>
      <w:szCs w:val="20"/>
    </w:rPr>
  </w:style>
  <w:style w:type="character" w:styleId="HyperddolenWediiDilyn">
    <w:name w:val="FollowedHyperlink"/>
    <w:basedOn w:val="FfontParagraffDdiofyn"/>
    <w:uiPriority w:val="99"/>
    <w:semiHidden/>
    <w:unhideWhenUsed/>
    <w:rsid w:val="00D04074"/>
    <w:rPr>
      <w:color w:val="800080" w:themeColor="followedHyperlink"/>
      <w:u w:val="single"/>
    </w:rPr>
  </w:style>
  <w:style w:type="paragraph" w:customStyle="1" w:styleId="Bookreferencestyle">
    <w:name w:val="Book reference style"/>
    <w:basedOn w:val="Normal"/>
    <w:link w:val="BookreferencestyleChar"/>
    <w:qFormat/>
    <w:rsid w:val="00F97FDF"/>
    <w:rPr>
      <w:i/>
    </w:rPr>
  </w:style>
  <w:style w:type="character" w:customStyle="1" w:styleId="BookreferencestyleChar">
    <w:name w:val="Book reference style Char"/>
    <w:basedOn w:val="FfontParagraffDdiofyn"/>
    <w:link w:val="Bookreferencestyle"/>
    <w:rsid w:val="00F97FDF"/>
    <w:rPr>
      <w:rFonts w:ascii="Arial" w:hAnsi="Arial" w:cs="Arial"/>
      <w:i/>
    </w:rPr>
  </w:style>
  <w:style w:type="character" w:styleId="TeitlyLlyfr">
    <w:name w:val="Book Title"/>
    <w:aliases w:val="Book title reference style"/>
    <w:basedOn w:val="FfontParagraffDdiofyn"/>
    <w:uiPriority w:val="33"/>
    <w:rsid w:val="00F97FDF"/>
    <w:rPr>
      <w:rFonts w:ascii="Arial" w:hAnsi="Arial"/>
      <w:b w:val="0"/>
      <w:bCs/>
      <w:i/>
      <w:caps w:val="0"/>
      <w:smallCaps w:val="0"/>
      <w:spacing w:val="5"/>
      <w:sz w:val="24"/>
    </w:rPr>
  </w:style>
  <w:style w:type="paragraph" w:customStyle="1" w:styleId="Contentsheading">
    <w:name w:val="Contents heading"/>
    <w:basedOn w:val="Normal"/>
    <w:link w:val="ContentsheadingChar"/>
    <w:qFormat/>
    <w:rsid w:val="00F97FDF"/>
    <w:rPr>
      <w:b/>
      <w:sz w:val="32"/>
    </w:rPr>
  </w:style>
  <w:style w:type="character" w:customStyle="1" w:styleId="ContentsheadingChar">
    <w:name w:val="Contents heading Char"/>
    <w:basedOn w:val="FfontParagraffDdiofyn"/>
    <w:link w:val="Contentsheading"/>
    <w:rsid w:val="00F97FDF"/>
    <w:rPr>
      <w:rFonts w:ascii="Arial" w:hAnsi="Arial" w:cs="Arial"/>
      <w:b/>
      <w:sz w:val="32"/>
    </w:rPr>
  </w:style>
  <w:style w:type="character" w:styleId="Pwyslais">
    <w:name w:val="Emphasis"/>
    <w:aliases w:val="IFC Subtitle"/>
    <w:uiPriority w:val="20"/>
    <w:rsid w:val="00F97FDF"/>
    <w:rPr>
      <w:rFonts w:ascii="Arial" w:hAnsi="Arial"/>
      <w:b w:val="0"/>
      <w:sz w:val="24"/>
    </w:rPr>
  </w:style>
  <w:style w:type="character" w:customStyle="1" w:styleId="Pennawd1Nod">
    <w:name w:val="Pennawd 1 Nod"/>
    <w:basedOn w:val="FfontParagraffDdiofyn"/>
    <w:link w:val="Pennawd1"/>
    <w:uiPriority w:val="9"/>
    <w:rsid w:val="008D376C"/>
    <w:rPr>
      <w:b/>
      <w:sz w:val="32"/>
      <w:szCs w:val="32"/>
    </w:rPr>
  </w:style>
  <w:style w:type="character" w:customStyle="1" w:styleId="Pennawd2Nod">
    <w:name w:val="Pennawd 2 Nod"/>
    <w:basedOn w:val="FfontParagraffDdiofyn"/>
    <w:link w:val="Pennawd2"/>
    <w:uiPriority w:val="9"/>
    <w:rsid w:val="008D376C"/>
    <w:rPr>
      <w:b/>
      <w:sz w:val="28"/>
      <w:szCs w:val="28"/>
    </w:rPr>
  </w:style>
  <w:style w:type="character" w:customStyle="1" w:styleId="Pennawd3Nod">
    <w:name w:val="Pennawd 3 Nod"/>
    <w:basedOn w:val="FfontParagraffDdiofyn"/>
    <w:link w:val="Pennawd3"/>
    <w:uiPriority w:val="9"/>
    <w:rsid w:val="00887533"/>
    <w:rPr>
      <w:b/>
    </w:rPr>
  </w:style>
  <w:style w:type="character" w:customStyle="1" w:styleId="Pennawd4Nod">
    <w:name w:val="Pennawd 4 Nod"/>
    <w:basedOn w:val="FfontParagraffDdiofyn"/>
    <w:link w:val="Pennawd4"/>
    <w:uiPriority w:val="9"/>
    <w:rsid w:val="00887533"/>
    <w:rPr>
      <w:b/>
      <w:color w:val="5A5A5A"/>
    </w:rPr>
  </w:style>
  <w:style w:type="character" w:customStyle="1" w:styleId="Pennawd5Nod">
    <w:name w:val="Pennawd 5 Nod"/>
    <w:basedOn w:val="FfontParagraffDdiofyn"/>
    <w:link w:val="Pennawd5"/>
    <w:uiPriority w:val="9"/>
    <w:rsid w:val="00F97FDF"/>
    <w:rPr>
      <w:rFonts w:ascii="Arial" w:hAnsi="Arial" w:cs="Arial"/>
      <w:b/>
      <w:color w:val="9FA617"/>
    </w:rPr>
  </w:style>
  <w:style w:type="paragraph" w:customStyle="1" w:styleId="Hyperlinktextstyle">
    <w:name w:val="Hyperlink text style"/>
    <w:basedOn w:val="Normal"/>
    <w:link w:val="HyperlinktextstyleChar"/>
    <w:qFormat/>
    <w:rsid w:val="00F97FDF"/>
    <w:rPr>
      <w:color w:val="0000FF"/>
    </w:rPr>
  </w:style>
  <w:style w:type="character" w:customStyle="1" w:styleId="HyperlinktextstyleChar">
    <w:name w:val="Hyperlink text style Char"/>
    <w:basedOn w:val="FfontParagraffDdiofyn"/>
    <w:link w:val="Hyperlinktextstyle"/>
    <w:rsid w:val="00F97FDF"/>
    <w:rPr>
      <w:rFonts w:ascii="Arial" w:hAnsi="Arial" w:cs="Arial"/>
      <w:color w:val="0000FF"/>
    </w:rPr>
  </w:style>
  <w:style w:type="paragraph" w:customStyle="1" w:styleId="IFCsubtitle">
    <w:name w:val="IFC subtitle"/>
    <w:basedOn w:val="Normal"/>
    <w:link w:val="IFCsubtitleChar"/>
    <w:qFormat/>
    <w:rsid w:val="00F97FDF"/>
    <w:rPr>
      <w:b/>
    </w:rPr>
  </w:style>
  <w:style w:type="character" w:customStyle="1" w:styleId="IFCsubtitleChar">
    <w:name w:val="IFC subtitle Char"/>
    <w:basedOn w:val="FfontParagraffDdiofyn"/>
    <w:link w:val="IFCsubtitle"/>
    <w:rsid w:val="00F97FDF"/>
    <w:rPr>
      <w:rFonts w:ascii="Arial" w:hAnsi="Arial" w:cs="Arial"/>
      <w:b/>
    </w:rPr>
  </w:style>
  <w:style w:type="paragraph" w:customStyle="1" w:styleId="IFCtitle">
    <w:name w:val="IFC title"/>
    <w:basedOn w:val="Normal"/>
    <w:link w:val="IFCtitleChar"/>
    <w:qFormat/>
    <w:rsid w:val="00F97FDF"/>
    <w:rPr>
      <w:b/>
      <w:color w:val="000000" w:themeColor="text1"/>
      <w:sz w:val="32"/>
    </w:rPr>
  </w:style>
  <w:style w:type="character" w:customStyle="1" w:styleId="IFCtitleChar">
    <w:name w:val="IFC title Char"/>
    <w:basedOn w:val="FfontParagraffDdiofyn"/>
    <w:link w:val="IFCtitle"/>
    <w:rsid w:val="00F97FDF"/>
    <w:rPr>
      <w:rFonts w:ascii="Arial" w:hAnsi="Arial" w:cs="Arial"/>
      <w:b/>
      <w:color w:val="000000" w:themeColor="text1"/>
      <w:sz w:val="32"/>
    </w:rPr>
  </w:style>
  <w:style w:type="character" w:styleId="PwyslaisDdwys">
    <w:name w:val="Intense Emphasis"/>
    <w:basedOn w:val="FfontParagraffDdiofyn"/>
    <w:uiPriority w:val="21"/>
    <w:rsid w:val="00F97FDF"/>
    <w:rPr>
      <w:b/>
      <w:bCs/>
      <w:i/>
      <w:iCs/>
      <w:color w:val="4F81BD" w:themeColor="accent1"/>
    </w:rPr>
  </w:style>
  <w:style w:type="paragraph" w:styleId="DyfyniadDwys">
    <w:name w:val="Intense Quote"/>
    <w:aliases w:val="Hyperlink style"/>
    <w:basedOn w:val="Normal"/>
    <w:next w:val="Normal"/>
    <w:link w:val="DyfyniadDwysNod"/>
    <w:uiPriority w:val="30"/>
    <w:rsid w:val="00F97FDF"/>
    <w:pPr>
      <w:framePr w:wrap="around" w:vAnchor="text" w:hAnchor="text" w:y="1"/>
    </w:pPr>
    <w:rPr>
      <w:b/>
      <w:bCs/>
      <w:iCs/>
      <w:color w:val="0000FF"/>
    </w:rPr>
  </w:style>
  <w:style w:type="character" w:customStyle="1" w:styleId="DyfyniadDwysNod">
    <w:name w:val="Dyfyniad Dwys Nod"/>
    <w:aliases w:val="Hyperlink style Nod"/>
    <w:basedOn w:val="FfontParagraffDdiofyn"/>
    <w:link w:val="DyfyniadDwys"/>
    <w:uiPriority w:val="30"/>
    <w:rsid w:val="00F97FDF"/>
    <w:rPr>
      <w:rFonts w:ascii="Arial" w:hAnsi="Arial" w:cs="Arial"/>
      <w:b/>
      <w:bCs/>
      <w:iCs/>
      <w:color w:val="0000FF"/>
    </w:rPr>
  </w:style>
  <w:style w:type="paragraph" w:styleId="Isdeitl">
    <w:name w:val="Subtitle"/>
    <w:aliases w:val="Cover subtitle"/>
    <w:basedOn w:val="Normal"/>
    <w:next w:val="Normal"/>
    <w:link w:val="IsdeitlNod"/>
    <w:uiPriority w:val="11"/>
    <w:qFormat/>
    <w:rsid w:val="00F97FDF"/>
    <w:rPr>
      <w:sz w:val="28"/>
      <w:szCs w:val="28"/>
    </w:rPr>
  </w:style>
  <w:style w:type="character" w:customStyle="1" w:styleId="IsdeitlNod">
    <w:name w:val="Isdeitl Nod"/>
    <w:aliases w:val="Cover subtitle Nod"/>
    <w:basedOn w:val="FfontParagraffDdiofyn"/>
    <w:link w:val="Isdeitl"/>
    <w:uiPriority w:val="11"/>
    <w:rsid w:val="00F97FDF"/>
    <w:rPr>
      <w:rFonts w:ascii="Arial" w:hAnsi="Arial" w:cs="Arial"/>
      <w:sz w:val="28"/>
      <w:szCs w:val="28"/>
    </w:rPr>
  </w:style>
  <w:style w:type="character" w:styleId="PwyslaisYsgafn">
    <w:name w:val="Subtle Emphasis"/>
    <w:aliases w:val="IFC Title"/>
    <w:uiPriority w:val="19"/>
    <w:rsid w:val="00F97FDF"/>
    <w:rPr>
      <w:rFonts w:ascii="Arial" w:hAnsi="Arial"/>
      <w:b/>
      <w:color w:val="auto"/>
      <w:sz w:val="32"/>
    </w:rPr>
  </w:style>
  <w:style w:type="paragraph" w:styleId="Teitl">
    <w:name w:val="Title"/>
    <w:aliases w:val="Cover title"/>
    <w:basedOn w:val="Normal"/>
    <w:next w:val="Normal"/>
    <w:link w:val="TeitlNod"/>
    <w:uiPriority w:val="10"/>
    <w:qFormat/>
    <w:rsid w:val="00F97FDF"/>
    <w:rPr>
      <w:sz w:val="40"/>
      <w:szCs w:val="40"/>
    </w:rPr>
  </w:style>
  <w:style w:type="character" w:customStyle="1" w:styleId="TeitlNod">
    <w:name w:val="Teitl Nod"/>
    <w:aliases w:val="Cover title Nod"/>
    <w:basedOn w:val="FfontParagraffDdiofyn"/>
    <w:link w:val="Teitl"/>
    <w:uiPriority w:val="10"/>
    <w:rsid w:val="00F97FDF"/>
    <w:rPr>
      <w:rFonts w:ascii="Arial" w:hAnsi="Arial" w:cs="Arial"/>
      <w:sz w:val="40"/>
      <w:szCs w:val="40"/>
    </w:rPr>
  </w:style>
  <w:style w:type="paragraph" w:styleId="TablCynnwys1">
    <w:name w:val="toc 1"/>
    <w:basedOn w:val="Normal"/>
    <w:next w:val="Normal"/>
    <w:autoRedefine/>
    <w:uiPriority w:val="39"/>
    <w:unhideWhenUsed/>
    <w:rsid w:val="00D51201"/>
    <w:pPr>
      <w:tabs>
        <w:tab w:val="right" w:pos="9769"/>
      </w:tabs>
      <w:spacing w:after="80"/>
      <w:ind w:right="624"/>
    </w:pPr>
    <w:rPr>
      <w:b/>
    </w:rPr>
  </w:style>
  <w:style w:type="paragraph" w:styleId="TablCynnwys2">
    <w:name w:val="toc 2"/>
    <w:basedOn w:val="Normal"/>
    <w:next w:val="Normal"/>
    <w:autoRedefine/>
    <w:uiPriority w:val="39"/>
    <w:unhideWhenUsed/>
    <w:rsid w:val="00D51201"/>
    <w:pPr>
      <w:tabs>
        <w:tab w:val="right" w:pos="9771"/>
      </w:tabs>
      <w:spacing w:after="80"/>
      <w:ind w:right="624"/>
    </w:pPr>
  </w:style>
  <w:style w:type="paragraph" w:styleId="TablCynnwys3">
    <w:name w:val="toc 3"/>
    <w:basedOn w:val="Normal"/>
    <w:next w:val="Normal"/>
    <w:autoRedefine/>
    <w:uiPriority w:val="39"/>
    <w:unhideWhenUsed/>
    <w:rsid w:val="00D51201"/>
    <w:pPr>
      <w:tabs>
        <w:tab w:val="right" w:pos="9769"/>
      </w:tabs>
      <w:spacing w:after="80"/>
      <w:ind w:left="567" w:right="624"/>
    </w:pPr>
  </w:style>
  <w:style w:type="paragraph" w:styleId="TestunPlaen">
    <w:name w:val="Plain Text"/>
    <w:basedOn w:val="Normal"/>
    <w:link w:val="TestunPlaenNod"/>
    <w:uiPriority w:val="99"/>
    <w:semiHidden/>
    <w:unhideWhenUsed/>
    <w:rsid w:val="00C969D0"/>
    <w:rPr>
      <w:rFonts w:eastAsiaTheme="minorHAnsi" w:cstheme="minorBidi"/>
      <w:szCs w:val="21"/>
    </w:rPr>
  </w:style>
  <w:style w:type="character" w:customStyle="1" w:styleId="TestunPlaenNod">
    <w:name w:val="Testun Plaen Nod"/>
    <w:basedOn w:val="FfontParagraffDdiofyn"/>
    <w:link w:val="TestunPlaen"/>
    <w:uiPriority w:val="99"/>
    <w:semiHidden/>
    <w:rsid w:val="00C969D0"/>
    <w:rPr>
      <w:rFonts w:ascii="Arial" w:eastAsiaTheme="minorHAnsi" w:hAnsi="Arial"/>
      <w:szCs w:val="21"/>
    </w:rPr>
  </w:style>
  <w:style w:type="numbering" w:customStyle="1" w:styleId="EPSSTANDARDBULLETEDLIST">
    <w:name w:val="EPS STANDARD BULLETED LIST"/>
    <w:uiPriority w:val="99"/>
    <w:rsid w:val="00612AE4"/>
    <w:pPr>
      <w:numPr>
        <w:numId w:val="1"/>
      </w:numPr>
    </w:pPr>
  </w:style>
  <w:style w:type="numbering" w:customStyle="1" w:styleId="EPSSTANDARDNUMBEREDLIST">
    <w:name w:val="EPS STANDARD NUMBERED LIST"/>
    <w:uiPriority w:val="99"/>
    <w:rsid w:val="00612AE4"/>
    <w:pPr>
      <w:numPr>
        <w:numId w:val="2"/>
      </w:numPr>
    </w:pPr>
  </w:style>
  <w:style w:type="character" w:customStyle="1" w:styleId="ParagraffRhestrNod">
    <w:name w:val="Paragraff Rhestr Nod"/>
    <w:aliases w:val="F5 List Paragraph Nod,List Paragraph1 Nod,Dot pt Nod,No Spacing1 Nod,List Paragraph Char Char Char Nod,Indicator Text Nod,Numbered Para 1 Nod,Bullet Points Nod,MAIN CONTENT Nod,Bullet 1 Nod,List Paragraph11 Nod,List Paragraph12 Nod"/>
    <w:basedOn w:val="FfontParagraffDdiofyn"/>
    <w:link w:val="ParagraffRhestr"/>
    <w:uiPriority w:val="34"/>
    <w:qFormat/>
    <w:rsid w:val="002C00D5"/>
  </w:style>
  <w:style w:type="paragraph" w:customStyle="1" w:styleId="Default">
    <w:name w:val="Default"/>
    <w:rsid w:val="0046616D"/>
    <w:pPr>
      <w:autoSpaceDE w:val="0"/>
      <w:autoSpaceDN w:val="0"/>
      <w:adjustRightInd w:val="0"/>
    </w:pPr>
    <w:rPr>
      <w:rFonts w:eastAsiaTheme="minorHAnsi"/>
      <w:color w:val="000000"/>
    </w:rPr>
  </w:style>
  <w:style w:type="paragraph" w:styleId="TestunTroednodyn">
    <w:name w:val="footnote text"/>
    <w:basedOn w:val="Normal"/>
    <w:link w:val="TestunTroednodynNod"/>
    <w:uiPriority w:val="99"/>
    <w:semiHidden/>
    <w:unhideWhenUsed/>
    <w:rsid w:val="001565C1"/>
    <w:rPr>
      <w:rFonts w:eastAsiaTheme="minorHAnsi" w:cstheme="minorBidi"/>
      <w:sz w:val="20"/>
      <w:szCs w:val="20"/>
    </w:rPr>
  </w:style>
  <w:style w:type="character" w:customStyle="1" w:styleId="TestunTroednodynNod">
    <w:name w:val="Testun Troednodyn Nod"/>
    <w:basedOn w:val="FfontParagraffDdiofyn"/>
    <w:link w:val="TestunTroednodyn"/>
    <w:uiPriority w:val="99"/>
    <w:semiHidden/>
    <w:rsid w:val="001565C1"/>
    <w:rPr>
      <w:rFonts w:eastAsiaTheme="minorHAnsi" w:cstheme="minorBidi"/>
      <w:sz w:val="20"/>
      <w:szCs w:val="20"/>
    </w:rPr>
  </w:style>
  <w:style w:type="character" w:styleId="CyfeirnodTroednodyn">
    <w:name w:val="footnote reference"/>
    <w:basedOn w:val="FfontParagraffDdiofyn"/>
    <w:uiPriority w:val="99"/>
    <w:semiHidden/>
    <w:unhideWhenUsed/>
    <w:rsid w:val="001565C1"/>
    <w:rPr>
      <w:vertAlign w:val="superscript"/>
    </w:rPr>
  </w:style>
  <w:style w:type="paragraph" w:styleId="NormalGwe">
    <w:name w:val="Normal (Web)"/>
    <w:basedOn w:val="Normal"/>
    <w:uiPriority w:val="99"/>
    <w:semiHidden/>
    <w:unhideWhenUsed/>
    <w:rsid w:val="006F1675"/>
    <w:pPr>
      <w:spacing w:before="100" w:beforeAutospacing="1" w:after="100" w:afterAutospacing="1"/>
    </w:pPr>
    <w:rPr>
      <w:rFonts w:ascii="Times New Roman" w:eastAsia="Times New Roman" w:hAnsi="Times New Roman" w:cs="Times New Roman"/>
      <w:lang w:eastAsia="en-GB"/>
    </w:rPr>
  </w:style>
  <w:style w:type="paragraph" w:styleId="Testunl-nodyn">
    <w:name w:val="endnote text"/>
    <w:basedOn w:val="Normal"/>
    <w:link w:val="Testunl-nodynNod"/>
    <w:uiPriority w:val="99"/>
    <w:semiHidden/>
    <w:unhideWhenUsed/>
    <w:rsid w:val="005755A1"/>
    <w:rPr>
      <w:sz w:val="20"/>
      <w:szCs w:val="20"/>
    </w:rPr>
  </w:style>
  <w:style w:type="character" w:customStyle="1" w:styleId="Testunl-nodynNod">
    <w:name w:val="Testun Ôl-nodyn Nod"/>
    <w:basedOn w:val="FfontParagraffDdiofyn"/>
    <w:link w:val="Testunl-nodyn"/>
    <w:uiPriority w:val="99"/>
    <w:semiHidden/>
    <w:rsid w:val="005755A1"/>
    <w:rPr>
      <w:sz w:val="20"/>
      <w:szCs w:val="20"/>
    </w:rPr>
  </w:style>
  <w:style w:type="character" w:styleId="Cyfeirnodl-nodyn">
    <w:name w:val="endnote reference"/>
    <w:basedOn w:val="FfontParagraffDdiofyn"/>
    <w:uiPriority w:val="99"/>
    <w:semiHidden/>
    <w:unhideWhenUsed/>
    <w:rsid w:val="005755A1"/>
    <w:rPr>
      <w:vertAlign w:val="superscript"/>
    </w:rPr>
  </w:style>
  <w:style w:type="paragraph" w:styleId="Adolygiad">
    <w:name w:val="Revision"/>
    <w:hidden/>
    <w:uiPriority w:val="99"/>
    <w:semiHidden/>
    <w:rsid w:val="00E622B8"/>
  </w:style>
  <w:style w:type="table" w:styleId="GridTabl">
    <w:name w:val="Table Grid"/>
    <w:basedOn w:val="TablNormal"/>
    <w:uiPriority w:val="59"/>
    <w:rsid w:val="00046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6202">
      <w:bodyDiv w:val="1"/>
      <w:marLeft w:val="0"/>
      <w:marRight w:val="0"/>
      <w:marTop w:val="0"/>
      <w:marBottom w:val="0"/>
      <w:divBdr>
        <w:top w:val="none" w:sz="0" w:space="0" w:color="auto"/>
        <w:left w:val="none" w:sz="0" w:space="0" w:color="auto"/>
        <w:bottom w:val="none" w:sz="0" w:space="0" w:color="auto"/>
        <w:right w:val="none" w:sz="0" w:space="0" w:color="auto"/>
      </w:divBdr>
    </w:div>
    <w:div w:id="1237665772">
      <w:bodyDiv w:val="1"/>
      <w:marLeft w:val="0"/>
      <w:marRight w:val="0"/>
      <w:marTop w:val="0"/>
      <w:marBottom w:val="0"/>
      <w:divBdr>
        <w:top w:val="none" w:sz="0" w:space="0" w:color="auto"/>
        <w:left w:val="none" w:sz="0" w:space="0" w:color="auto"/>
        <w:bottom w:val="none" w:sz="0" w:space="0" w:color="auto"/>
        <w:right w:val="none" w:sz="0" w:space="0" w:color="auto"/>
      </w:divBdr>
      <w:divsChild>
        <w:div w:id="1374695916">
          <w:marLeft w:val="0"/>
          <w:marRight w:val="0"/>
          <w:marTop w:val="100"/>
          <w:marBottom w:val="100"/>
          <w:divBdr>
            <w:top w:val="none" w:sz="0" w:space="0" w:color="auto"/>
            <w:left w:val="none" w:sz="0" w:space="0" w:color="auto"/>
            <w:bottom w:val="none" w:sz="0" w:space="0" w:color="auto"/>
            <w:right w:val="none" w:sz="0" w:space="0" w:color="auto"/>
          </w:divBdr>
          <w:divsChild>
            <w:div w:id="1449543677">
              <w:marLeft w:val="0"/>
              <w:marRight w:val="0"/>
              <w:marTop w:val="0"/>
              <w:marBottom w:val="0"/>
              <w:divBdr>
                <w:top w:val="none" w:sz="0" w:space="0" w:color="auto"/>
                <w:left w:val="none" w:sz="0" w:space="0" w:color="auto"/>
                <w:bottom w:val="none" w:sz="0" w:space="0" w:color="auto"/>
                <w:right w:val="none" w:sz="0" w:space="0" w:color="auto"/>
              </w:divBdr>
              <w:divsChild>
                <w:div w:id="1762869545">
                  <w:marLeft w:val="0"/>
                  <w:marRight w:val="0"/>
                  <w:marTop w:val="0"/>
                  <w:marBottom w:val="150"/>
                  <w:divBdr>
                    <w:top w:val="none" w:sz="0" w:space="0" w:color="auto"/>
                    <w:left w:val="none" w:sz="0" w:space="0" w:color="auto"/>
                    <w:bottom w:val="none" w:sz="0" w:space="0" w:color="auto"/>
                    <w:right w:val="none" w:sz="0" w:space="0" w:color="auto"/>
                  </w:divBdr>
                  <w:divsChild>
                    <w:div w:id="25064365">
                      <w:marLeft w:val="0"/>
                      <w:marRight w:val="0"/>
                      <w:marTop w:val="0"/>
                      <w:marBottom w:val="0"/>
                      <w:divBdr>
                        <w:top w:val="none" w:sz="0" w:space="0" w:color="auto"/>
                        <w:left w:val="none" w:sz="0" w:space="0" w:color="auto"/>
                        <w:bottom w:val="none" w:sz="0" w:space="0" w:color="auto"/>
                        <w:right w:val="none" w:sz="0" w:space="0" w:color="auto"/>
                      </w:divBdr>
                      <w:divsChild>
                        <w:div w:id="7985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636368">
      <w:bodyDiv w:val="1"/>
      <w:marLeft w:val="0"/>
      <w:marRight w:val="0"/>
      <w:marTop w:val="0"/>
      <w:marBottom w:val="0"/>
      <w:divBdr>
        <w:top w:val="none" w:sz="0" w:space="0" w:color="auto"/>
        <w:left w:val="none" w:sz="0" w:space="0" w:color="auto"/>
        <w:bottom w:val="none" w:sz="0" w:space="0" w:color="auto"/>
        <w:right w:val="none" w:sz="0" w:space="0" w:color="auto"/>
      </w:divBdr>
    </w:div>
    <w:div w:id="1685522252">
      <w:bodyDiv w:val="1"/>
      <w:marLeft w:val="0"/>
      <w:marRight w:val="0"/>
      <w:marTop w:val="0"/>
      <w:marBottom w:val="0"/>
      <w:divBdr>
        <w:top w:val="none" w:sz="0" w:space="0" w:color="auto"/>
        <w:left w:val="none" w:sz="0" w:space="0" w:color="auto"/>
        <w:bottom w:val="none" w:sz="0" w:space="0" w:color="auto"/>
        <w:right w:val="none" w:sz="0" w:space="0" w:color="auto"/>
      </w:divBdr>
    </w:div>
    <w:div w:id="1771579189">
      <w:bodyDiv w:val="1"/>
      <w:marLeft w:val="0"/>
      <w:marRight w:val="0"/>
      <w:marTop w:val="0"/>
      <w:marBottom w:val="0"/>
      <w:divBdr>
        <w:top w:val="none" w:sz="0" w:space="0" w:color="auto"/>
        <w:left w:val="none" w:sz="0" w:space="0" w:color="auto"/>
        <w:bottom w:val="none" w:sz="0" w:space="0" w:color="auto"/>
        <w:right w:val="none" w:sz="0" w:space="0" w:color="auto"/>
      </w:divBdr>
    </w:div>
    <w:div w:id="1942948898">
      <w:bodyDiv w:val="1"/>
      <w:marLeft w:val="0"/>
      <w:marRight w:val="0"/>
      <w:marTop w:val="0"/>
      <w:marBottom w:val="0"/>
      <w:divBdr>
        <w:top w:val="none" w:sz="0" w:space="0" w:color="auto"/>
        <w:left w:val="none" w:sz="0" w:space="0" w:color="auto"/>
        <w:bottom w:val="none" w:sz="0" w:space="0" w:color="auto"/>
        <w:right w:val="none" w:sz="0" w:space="0" w:color="auto"/>
      </w:divBdr>
    </w:div>
    <w:div w:id="2026780236">
      <w:bodyDiv w:val="1"/>
      <w:marLeft w:val="0"/>
      <w:marRight w:val="0"/>
      <w:marTop w:val="0"/>
      <w:marBottom w:val="0"/>
      <w:divBdr>
        <w:top w:val="none" w:sz="0" w:space="0" w:color="auto"/>
        <w:left w:val="none" w:sz="0" w:space="0" w:color="auto"/>
        <w:bottom w:val="none" w:sz="0" w:space="0" w:color="auto"/>
        <w:right w:val="none" w:sz="0" w:space="0" w:color="auto"/>
      </w:divBdr>
    </w:div>
    <w:div w:id="2108114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jpg" Id="rId13" /><Relationship Type="http://schemas.openxmlformats.org/officeDocument/2006/relationships/image" Target="media/image5.png"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hyperlink" Target="mailto:Data.ProtectionOfficer@gov.wales" TargetMode="External" Id="rId21" /><Relationship Type="http://schemas.openxmlformats.org/officeDocument/2006/relationships/footnotes" Target="footnotes.xml" Id="rId7" /><Relationship Type="http://schemas.openxmlformats.org/officeDocument/2006/relationships/image" Target="media/image20.emf" Id="rId12" /><Relationship Type="http://schemas.openxmlformats.org/officeDocument/2006/relationships/image" Target="media/image4.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mailto:UnedIaithGymraegWelshLanguageUnit@gov.wales" TargetMode="External" Id="rId16" /><Relationship Type="http://schemas.openxmlformats.org/officeDocument/2006/relationships/footer" Target="footer1.xml" Id="rId20" /><Relationship Type="http://schemas.openxmlformats.org/officeDocument/2006/relationships/webSettings" Target="webSettings.xml" Id="rId6" /><Relationship Type="http://schemas.openxmlformats.org/officeDocument/2006/relationships/image" Target="media/image2.emf" Id="rId11" /><Relationship Type="http://schemas.openxmlformats.org/officeDocument/2006/relationships/hyperlink" Target="mailto:UnedIaithGymraegWelshLanguageUnit@gov.wales" TargetMode="External" Id="rId24" /><Relationship Type="http://schemas.openxmlformats.org/officeDocument/2006/relationships/settings" Target="settings.xml" Id="rId5" /><Relationship Type="http://schemas.openxmlformats.org/officeDocument/2006/relationships/hyperlink" Target="https://eur01.safelinks.protection.outlook.com/?url=https%3A%2F%2Fgov.wales%2Fwelsh-language-communities-housing-plan&amp;data=04%7C01%7CIddon.Edwards2%40gov.wales%7C5b4fd58fbf594111b92808d9a8225450%7Ca2cc36c592804ae78887d06dab89216b%7C0%7C0%7C637725687650636953%7CUnknown%7CTWFpbGZsb3d8eyJWIjoiMC4wLjAwMDAiLCJQIjoiV2luMzIiLCJBTiI6Ik1haWwiLCJXVCI6Mn0%3D%7C3000&amp;sdata=tOPBMkAPZ4LYzYUMqc4Z4QuoiSt8zZcrqxnF6hFpPBw%3D&amp;reserved=0" TargetMode="External" Id="rId15" /><Relationship Type="http://schemas.openxmlformats.org/officeDocument/2006/relationships/footer" Target="footer2.xml" Id="rId23" /><Relationship Type="http://schemas.openxmlformats.org/officeDocument/2006/relationships/image" Target="media/image10.png" Id="rId10" /><Relationship Type="http://schemas.openxmlformats.org/officeDocument/2006/relationships/header" Target="header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beta.gov.wales/consultations" TargetMode="External" Id="rId14" /><Relationship Type="http://schemas.openxmlformats.org/officeDocument/2006/relationships/header" Target="header2.xml" Id="rId22" /><Relationship Type="http://schemas.openxmlformats.org/officeDocument/2006/relationships/theme" Target="theme/theme1.xml" Id="rId27" /><Relationship Type="http://schemas.openxmlformats.org/officeDocument/2006/relationships/customXml" Target="/customXML/item4.xml" Id="Re1b98c2e971d4d0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FF3C5B18883D4E21973B57C2EEED7FD1" version="1.0.0">
  <systemFields>
    <field name="Objective-Id">
      <value order="0">A37436892</value>
    </field>
    <field name="Objective-Title">
      <value order="0">Welsh Language Communities Housing Plan Final Edited EN - Questions</value>
    </field>
    <field name="Objective-Description">
      <value order="0"/>
    </field>
    <field name="Objective-CreationStamp">
      <value order="0">2021-11-15T09:39:19Z</value>
    </field>
    <field name="Objective-IsApproved">
      <value order="0">false</value>
    </field>
    <field name="Objective-IsPublished">
      <value order="0">true</value>
    </field>
    <field name="Objective-DatePublished">
      <value order="0">2021-11-19T13:01:41Z</value>
    </field>
    <field name="Objective-ModificationStamp">
      <value order="0">2021-11-19T13:01:40Z</value>
    </field>
    <field name="Objective-Owner">
      <value order="0">Edwards, Iddon (EPS - WLD)</value>
    </field>
    <field name="Objective-Path">
      <value order="0">Objective Global Folder:Business File Plan:Education &amp; Public Services (EPS):Education &amp; Public Services (EPS) - Housing &amp; Regeneration - Housing Policy:1 - Save:Second Homes Policy:Housing - Second Homes Policy - 2020-2022:WLCHP</value>
    </field>
    <field name="Objective-Parent">
      <value order="0">WLCHP</value>
    </field>
    <field name="Objective-State">
      <value order="0">Published</value>
    </field>
    <field name="Objective-VersionId">
      <value order="0">vA73132191</value>
    </field>
    <field name="Objective-Version">
      <value order="0">21.0</value>
    </field>
    <field name="Objective-VersionNumber">
      <value order="0">22</value>
    </field>
    <field name="Objective-VersionComment">
      <value order="0"/>
    </field>
    <field name="Objective-FileNumber">
      <value order="0">qA1454308</value>
    </field>
    <field name="Objective-Classification">
      <value order="0">Official</value>
    </field>
    <field name="Objective-Caveats">
      <value order="0"/>
    </field>
  </systemFields>
  <catalogues>
    <catalogue name="Document Type Catalogue" type="type" ori="id:cA14">
      <field name="Objective-Date Acquired">
        <value order="0">2021-11-15T00:00:00Z</value>
      </field>
      <field name="Objective-Official Translation">
        <value order="0"/>
      </field>
      <field name="Objective-Connect Creator">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374DBC-15C8-41EF-BC2D-86B09DC4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1082</Words>
  <Characters>6173</Characters>
  <Application>Microsoft Office Word</Application>
  <DocSecurity>0</DocSecurity>
  <Lines>51</Lines>
  <Paragraphs>14</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Welsh Government</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Welsh Government</dc:creator>
  <cp:lastModifiedBy>Edwards, Iddon (EPS - WLD)</cp:lastModifiedBy>
  <cp:revision>13</cp:revision>
  <cp:lastPrinted>2017-06-21T12:43:00Z</cp:lastPrinted>
  <dcterms:created xsi:type="dcterms:W3CDTF">2021-11-15T09:39:00Z</dcterms:created>
  <dcterms:modified xsi:type="dcterms:W3CDTF">2021-11-19T13:00:00Z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A37436892</vt:lpwstr>
  </property>
  <property fmtid="{D5CDD505-2E9C-101B-9397-08002B2CF9AE}" pid="4" name="Objective-Title">
    <vt:lpwstr>Welsh Language Communities Housing Plan Final Edited EN - Questions</vt:lpwstr>
  </property>
  <property fmtid="{D5CDD505-2E9C-101B-9397-08002B2CF9AE}" pid="5" name="Objective-Comment">
    <vt:lpwstr/>
  </property>
  <property fmtid="{D5CDD505-2E9C-101B-9397-08002B2CF9AE}" pid="6" name="Objective-CreationStamp">
    <vt:filetime>2021-11-15T09:39:19Z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2021-11-19T13:01:41Z</vt:filetime>
  </property>
  <property fmtid="{D5CDD505-2E9C-101B-9397-08002B2CF9AE}" pid="10" name="Objective-ModificationStamp">
    <vt:filetime>2021-11-19T13:01:40Z</vt:filetime>
  </property>
  <property fmtid="{D5CDD505-2E9C-101B-9397-08002B2CF9AE}" pid="11" name="Objective-Owner">
    <vt:lpwstr>Edwards, Iddon (EPS - WLD)</vt:lpwstr>
  </property>
  <property fmtid="{D5CDD505-2E9C-101B-9397-08002B2CF9AE}" pid="12" name="Objective-Path">
    <vt:lpwstr>Objective Global Folder:Business File Plan:Education &amp; Public Services (EPS):Education &amp; Public Services (EPS) - Housing &amp; Regeneration - Housing Policy:1 - Save:Second Homes Policy:Housing - Second Homes Policy - 2020-2022:WLCHP</vt:lpwstr>
  </property>
  <property fmtid="{D5CDD505-2E9C-101B-9397-08002B2CF9AE}" pid="13" name="Objective-Parent">
    <vt:lpwstr>WLCHP</vt:lpwstr>
  </property>
  <property fmtid="{D5CDD505-2E9C-101B-9397-08002B2CF9AE}" pid="14" name="Objective-State">
    <vt:lpwstr>Published</vt:lpwstr>
  </property>
  <property fmtid="{D5CDD505-2E9C-101B-9397-08002B2CF9AE}" pid="15" name="Objective-Version">
    <vt:lpwstr>21.0</vt:lpwstr>
  </property>
  <property fmtid="{D5CDD505-2E9C-101B-9397-08002B2CF9AE}" pid="16" name="Objective-VersionNumber">
    <vt:r8>22</vt:r8>
  </property>
  <property fmtid="{D5CDD505-2E9C-101B-9397-08002B2CF9AE}" pid="17" name="Objective-VersionComment">
    <vt:lpwstr/>
  </property>
  <property fmtid="{D5CDD505-2E9C-101B-9397-08002B2CF9AE}" pid="18" name="Objective-FileNumber">
    <vt:lpwstr>qA1454308</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2018-08-09T23:00:00Z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vA73132191</vt:lpwstr>
  </property>
  <property fmtid="{D5CDD505-2E9C-101B-9397-08002B2CF9AE}" pid="28" name="Objective-Language">
    <vt:lpwstr>English (eng)</vt:lpwstr>
  </property>
  <property fmtid="{D5CDD505-2E9C-101B-9397-08002B2CF9AE}" pid="29" name="Objective-Date Acquired">
    <vt:filetime>2021-11-15T00:00:00Z</vt:filetime>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ies>
</file>