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CD446" w14:textId="1896357B" w:rsidR="00635EB3" w:rsidRPr="002A6D6F" w:rsidRDefault="009E0CA1" w:rsidP="008F47AF">
      <w:pPr>
        <w:jc w:val="left"/>
        <w:rPr>
          <w:rFonts w:cs="Arial"/>
          <w:b/>
          <w:sz w:val="32"/>
          <w:szCs w:val="32"/>
        </w:rPr>
      </w:pPr>
      <w:r w:rsidRPr="002A6D6F">
        <w:rPr>
          <w:rFonts w:cs="Arial"/>
          <w:b/>
          <w:sz w:val="32"/>
          <w:szCs w:val="32"/>
        </w:rPr>
        <w:t xml:space="preserve">Assessment </w:t>
      </w:r>
      <w:r w:rsidR="00CF2632">
        <w:rPr>
          <w:rFonts w:cs="Arial"/>
          <w:b/>
          <w:sz w:val="32"/>
          <w:szCs w:val="32"/>
        </w:rPr>
        <w:t>a</w:t>
      </w:r>
      <w:r w:rsidRPr="002A6D6F">
        <w:rPr>
          <w:rFonts w:cs="Arial"/>
          <w:b/>
          <w:sz w:val="32"/>
          <w:szCs w:val="32"/>
        </w:rPr>
        <w:t xml:space="preserve">rrangements </w:t>
      </w:r>
      <w:r w:rsidR="00CF2632">
        <w:rPr>
          <w:rFonts w:cs="Arial"/>
          <w:b/>
          <w:sz w:val="32"/>
          <w:szCs w:val="32"/>
        </w:rPr>
        <w:t>c</w:t>
      </w:r>
      <w:r w:rsidRPr="002A6D6F">
        <w:rPr>
          <w:rFonts w:cs="Arial"/>
          <w:b/>
          <w:sz w:val="32"/>
          <w:szCs w:val="32"/>
        </w:rPr>
        <w:t>onsultation</w:t>
      </w:r>
    </w:p>
    <w:p w14:paraId="1BA339A6" w14:textId="77777777" w:rsidR="00B95E76" w:rsidRPr="00035E63" w:rsidRDefault="00B95E76" w:rsidP="00B95E76"/>
    <w:tbl>
      <w:tblPr>
        <w:tblW w:w="8568" w:type="dxa"/>
        <w:tblLook w:val="01E0" w:firstRow="1" w:lastRow="1" w:firstColumn="1" w:lastColumn="1" w:noHBand="0" w:noVBand="0"/>
      </w:tblPr>
      <w:tblGrid>
        <w:gridCol w:w="2448"/>
        <w:gridCol w:w="6120"/>
      </w:tblGrid>
      <w:tr w:rsidR="00B95E76" w:rsidRPr="00D54B3B" w14:paraId="3DECC877" w14:textId="77777777" w:rsidTr="00B23E1E">
        <w:trPr>
          <w:trHeight w:val="3042"/>
        </w:trPr>
        <w:tc>
          <w:tcPr>
            <w:tcW w:w="2448" w:type="dxa"/>
            <w:shd w:val="clear" w:color="auto" w:fill="auto"/>
          </w:tcPr>
          <w:p w14:paraId="5FE76939" w14:textId="77777777" w:rsidR="00B95E76" w:rsidRPr="00217DCF" w:rsidRDefault="00B95E76" w:rsidP="00B23E1E">
            <w:pPr>
              <w:rPr>
                <w:b/>
              </w:rPr>
            </w:pPr>
            <w:r w:rsidRPr="00EE250B">
              <w:rPr>
                <w:b/>
                <w:sz w:val="28"/>
                <w:szCs w:val="28"/>
              </w:rPr>
              <w:t>Consultation response form</w:t>
            </w:r>
            <w:r w:rsidRPr="00217DCF">
              <w:rPr>
                <w:b/>
              </w:rPr>
              <w:t xml:space="preserve"> </w:t>
            </w:r>
          </w:p>
        </w:tc>
        <w:tc>
          <w:tcPr>
            <w:tcW w:w="6120" w:type="dxa"/>
            <w:shd w:val="clear" w:color="auto" w:fill="auto"/>
          </w:tcPr>
          <w:p w14:paraId="4BBC9A54" w14:textId="77777777" w:rsidR="00B95E76" w:rsidRPr="00217DCF" w:rsidRDefault="00B95E76" w:rsidP="00B23E1E"/>
          <w:p w14:paraId="1D797491" w14:textId="77777777" w:rsidR="00B95E76" w:rsidRPr="00D54B3B" w:rsidRDefault="00B95E76" w:rsidP="00B23E1E">
            <w:pPr>
              <w:tabs>
                <w:tab w:val="left" w:pos="1430"/>
              </w:tabs>
            </w:pPr>
            <w:r w:rsidRPr="00D54B3B">
              <w:t>Your name:</w:t>
            </w:r>
            <w:r w:rsidRPr="00D54B3B">
              <w:tab/>
            </w:r>
          </w:p>
          <w:p w14:paraId="57798F4E" w14:textId="77777777" w:rsidR="00B95E76" w:rsidRPr="00D54B3B" w:rsidRDefault="00B95E76" w:rsidP="00B23E1E">
            <w:pPr>
              <w:tabs>
                <w:tab w:val="left" w:pos="1430"/>
              </w:tabs>
            </w:pPr>
          </w:p>
          <w:p w14:paraId="6D7B78C0" w14:textId="77777777" w:rsidR="00B95E76" w:rsidRPr="00D54B3B" w:rsidRDefault="00B95E76" w:rsidP="00B23E1E">
            <w:pPr>
              <w:tabs>
                <w:tab w:val="left" w:pos="1430"/>
              </w:tabs>
            </w:pPr>
            <w:r w:rsidRPr="00D54B3B">
              <w:t>Organisation (if applicable):</w:t>
            </w:r>
          </w:p>
          <w:p w14:paraId="34D460A7" w14:textId="77777777" w:rsidR="00B95E76" w:rsidRPr="00D54B3B" w:rsidRDefault="00B95E76" w:rsidP="00B23E1E">
            <w:pPr>
              <w:tabs>
                <w:tab w:val="left" w:pos="1430"/>
              </w:tabs>
            </w:pPr>
          </w:p>
          <w:p w14:paraId="528CA6BB" w14:textId="77777777" w:rsidR="00B95E76" w:rsidRPr="00D54B3B" w:rsidRDefault="00B95E76" w:rsidP="00B23E1E">
            <w:pPr>
              <w:tabs>
                <w:tab w:val="left" w:pos="1430"/>
              </w:tabs>
            </w:pPr>
            <w:r w:rsidRPr="00D54B3B">
              <w:t>e-mail/telephone number:</w:t>
            </w:r>
          </w:p>
          <w:p w14:paraId="78E53962" w14:textId="77777777" w:rsidR="00B95E76" w:rsidRPr="00D54B3B" w:rsidRDefault="00B95E76" w:rsidP="00B23E1E">
            <w:pPr>
              <w:tabs>
                <w:tab w:val="left" w:pos="1430"/>
              </w:tabs>
            </w:pPr>
          </w:p>
          <w:p w14:paraId="0CD7628F" w14:textId="77777777" w:rsidR="00B95E76" w:rsidRPr="00D54B3B" w:rsidRDefault="00B95E76" w:rsidP="00B23E1E">
            <w:pPr>
              <w:tabs>
                <w:tab w:val="left" w:pos="1430"/>
              </w:tabs>
            </w:pPr>
            <w:r w:rsidRPr="00D54B3B">
              <w:t>Your address:</w:t>
            </w:r>
          </w:p>
        </w:tc>
      </w:tr>
    </w:tbl>
    <w:p w14:paraId="3FD33FC4" w14:textId="77777777" w:rsidR="00B95E76" w:rsidRPr="00035E63" w:rsidRDefault="00B95E76" w:rsidP="00B95E76"/>
    <w:p w14:paraId="2642276F" w14:textId="558E6242" w:rsidR="00B95E76" w:rsidRPr="009746E4" w:rsidRDefault="00B95E76" w:rsidP="00B95E76">
      <w:r w:rsidRPr="00035E63">
        <w:t>Responses should be ret</w:t>
      </w:r>
      <w:r w:rsidRPr="009746E4">
        <w:t xml:space="preserve">urned by </w:t>
      </w:r>
      <w:r w:rsidR="00364310" w:rsidRPr="00043EC9">
        <w:rPr>
          <w:b/>
        </w:rPr>
        <w:t>31 October</w:t>
      </w:r>
      <w:r w:rsidRPr="009746E4">
        <w:t xml:space="preserve"> to</w:t>
      </w:r>
      <w:r w:rsidR="00364310" w:rsidRPr="009746E4">
        <w:t>:</w:t>
      </w:r>
    </w:p>
    <w:p w14:paraId="52EF9002" w14:textId="77777777" w:rsidR="00B95E76" w:rsidRPr="009746E4" w:rsidRDefault="00B95E76" w:rsidP="00B95E76"/>
    <w:p w14:paraId="4B748FE4" w14:textId="3EA470F8" w:rsidR="00B95E76" w:rsidRPr="009746E4" w:rsidRDefault="00500E1F" w:rsidP="00B95E76">
      <w:r w:rsidRPr="009746E4">
        <w:t>Assessment Branch</w:t>
      </w:r>
    </w:p>
    <w:p w14:paraId="51C0FEA2" w14:textId="4B824AAF" w:rsidR="00B95E76" w:rsidRPr="009746E4" w:rsidRDefault="00500E1F" w:rsidP="00B95E76">
      <w:r w:rsidRPr="009746E4">
        <w:t xml:space="preserve">Curriculum </w:t>
      </w:r>
      <w:r w:rsidR="006165DF">
        <w:t>and</w:t>
      </w:r>
      <w:r w:rsidR="006165DF" w:rsidRPr="009746E4">
        <w:t xml:space="preserve"> </w:t>
      </w:r>
      <w:r w:rsidRPr="009746E4">
        <w:t xml:space="preserve">Assessment Division </w:t>
      </w:r>
    </w:p>
    <w:p w14:paraId="73F580C3" w14:textId="0D6F2902" w:rsidR="00B95E76" w:rsidRPr="009746E4" w:rsidRDefault="00500E1F" w:rsidP="00B95E76">
      <w:r w:rsidRPr="009746E4">
        <w:t xml:space="preserve">Education </w:t>
      </w:r>
      <w:r w:rsidR="006165DF">
        <w:t>and</w:t>
      </w:r>
      <w:r w:rsidR="006165DF" w:rsidRPr="009746E4">
        <w:t xml:space="preserve"> </w:t>
      </w:r>
      <w:r w:rsidRPr="009746E4">
        <w:t>Public Services Group</w:t>
      </w:r>
    </w:p>
    <w:p w14:paraId="2C59B8F8" w14:textId="77777777" w:rsidR="00B95E76" w:rsidRPr="009746E4" w:rsidRDefault="00B95E76" w:rsidP="00B95E76">
      <w:r w:rsidRPr="009746E4">
        <w:t>Welsh Government</w:t>
      </w:r>
    </w:p>
    <w:p w14:paraId="0919CCF3" w14:textId="7D2D4308" w:rsidR="00B95E76" w:rsidRPr="009746E4" w:rsidRDefault="00500E1F" w:rsidP="00B95E76">
      <w:bookmarkStart w:id="0" w:name="_GoBack"/>
      <w:bookmarkEnd w:id="0"/>
      <w:r w:rsidRPr="009746E4">
        <w:t>Cathays Park</w:t>
      </w:r>
      <w:r w:rsidR="00B95E76" w:rsidRPr="009746E4">
        <w:t xml:space="preserve"> </w:t>
      </w:r>
    </w:p>
    <w:p w14:paraId="3DD84B5D" w14:textId="6FFBDBB0" w:rsidR="00B95E76" w:rsidRPr="009746E4" w:rsidRDefault="00500E1F" w:rsidP="00B95E76">
      <w:r w:rsidRPr="009746E4">
        <w:t>Cardiff</w:t>
      </w:r>
    </w:p>
    <w:p w14:paraId="2DCFF465" w14:textId="2C27F3A3" w:rsidR="00B95E76" w:rsidRPr="008A77D7" w:rsidRDefault="00500E1F" w:rsidP="00B95E76">
      <w:pPr>
        <w:rPr>
          <w:color w:val="FF0000"/>
        </w:rPr>
      </w:pPr>
      <w:r w:rsidRPr="009746E4">
        <w:t>CF10 3NQ</w:t>
      </w:r>
    </w:p>
    <w:p w14:paraId="1DDF96B8" w14:textId="77777777" w:rsidR="00B95E76" w:rsidRPr="00035E63" w:rsidRDefault="00B95E76" w:rsidP="00B95E76"/>
    <w:p w14:paraId="25A5C406" w14:textId="77777777" w:rsidR="00B95E76" w:rsidRPr="00035E63" w:rsidRDefault="00B95E76" w:rsidP="00B95E76">
      <w:proofErr w:type="gramStart"/>
      <w:r w:rsidRPr="00035E63">
        <w:t>or</w:t>
      </w:r>
      <w:proofErr w:type="gramEnd"/>
      <w:r w:rsidRPr="00035E63">
        <w:t xml:space="preserve"> c</w:t>
      </w:r>
      <w:r>
        <w:t>ompleted electronically and sent</w:t>
      </w:r>
      <w:r w:rsidRPr="00035E63">
        <w:t xml:space="preserve"> to: </w:t>
      </w:r>
    </w:p>
    <w:p w14:paraId="635DCFFA" w14:textId="77777777" w:rsidR="00B95E76" w:rsidRPr="00035E63" w:rsidRDefault="00B95E76" w:rsidP="00B95E76"/>
    <w:p w14:paraId="210093B2" w14:textId="751C9572" w:rsidR="00B95E76" w:rsidRPr="00C773AF" w:rsidRDefault="00B95E76" w:rsidP="00B95E76">
      <w:pPr>
        <w:tabs>
          <w:tab w:val="left" w:pos="1430"/>
        </w:tabs>
        <w:rPr>
          <w:color w:val="FF0000"/>
        </w:rPr>
      </w:pPr>
      <w:proofErr w:type="gramStart"/>
      <w:r w:rsidRPr="00035E63">
        <w:rPr>
          <w:lang w:val="fr-FR"/>
        </w:rPr>
        <w:t>e-mail</w:t>
      </w:r>
      <w:proofErr w:type="gramEnd"/>
      <w:r w:rsidRPr="00035E63">
        <w:rPr>
          <w:lang w:val="fr-FR"/>
        </w:rPr>
        <w:t xml:space="preserve">: </w:t>
      </w:r>
      <w:proofErr w:type="spellStart"/>
      <w:r w:rsidR="00500E1F">
        <w:rPr>
          <w:lang w:val="fr-FR"/>
        </w:rPr>
        <w:t>assessment@gov.wales</w:t>
      </w:r>
      <w:proofErr w:type="spellEnd"/>
    </w:p>
    <w:p w14:paraId="2E2EE064" w14:textId="77777777" w:rsidR="00B95E76" w:rsidRPr="00035E63" w:rsidRDefault="00B95E76" w:rsidP="00B95E76">
      <w:pPr>
        <w:rPr>
          <w:lang w:val="fr-FR"/>
        </w:rPr>
      </w:pPr>
    </w:p>
    <w:p w14:paraId="36B7219A" w14:textId="77777777" w:rsidR="00635EB3" w:rsidRPr="002A6D6F" w:rsidRDefault="00635EB3" w:rsidP="00635EB3">
      <w:pPr>
        <w:rPr>
          <w:rFonts w:cs="Arial"/>
          <w:szCs w:val="24"/>
        </w:rPr>
      </w:pPr>
    </w:p>
    <w:p w14:paraId="44E898B7" w14:textId="2E709333" w:rsidR="00635EB3" w:rsidRDefault="00635EB3" w:rsidP="00635EB3">
      <w:pPr>
        <w:rPr>
          <w:rFonts w:cs="Arial"/>
          <w:szCs w:val="24"/>
        </w:rPr>
      </w:pPr>
    </w:p>
    <w:p w14:paraId="2FCBDE40" w14:textId="7D629F9F" w:rsidR="00B95E76" w:rsidRDefault="00B95E76" w:rsidP="00635EB3">
      <w:pPr>
        <w:rPr>
          <w:rFonts w:cs="Arial"/>
          <w:szCs w:val="24"/>
        </w:rPr>
      </w:pPr>
    </w:p>
    <w:p w14:paraId="4B929970" w14:textId="761248FD" w:rsidR="00B95E76" w:rsidRDefault="00B95E76" w:rsidP="00635EB3">
      <w:pPr>
        <w:rPr>
          <w:rFonts w:cs="Arial"/>
          <w:szCs w:val="24"/>
        </w:rPr>
      </w:pPr>
    </w:p>
    <w:p w14:paraId="3687012E" w14:textId="55273371" w:rsidR="00B95E76" w:rsidRDefault="00B95E76" w:rsidP="00635EB3">
      <w:pPr>
        <w:rPr>
          <w:rFonts w:cs="Arial"/>
          <w:szCs w:val="24"/>
        </w:rPr>
      </w:pPr>
    </w:p>
    <w:p w14:paraId="5BED635F" w14:textId="4C356C40" w:rsidR="00B95E76" w:rsidRDefault="00B95E76" w:rsidP="00635EB3">
      <w:pPr>
        <w:rPr>
          <w:rFonts w:cs="Arial"/>
          <w:szCs w:val="24"/>
        </w:rPr>
      </w:pPr>
    </w:p>
    <w:p w14:paraId="3886ABE4" w14:textId="63E0C6E2" w:rsidR="00B95E76" w:rsidRDefault="00B95E76" w:rsidP="00635EB3">
      <w:pPr>
        <w:rPr>
          <w:rFonts w:cs="Arial"/>
          <w:szCs w:val="24"/>
        </w:rPr>
      </w:pPr>
    </w:p>
    <w:p w14:paraId="413AB633" w14:textId="7D1DFE46" w:rsidR="00B95E76" w:rsidRDefault="00B95E76" w:rsidP="00635EB3">
      <w:pPr>
        <w:rPr>
          <w:rFonts w:cs="Arial"/>
          <w:szCs w:val="24"/>
        </w:rPr>
      </w:pPr>
    </w:p>
    <w:p w14:paraId="02B0C702" w14:textId="1805FAD3" w:rsidR="00B95E76" w:rsidRDefault="00B95E76" w:rsidP="00635EB3">
      <w:pPr>
        <w:rPr>
          <w:rFonts w:cs="Arial"/>
          <w:szCs w:val="24"/>
        </w:rPr>
      </w:pPr>
    </w:p>
    <w:p w14:paraId="38743FB4" w14:textId="2B8EB402" w:rsidR="00B95E76" w:rsidRDefault="00B95E76" w:rsidP="00635EB3">
      <w:pPr>
        <w:rPr>
          <w:rFonts w:cs="Arial"/>
          <w:szCs w:val="24"/>
        </w:rPr>
      </w:pPr>
    </w:p>
    <w:p w14:paraId="1C9C8579" w14:textId="13AC4FDD" w:rsidR="00B95E76" w:rsidRDefault="00B95E76" w:rsidP="00635EB3">
      <w:pPr>
        <w:rPr>
          <w:rFonts w:cs="Arial"/>
          <w:szCs w:val="24"/>
        </w:rPr>
      </w:pPr>
    </w:p>
    <w:p w14:paraId="54809BFD" w14:textId="4DCD97B6" w:rsidR="00B95E76" w:rsidRDefault="00B95E76" w:rsidP="00635EB3">
      <w:pPr>
        <w:rPr>
          <w:rFonts w:cs="Arial"/>
          <w:szCs w:val="24"/>
        </w:rPr>
      </w:pPr>
    </w:p>
    <w:p w14:paraId="634204FF" w14:textId="4B55886A" w:rsidR="00B95E76" w:rsidRDefault="00B95E76" w:rsidP="00635EB3">
      <w:pPr>
        <w:rPr>
          <w:rFonts w:cs="Arial"/>
          <w:szCs w:val="24"/>
        </w:rPr>
      </w:pPr>
    </w:p>
    <w:p w14:paraId="2B5F374E" w14:textId="214E8144" w:rsidR="00B95E76" w:rsidRDefault="00B95E76" w:rsidP="00635EB3">
      <w:pPr>
        <w:rPr>
          <w:rFonts w:cs="Arial"/>
          <w:szCs w:val="24"/>
        </w:rPr>
      </w:pPr>
    </w:p>
    <w:p w14:paraId="5BC1DD6D" w14:textId="6AC95A5E" w:rsidR="00B95E76" w:rsidRDefault="00B95E76" w:rsidP="00635EB3">
      <w:pPr>
        <w:rPr>
          <w:rFonts w:cs="Arial"/>
          <w:szCs w:val="24"/>
        </w:rPr>
      </w:pPr>
    </w:p>
    <w:p w14:paraId="499CBA57" w14:textId="3564D1D2" w:rsidR="00B95E76" w:rsidRDefault="00B95E76" w:rsidP="00635EB3">
      <w:pPr>
        <w:rPr>
          <w:rFonts w:cs="Arial"/>
          <w:szCs w:val="24"/>
        </w:rPr>
      </w:pPr>
    </w:p>
    <w:p w14:paraId="77D2281F" w14:textId="5B006768" w:rsidR="00B95E76" w:rsidRDefault="00B95E76" w:rsidP="00635EB3">
      <w:pPr>
        <w:rPr>
          <w:rFonts w:cs="Arial"/>
          <w:szCs w:val="24"/>
        </w:rPr>
      </w:pPr>
    </w:p>
    <w:p w14:paraId="398BE3C3" w14:textId="62CA5A8F" w:rsidR="00B95E76" w:rsidRDefault="00B95E76" w:rsidP="00635EB3">
      <w:pPr>
        <w:rPr>
          <w:rFonts w:cs="Arial"/>
          <w:szCs w:val="24"/>
        </w:rPr>
      </w:pPr>
    </w:p>
    <w:p w14:paraId="0801045B" w14:textId="605486AD" w:rsidR="00B95E76" w:rsidRDefault="00B95E76" w:rsidP="00635EB3">
      <w:pPr>
        <w:rPr>
          <w:rFonts w:cs="Arial"/>
          <w:szCs w:val="24"/>
        </w:rPr>
      </w:pPr>
    </w:p>
    <w:p w14:paraId="25BF8493" w14:textId="72AA5238" w:rsidR="00B95E76" w:rsidRDefault="00B95E76" w:rsidP="00635EB3">
      <w:pPr>
        <w:rPr>
          <w:rFonts w:cs="Arial"/>
          <w:szCs w:val="24"/>
        </w:rPr>
      </w:pPr>
    </w:p>
    <w:p w14:paraId="0B21173F" w14:textId="3B8FBE3D" w:rsidR="00B95E76" w:rsidRDefault="00B95E76" w:rsidP="00635EB3">
      <w:pPr>
        <w:rPr>
          <w:rFonts w:cs="Arial"/>
          <w:szCs w:val="24"/>
        </w:rPr>
      </w:pPr>
    </w:p>
    <w:p w14:paraId="71F8823F" w14:textId="4B66F304" w:rsidR="00B95E76" w:rsidRPr="002A6D6F" w:rsidRDefault="00B95E76" w:rsidP="00635EB3">
      <w:pPr>
        <w:rPr>
          <w:rFonts w:cs="Arial"/>
          <w:szCs w:val="24"/>
        </w:rPr>
      </w:pPr>
    </w:p>
    <w:p w14:paraId="348FB62F" w14:textId="25A4D182" w:rsidR="00950017" w:rsidRPr="002A6D6F" w:rsidRDefault="00823316" w:rsidP="00823316">
      <w:pPr>
        <w:spacing w:after="160" w:line="259" w:lineRule="auto"/>
        <w:contextualSpacing/>
        <w:jc w:val="left"/>
        <w:rPr>
          <w:rFonts w:cs="Arial"/>
          <w:b/>
          <w:szCs w:val="24"/>
        </w:rPr>
      </w:pPr>
      <w:r w:rsidRPr="002A6D6F">
        <w:rPr>
          <w:rFonts w:cs="Arial"/>
          <w:b/>
          <w:szCs w:val="24"/>
        </w:rPr>
        <w:t>Question 1</w:t>
      </w:r>
      <w:r w:rsidR="00CF2632" w:rsidRPr="009746E4">
        <w:rPr>
          <w:rFonts w:cs="Arial"/>
          <w:szCs w:val="24"/>
        </w:rPr>
        <w:t xml:space="preserve"> –</w:t>
      </w:r>
      <w:r w:rsidR="00CF2632" w:rsidRPr="00CF2632">
        <w:rPr>
          <w:rFonts w:cs="Arial"/>
          <w:bCs/>
          <w:szCs w:val="24"/>
        </w:rPr>
        <w:t xml:space="preserve"> </w:t>
      </w:r>
      <w:r w:rsidR="00950017" w:rsidRPr="001E4FF9">
        <w:rPr>
          <w:rFonts w:cs="Arial"/>
          <w:bCs/>
          <w:szCs w:val="24"/>
        </w:rPr>
        <w:t>In responding to the consultation, what is your primary role?</w:t>
      </w:r>
    </w:p>
    <w:p w14:paraId="3AF2920A" w14:textId="06D95803" w:rsidR="003254FD" w:rsidRPr="002A6D6F" w:rsidRDefault="003254FD" w:rsidP="00635EB3">
      <w:pPr>
        <w:rPr>
          <w:rFonts w:cs="Arial"/>
          <w:szCs w:val="24"/>
        </w:rPr>
      </w:pPr>
    </w:p>
    <w:tbl>
      <w:tblPr>
        <w:tblStyle w:val="TableGrid"/>
        <w:tblW w:w="0" w:type="auto"/>
        <w:tblLook w:val="04A0" w:firstRow="1" w:lastRow="0" w:firstColumn="1" w:lastColumn="0" w:noHBand="0" w:noVBand="1"/>
      </w:tblPr>
      <w:tblGrid>
        <w:gridCol w:w="3256"/>
        <w:gridCol w:w="708"/>
        <w:gridCol w:w="3828"/>
        <w:gridCol w:w="708"/>
      </w:tblGrid>
      <w:tr w:rsidR="003254FD" w:rsidRPr="002A6D6F" w14:paraId="6D292DE2" w14:textId="77777777" w:rsidTr="00A66C8E">
        <w:tc>
          <w:tcPr>
            <w:tcW w:w="3256" w:type="dxa"/>
          </w:tcPr>
          <w:p w14:paraId="5173FD96" w14:textId="77777777" w:rsidR="003254FD" w:rsidRPr="002A6D6F" w:rsidRDefault="00947A33" w:rsidP="00591BA3">
            <w:pPr>
              <w:rPr>
                <w:rFonts w:cs="Arial"/>
                <w:szCs w:val="24"/>
              </w:rPr>
            </w:pPr>
            <w:r w:rsidRPr="002A6D6F">
              <w:rPr>
                <w:rFonts w:cs="Arial"/>
                <w:szCs w:val="24"/>
              </w:rPr>
              <w:t>Learner</w:t>
            </w:r>
          </w:p>
          <w:p w14:paraId="3A9FBEA3" w14:textId="5D604640" w:rsidR="00002F8D" w:rsidRPr="002A6D6F" w:rsidRDefault="00002F8D" w:rsidP="00591BA3">
            <w:pPr>
              <w:rPr>
                <w:rFonts w:cs="Arial"/>
                <w:szCs w:val="24"/>
              </w:rPr>
            </w:pPr>
          </w:p>
        </w:tc>
        <w:tc>
          <w:tcPr>
            <w:tcW w:w="708" w:type="dxa"/>
          </w:tcPr>
          <w:p w14:paraId="1D61420B" w14:textId="0F5BF14F" w:rsidR="003254FD" w:rsidRPr="002A6D6F" w:rsidRDefault="002A53A7" w:rsidP="00591BA3">
            <w:pPr>
              <w:jc w:val="center"/>
              <w:rPr>
                <w:rFonts w:cs="Arial"/>
                <w:szCs w:val="24"/>
              </w:rPr>
            </w:pPr>
            <w:sdt>
              <w:sdtPr>
                <w:rPr>
                  <w:rFonts w:cs="Arial"/>
                  <w:szCs w:val="24"/>
                </w:rPr>
                <w:id w:val="944580307"/>
                <w14:checkbox>
                  <w14:checked w14:val="0"/>
                  <w14:checkedState w14:val="00FC" w14:font="Wingdings"/>
                  <w14:uncheckedState w14:val="2610" w14:font="MS Gothic"/>
                </w14:checkbox>
              </w:sdtPr>
              <w:sdtEndPr/>
              <w:sdtContent>
                <w:r w:rsidR="00002F8D" w:rsidRPr="002A6D6F">
                  <w:rPr>
                    <w:rFonts w:ascii="Segoe UI Symbol" w:eastAsia="MS Gothic" w:hAnsi="Segoe UI Symbol" w:cs="Segoe UI Symbol"/>
                    <w:szCs w:val="24"/>
                  </w:rPr>
                  <w:t>☐</w:t>
                </w:r>
              </w:sdtContent>
            </w:sdt>
          </w:p>
        </w:tc>
        <w:tc>
          <w:tcPr>
            <w:tcW w:w="3828" w:type="dxa"/>
          </w:tcPr>
          <w:p w14:paraId="2E2094F1" w14:textId="006B5E3F" w:rsidR="003254FD" w:rsidRPr="002A6D6F" w:rsidRDefault="00947A33" w:rsidP="00591BA3">
            <w:pPr>
              <w:rPr>
                <w:rFonts w:cs="Arial"/>
                <w:szCs w:val="24"/>
              </w:rPr>
            </w:pPr>
            <w:r w:rsidRPr="002A6D6F">
              <w:rPr>
                <w:rFonts w:cs="Arial"/>
                <w:szCs w:val="24"/>
              </w:rPr>
              <w:t>Parent or carer</w:t>
            </w:r>
            <w:r w:rsidR="00002F8D" w:rsidRPr="002A6D6F">
              <w:rPr>
                <w:rFonts w:cs="Arial"/>
                <w:szCs w:val="24"/>
              </w:rPr>
              <w:t xml:space="preserve"> </w:t>
            </w:r>
          </w:p>
        </w:tc>
        <w:tc>
          <w:tcPr>
            <w:tcW w:w="708" w:type="dxa"/>
          </w:tcPr>
          <w:p w14:paraId="32FE9F11" w14:textId="64935C85" w:rsidR="003254FD" w:rsidRPr="002A6D6F" w:rsidRDefault="002A53A7" w:rsidP="00591BA3">
            <w:pPr>
              <w:jc w:val="center"/>
              <w:rPr>
                <w:rFonts w:cs="Arial"/>
                <w:szCs w:val="24"/>
              </w:rPr>
            </w:pPr>
            <w:sdt>
              <w:sdtPr>
                <w:rPr>
                  <w:rFonts w:cs="Arial"/>
                  <w:szCs w:val="24"/>
                </w:rPr>
                <w:id w:val="485909185"/>
                <w14:checkbox>
                  <w14:checked w14:val="0"/>
                  <w14:checkedState w14:val="00FC" w14:font="Wingdings"/>
                  <w14:uncheckedState w14:val="2610" w14:font="MS Gothic"/>
                </w14:checkbox>
              </w:sdtPr>
              <w:sdtEndPr/>
              <w:sdtContent>
                <w:r w:rsidR="00823316" w:rsidRPr="002A6D6F">
                  <w:rPr>
                    <w:rFonts w:ascii="Segoe UI Symbol" w:eastAsia="MS Gothic" w:hAnsi="Segoe UI Symbol" w:cs="Segoe UI Symbol"/>
                    <w:szCs w:val="24"/>
                  </w:rPr>
                  <w:t>☐</w:t>
                </w:r>
              </w:sdtContent>
            </w:sdt>
          </w:p>
        </w:tc>
      </w:tr>
      <w:tr w:rsidR="00A66C8E" w:rsidRPr="002A6D6F" w14:paraId="0C27CAFE" w14:textId="77777777" w:rsidTr="00A66C8E">
        <w:tc>
          <w:tcPr>
            <w:tcW w:w="3256" w:type="dxa"/>
          </w:tcPr>
          <w:p w14:paraId="5FD227B8" w14:textId="77777777" w:rsidR="00947A33" w:rsidRPr="002A6D6F" w:rsidRDefault="00947A33" w:rsidP="00947A33">
            <w:pPr>
              <w:rPr>
                <w:rFonts w:cs="Arial"/>
                <w:szCs w:val="24"/>
              </w:rPr>
            </w:pPr>
            <w:r w:rsidRPr="002A6D6F">
              <w:rPr>
                <w:rFonts w:cs="Arial"/>
                <w:szCs w:val="24"/>
              </w:rPr>
              <w:t>Teacher</w:t>
            </w:r>
          </w:p>
        </w:tc>
        <w:tc>
          <w:tcPr>
            <w:tcW w:w="708" w:type="dxa"/>
          </w:tcPr>
          <w:p w14:paraId="1C4A97FC" w14:textId="77777777" w:rsidR="00947A33" w:rsidRPr="002A6D6F" w:rsidRDefault="002A53A7" w:rsidP="00947A33">
            <w:pPr>
              <w:jc w:val="center"/>
              <w:rPr>
                <w:rFonts w:cs="Arial"/>
                <w:szCs w:val="24"/>
              </w:rPr>
            </w:pPr>
            <w:sdt>
              <w:sdtPr>
                <w:rPr>
                  <w:rFonts w:cs="Arial"/>
                  <w:szCs w:val="24"/>
                </w:rPr>
                <w:id w:val="921064724"/>
                <w14:checkbox>
                  <w14:checked w14:val="0"/>
                  <w14:checkedState w14:val="00FC" w14:font="Wingdings"/>
                  <w14:uncheckedState w14:val="2610" w14:font="MS Gothic"/>
                </w14:checkbox>
              </w:sdtPr>
              <w:sdtEndPr/>
              <w:sdtContent>
                <w:r w:rsidR="00947A33" w:rsidRPr="002A6D6F">
                  <w:rPr>
                    <w:rFonts w:ascii="Segoe UI Symbol" w:eastAsia="MS Gothic" w:hAnsi="Segoe UI Symbol" w:cs="Segoe UI Symbol"/>
                    <w:szCs w:val="24"/>
                  </w:rPr>
                  <w:t>☐</w:t>
                </w:r>
              </w:sdtContent>
            </w:sdt>
          </w:p>
        </w:tc>
        <w:tc>
          <w:tcPr>
            <w:tcW w:w="3828" w:type="dxa"/>
          </w:tcPr>
          <w:p w14:paraId="6C97F1BB" w14:textId="77777777" w:rsidR="00947A33" w:rsidRPr="002A6D6F" w:rsidRDefault="00947A33" w:rsidP="00947A33">
            <w:pPr>
              <w:rPr>
                <w:rFonts w:cs="Arial"/>
                <w:szCs w:val="24"/>
              </w:rPr>
            </w:pPr>
            <w:r w:rsidRPr="002A6D6F">
              <w:rPr>
                <w:rFonts w:cs="Arial"/>
                <w:szCs w:val="24"/>
              </w:rPr>
              <w:t>Governor</w:t>
            </w:r>
          </w:p>
          <w:p w14:paraId="6E0C7FD6" w14:textId="77777777" w:rsidR="00947A33" w:rsidRPr="002A6D6F" w:rsidRDefault="00947A33" w:rsidP="00947A33">
            <w:pPr>
              <w:rPr>
                <w:rFonts w:cs="Arial"/>
                <w:szCs w:val="24"/>
              </w:rPr>
            </w:pPr>
          </w:p>
        </w:tc>
        <w:tc>
          <w:tcPr>
            <w:tcW w:w="708" w:type="dxa"/>
          </w:tcPr>
          <w:p w14:paraId="70912AE7" w14:textId="60DD8C24" w:rsidR="00947A33" w:rsidRPr="002A6D6F" w:rsidRDefault="002A53A7" w:rsidP="00947A33">
            <w:pPr>
              <w:jc w:val="center"/>
              <w:rPr>
                <w:rFonts w:cs="Arial"/>
                <w:szCs w:val="24"/>
              </w:rPr>
            </w:pPr>
            <w:sdt>
              <w:sdtPr>
                <w:rPr>
                  <w:rFonts w:cs="Arial"/>
                  <w:szCs w:val="24"/>
                </w:rPr>
                <w:id w:val="-1672873555"/>
                <w14:checkbox>
                  <w14:checked w14:val="0"/>
                  <w14:checkedState w14:val="00FC" w14:font="Wingdings"/>
                  <w14:uncheckedState w14:val="2610" w14:font="MS Gothic"/>
                </w14:checkbox>
              </w:sdtPr>
              <w:sdtEndPr/>
              <w:sdtContent>
                <w:r w:rsidR="00947A33" w:rsidRPr="002A6D6F">
                  <w:rPr>
                    <w:rFonts w:ascii="Segoe UI Symbol" w:eastAsia="MS Gothic" w:hAnsi="Segoe UI Symbol" w:cs="Segoe UI Symbol"/>
                    <w:szCs w:val="24"/>
                  </w:rPr>
                  <w:t>☐</w:t>
                </w:r>
              </w:sdtContent>
            </w:sdt>
          </w:p>
        </w:tc>
      </w:tr>
      <w:tr w:rsidR="00A66C8E" w:rsidRPr="002A6D6F" w14:paraId="1976B2A0" w14:textId="77777777" w:rsidTr="00A66C8E">
        <w:tc>
          <w:tcPr>
            <w:tcW w:w="3256" w:type="dxa"/>
          </w:tcPr>
          <w:p w14:paraId="6DA33B7A" w14:textId="77777777" w:rsidR="00947A33" w:rsidRPr="002A6D6F" w:rsidRDefault="00947A33" w:rsidP="00947A33">
            <w:pPr>
              <w:rPr>
                <w:rFonts w:cs="Arial"/>
                <w:szCs w:val="24"/>
              </w:rPr>
            </w:pPr>
            <w:r w:rsidRPr="002A6D6F">
              <w:rPr>
                <w:rFonts w:cs="Arial"/>
                <w:szCs w:val="24"/>
              </w:rPr>
              <w:t>Practitioner</w:t>
            </w:r>
          </w:p>
        </w:tc>
        <w:tc>
          <w:tcPr>
            <w:tcW w:w="708" w:type="dxa"/>
          </w:tcPr>
          <w:p w14:paraId="2A2DA2EB" w14:textId="77777777" w:rsidR="00947A33" w:rsidRPr="002A6D6F" w:rsidRDefault="002A53A7" w:rsidP="00947A33">
            <w:pPr>
              <w:jc w:val="center"/>
              <w:rPr>
                <w:rFonts w:cs="Arial"/>
                <w:szCs w:val="24"/>
              </w:rPr>
            </w:pPr>
            <w:sdt>
              <w:sdtPr>
                <w:rPr>
                  <w:rFonts w:cs="Arial"/>
                  <w:szCs w:val="24"/>
                </w:rPr>
                <w:id w:val="1427847569"/>
                <w14:checkbox>
                  <w14:checked w14:val="0"/>
                  <w14:checkedState w14:val="00FC" w14:font="Wingdings"/>
                  <w14:uncheckedState w14:val="2610" w14:font="MS Gothic"/>
                </w14:checkbox>
              </w:sdtPr>
              <w:sdtEndPr/>
              <w:sdtContent>
                <w:r w:rsidR="00947A33" w:rsidRPr="002A6D6F">
                  <w:rPr>
                    <w:rFonts w:ascii="Segoe UI Symbol" w:eastAsia="MS Gothic" w:hAnsi="Segoe UI Symbol" w:cs="Segoe UI Symbol"/>
                    <w:szCs w:val="24"/>
                  </w:rPr>
                  <w:t>☐</w:t>
                </w:r>
              </w:sdtContent>
            </w:sdt>
          </w:p>
        </w:tc>
        <w:tc>
          <w:tcPr>
            <w:tcW w:w="3828" w:type="dxa"/>
          </w:tcPr>
          <w:p w14:paraId="2E56288E" w14:textId="407344DB" w:rsidR="00947A33" w:rsidRPr="002A6D6F" w:rsidRDefault="00947A33" w:rsidP="00947A33">
            <w:pPr>
              <w:rPr>
                <w:rFonts w:cs="Arial"/>
                <w:szCs w:val="24"/>
              </w:rPr>
            </w:pPr>
            <w:r w:rsidRPr="002A6D6F">
              <w:rPr>
                <w:rFonts w:cs="Arial"/>
                <w:szCs w:val="24"/>
              </w:rPr>
              <w:t xml:space="preserve">Challenge </w:t>
            </w:r>
            <w:r w:rsidR="00CF2632">
              <w:rPr>
                <w:rFonts w:cs="Arial"/>
                <w:szCs w:val="24"/>
              </w:rPr>
              <w:t>a</w:t>
            </w:r>
            <w:r w:rsidRPr="002A6D6F">
              <w:rPr>
                <w:rFonts w:cs="Arial"/>
                <w:szCs w:val="24"/>
              </w:rPr>
              <w:t>dvisor</w:t>
            </w:r>
          </w:p>
          <w:p w14:paraId="498DD327" w14:textId="77777777" w:rsidR="00947A33" w:rsidRPr="002A6D6F" w:rsidRDefault="00947A33" w:rsidP="00947A33">
            <w:pPr>
              <w:rPr>
                <w:rFonts w:cs="Arial"/>
                <w:szCs w:val="24"/>
              </w:rPr>
            </w:pPr>
          </w:p>
        </w:tc>
        <w:tc>
          <w:tcPr>
            <w:tcW w:w="708" w:type="dxa"/>
          </w:tcPr>
          <w:p w14:paraId="60EA5974" w14:textId="2AADF2B6" w:rsidR="00947A33" w:rsidRPr="002A6D6F" w:rsidRDefault="002A53A7" w:rsidP="00947A33">
            <w:pPr>
              <w:jc w:val="center"/>
              <w:rPr>
                <w:rFonts w:cs="Arial"/>
                <w:szCs w:val="24"/>
              </w:rPr>
            </w:pPr>
            <w:sdt>
              <w:sdtPr>
                <w:rPr>
                  <w:rFonts w:cs="Arial"/>
                  <w:szCs w:val="24"/>
                </w:rPr>
                <w:id w:val="-1218044502"/>
                <w14:checkbox>
                  <w14:checked w14:val="0"/>
                  <w14:checkedState w14:val="00FC" w14:font="Wingdings"/>
                  <w14:uncheckedState w14:val="2610" w14:font="MS Gothic"/>
                </w14:checkbox>
              </w:sdtPr>
              <w:sdtEndPr/>
              <w:sdtContent>
                <w:r w:rsidR="00947A33" w:rsidRPr="002A6D6F">
                  <w:rPr>
                    <w:rFonts w:ascii="Segoe UI Symbol" w:eastAsia="MS Gothic" w:hAnsi="Segoe UI Symbol" w:cs="Segoe UI Symbol"/>
                    <w:szCs w:val="24"/>
                  </w:rPr>
                  <w:t>☐</w:t>
                </w:r>
              </w:sdtContent>
            </w:sdt>
          </w:p>
        </w:tc>
      </w:tr>
      <w:tr w:rsidR="00A66C8E" w:rsidRPr="002A6D6F" w14:paraId="6F19F880" w14:textId="77777777" w:rsidTr="00A66C8E">
        <w:tc>
          <w:tcPr>
            <w:tcW w:w="3256" w:type="dxa"/>
          </w:tcPr>
          <w:p w14:paraId="58BA69DB" w14:textId="47E6693F" w:rsidR="00947A33" w:rsidRPr="002A6D6F" w:rsidRDefault="00947A33" w:rsidP="00947A33">
            <w:pPr>
              <w:rPr>
                <w:rFonts w:cs="Arial"/>
                <w:szCs w:val="24"/>
              </w:rPr>
            </w:pPr>
            <w:r w:rsidRPr="002A6D6F">
              <w:rPr>
                <w:rFonts w:cs="Arial"/>
                <w:szCs w:val="24"/>
              </w:rPr>
              <w:t>Senior leader</w:t>
            </w:r>
          </w:p>
        </w:tc>
        <w:tc>
          <w:tcPr>
            <w:tcW w:w="708" w:type="dxa"/>
          </w:tcPr>
          <w:p w14:paraId="027BD3B3" w14:textId="40702CB4" w:rsidR="00947A33" w:rsidRPr="002A6D6F" w:rsidRDefault="002A53A7" w:rsidP="00947A33">
            <w:pPr>
              <w:jc w:val="center"/>
              <w:rPr>
                <w:rFonts w:cs="Arial"/>
                <w:szCs w:val="24"/>
              </w:rPr>
            </w:pPr>
            <w:sdt>
              <w:sdtPr>
                <w:rPr>
                  <w:rFonts w:cs="Arial"/>
                  <w:szCs w:val="24"/>
                </w:rPr>
                <w:id w:val="1276436952"/>
                <w14:checkbox>
                  <w14:checked w14:val="0"/>
                  <w14:checkedState w14:val="00FC" w14:font="Wingdings"/>
                  <w14:uncheckedState w14:val="2610" w14:font="MS Gothic"/>
                </w14:checkbox>
              </w:sdtPr>
              <w:sdtEndPr/>
              <w:sdtContent>
                <w:r w:rsidR="00947A33" w:rsidRPr="002A6D6F">
                  <w:rPr>
                    <w:rFonts w:ascii="Segoe UI Symbol" w:eastAsia="MS Gothic" w:hAnsi="Segoe UI Symbol" w:cs="Segoe UI Symbol"/>
                    <w:szCs w:val="24"/>
                  </w:rPr>
                  <w:t>☐</w:t>
                </w:r>
              </w:sdtContent>
            </w:sdt>
          </w:p>
        </w:tc>
        <w:tc>
          <w:tcPr>
            <w:tcW w:w="3828" w:type="dxa"/>
          </w:tcPr>
          <w:p w14:paraId="6E450588" w14:textId="62943961" w:rsidR="00947A33" w:rsidRPr="002A6D6F" w:rsidRDefault="00947A33" w:rsidP="00947A33">
            <w:pPr>
              <w:rPr>
                <w:rFonts w:cs="Arial"/>
                <w:szCs w:val="24"/>
              </w:rPr>
            </w:pPr>
            <w:r w:rsidRPr="002A6D6F">
              <w:rPr>
                <w:rFonts w:cs="Arial"/>
                <w:szCs w:val="24"/>
              </w:rPr>
              <w:t xml:space="preserve">School </w:t>
            </w:r>
            <w:r w:rsidR="00CF2632">
              <w:rPr>
                <w:rFonts w:cs="Arial"/>
                <w:szCs w:val="24"/>
              </w:rPr>
              <w:t>i</w:t>
            </w:r>
            <w:r w:rsidRPr="002A6D6F">
              <w:rPr>
                <w:rFonts w:cs="Arial"/>
                <w:szCs w:val="24"/>
              </w:rPr>
              <w:t xml:space="preserve">mprovement </w:t>
            </w:r>
            <w:r w:rsidR="00CF2632">
              <w:rPr>
                <w:rFonts w:cs="Arial"/>
                <w:szCs w:val="24"/>
              </w:rPr>
              <w:t>o</w:t>
            </w:r>
            <w:r w:rsidRPr="002A6D6F">
              <w:rPr>
                <w:rFonts w:cs="Arial"/>
                <w:szCs w:val="24"/>
              </w:rPr>
              <w:t>fficer</w:t>
            </w:r>
          </w:p>
          <w:p w14:paraId="201AAE27" w14:textId="77777777" w:rsidR="00947A33" w:rsidRPr="002A6D6F" w:rsidRDefault="00947A33" w:rsidP="00947A33">
            <w:pPr>
              <w:rPr>
                <w:rFonts w:cs="Arial"/>
                <w:szCs w:val="24"/>
              </w:rPr>
            </w:pPr>
          </w:p>
        </w:tc>
        <w:tc>
          <w:tcPr>
            <w:tcW w:w="708" w:type="dxa"/>
          </w:tcPr>
          <w:p w14:paraId="3A97DD85" w14:textId="0607C9D7" w:rsidR="00947A33" w:rsidRPr="002A6D6F" w:rsidRDefault="002A53A7" w:rsidP="00947A33">
            <w:pPr>
              <w:jc w:val="center"/>
              <w:rPr>
                <w:rFonts w:cs="Arial"/>
                <w:szCs w:val="24"/>
              </w:rPr>
            </w:pPr>
            <w:sdt>
              <w:sdtPr>
                <w:rPr>
                  <w:rFonts w:cs="Arial"/>
                  <w:szCs w:val="24"/>
                </w:rPr>
                <w:id w:val="1575466833"/>
                <w14:checkbox>
                  <w14:checked w14:val="0"/>
                  <w14:checkedState w14:val="00FC" w14:font="Wingdings"/>
                  <w14:uncheckedState w14:val="2610" w14:font="MS Gothic"/>
                </w14:checkbox>
              </w:sdtPr>
              <w:sdtEndPr/>
              <w:sdtContent>
                <w:r w:rsidR="00947A33" w:rsidRPr="002A6D6F">
                  <w:rPr>
                    <w:rFonts w:ascii="Segoe UI Symbol" w:eastAsia="MS Gothic" w:hAnsi="Segoe UI Symbol" w:cs="Segoe UI Symbol"/>
                    <w:szCs w:val="24"/>
                  </w:rPr>
                  <w:t>☐</w:t>
                </w:r>
              </w:sdtContent>
            </w:sdt>
          </w:p>
        </w:tc>
      </w:tr>
      <w:tr w:rsidR="00002F8D" w:rsidRPr="002A6D6F" w14:paraId="39220EE9" w14:textId="77777777" w:rsidTr="00A66C8E">
        <w:tc>
          <w:tcPr>
            <w:tcW w:w="3256" w:type="dxa"/>
          </w:tcPr>
          <w:p w14:paraId="3132FBC2" w14:textId="77777777" w:rsidR="00002F8D" w:rsidRPr="002A6D6F" w:rsidRDefault="00002F8D" w:rsidP="00002F8D">
            <w:pPr>
              <w:rPr>
                <w:rFonts w:cs="Arial"/>
                <w:szCs w:val="24"/>
              </w:rPr>
            </w:pPr>
            <w:r w:rsidRPr="002A6D6F">
              <w:rPr>
                <w:rFonts w:cs="Arial"/>
                <w:szCs w:val="24"/>
              </w:rPr>
              <w:t>Headteacher</w:t>
            </w:r>
          </w:p>
          <w:p w14:paraId="37FD6506" w14:textId="772DC030" w:rsidR="00002F8D" w:rsidRPr="002A6D6F" w:rsidRDefault="00002F8D" w:rsidP="00002F8D">
            <w:pPr>
              <w:rPr>
                <w:rFonts w:cs="Arial"/>
                <w:szCs w:val="24"/>
              </w:rPr>
            </w:pPr>
          </w:p>
        </w:tc>
        <w:tc>
          <w:tcPr>
            <w:tcW w:w="708" w:type="dxa"/>
          </w:tcPr>
          <w:p w14:paraId="0F195BAB" w14:textId="78ECB87E" w:rsidR="00002F8D" w:rsidRPr="002A6D6F" w:rsidRDefault="002A53A7" w:rsidP="00002F8D">
            <w:pPr>
              <w:jc w:val="center"/>
              <w:rPr>
                <w:rFonts w:cs="Arial"/>
                <w:szCs w:val="24"/>
              </w:rPr>
            </w:pPr>
            <w:sdt>
              <w:sdtPr>
                <w:rPr>
                  <w:rFonts w:cs="Arial"/>
                  <w:szCs w:val="24"/>
                </w:rPr>
                <w:id w:val="237367737"/>
                <w14:checkbox>
                  <w14:checked w14:val="0"/>
                  <w14:checkedState w14:val="00FC" w14:font="Wingdings"/>
                  <w14:uncheckedState w14:val="2610" w14:font="MS Gothic"/>
                </w14:checkbox>
              </w:sdtPr>
              <w:sdtEndPr/>
              <w:sdtContent>
                <w:r w:rsidR="00002F8D" w:rsidRPr="002A6D6F">
                  <w:rPr>
                    <w:rFonts w:ascii="Segoe UI Symbol" w:eastAsia="MS Gothic" w:hAnsi="Segoe UI Symbol" w:cs="Segoe UI Symbol"/>
                    <w:szCs w:val="24"/>
                  </w:rPr>
                  <w:t>☐</w:t>
                </w:r>
              </w:sdtContent>
            </w:sdt>
          </w:p>
        </w:tc>
        <w:tc>
          <w:tcPr>
            <w:tcW w:w="3828" w:type="dxa"/>
          </w:tcPr>
          <w:p w14:paraId="1052C7DE" w14:textId="77777777" w:rsidR="00002F8D" w:rsidRPr="002A6D6F" w:rsidRDefault="00002F8D" w:rsidP="00002F8D">
            <w:pPr>
              <w:rPr>
                <w:rFonts w:cs="Arial"/>
                <w:szCs w:val="24"/>
              </w:rPr>
            </w:pPr>
            <w:r w:rsidRPr="002A6D6F">
              <w:rPr>
                <w:rFonts w:cs="Arial"/>
                <w:szCs w:val="24"/>
              </w:rPr>
              <w:t>Inspector</w:t>
            </w:r>
          </w:p>
          <w:p w14:paraId="5ADE6358" w14:textId="77777777" w:rsidR="00002F8D" w:rsidRPr="002A6D6F" w:rsidRDefault="00002F8D" w:rsidP="00002F8D">
            <w:pPr>
              <w:rPr>
                <w:rFonts w:cs="Arial"/>
                <w:szCs w:val="24"/>
              </w:rPr>
            </w:pPr>
          </w:p>
        </w:tc>
        <w:tc>
          <w:tcPr>
            <w:tcW w:w="708" w:type="dxa"/>
          </w:tcPr>
          <w:p w14:paraId="209617F6" w14:textId="52CA4F09" w:rsidR="00002F8D" w:rsidRPr="002A6D6F" w:rsidRDefault="002A53A7" w:rsidP="00002F8D">
            <w:pPr>
              <w:jc w:val="center"/>
              <w:rPr>
                <w:rFonts w:cs="Arial"/>
                <w:szCs w:val="24"/>
              </w:rPr>
            </w:pPr>
            <w:sdt>
              <w:sdtPr>
                <w:rPr>
                  <w:rFonts w:cs="Arial"/>
                  <w:szCs w:val="24"/>
                </w:rPr>
                <w:id w:val="-840233616"/>
                <w14:checkbox>
                  <w14:checked w14:val="0"/>
                  <w14:checkedState w14:val="00FC" w14:font="Wingdings"/>
                  <w14:uncheckedState w14:val="2610" w14:font="MS Gothic"/>
                </w14:checkbox>
              </w:sdtPr>
              <w:sdtEndPr/>
              <w:sdtContent>
                <w:r w:rsidR="00002F8D" w:rsidRPr="002A6D6F">
                  <w:rPr>
                    <w:rFonts w:ascii="Segoe UI Symbol" w:eastAsia="MS Gothic" w:hAnsi="Segoe UI Symbol" w:cs="Segoe UI Symbol"/>
                    <w:szCs w:val="24"/>
                  </w:rPr>
                  <w:t>☐</w:t>
                </w:r>
              </w:sdtContent>
            </w:sdt>
          </w:p>
        </w:tc>
      </w:tr>
      <w:tr w:rsidR="00A66C8E" w:rsidRPr="002A6D6F" w14:paraId="560D19B4" w14:textId="77777777" w:rsidTr="00A66C8E">
        <w:tc>
          <w:tcPr>
            <w:tcW w:w="3256" w:type="dxa"/>
          </w:tcPr>
          <w:p w14:paraId="6534AEA2" w14:textId="77777777" w:rsidR="00002F8D" w:rsidRPr="002A6D6F" w:rsidRDefault="00002F8D" w:rsidP="00002F8D">
            <w:pPr>
              <w:rPr>
                <w:rFonts w:cs="Arial"/>
                <w:szCs w:val="24"/>
              </w:rPr>
            </w:pPr>
            <w:r w:rsidRPr="002A6D6F">
              <w:rPr>
                <w:rFonts w:cs="Arial"/>
                <w:szCs w:val="24"/>
              </w:rPr>
              <w:t>Principal/vice-principal</w:t>
            </w:r>
          </w:p>
          <w:p w14:paraId="525F47C0" w14:textId="15AB3C4A" w:rsidR="00002F8D" w:rsidRPr="002A6D6F" w:rsidRDefault="00002F8D" w:rsidP="00002F8D">
            <w:pPr>
              <w:rPr>
                <w:rFonts w:cs="Arial"/>
                <w:szCs w:val="24"/>
              </w:rPr>
            </w:pPr>
          </w:p>
        </w:tc>
        <w:tc>
          <w:tcPr>
            <w:tcW w:w="708" w:type="dxa"/>
          </w:tcPr>
          <w:p w14:paraId="2C507754" w14:textId="2AE28BAF" w:rsidR="00002F8D" w:rsidRPr="002A6D6F" w:rsidRDefault="002A53A7" w:rsidP="00002F8D">
            <w:pPr>
              <w:jc w:val="center"/>
              <w:rPr>
                <w:rFonts w:cs="Arial"/>
                <w:szCs w:val="24"/>
              </w:rPr>
            </w:pPr>
            <w:sdt>
              <w:sdtPr>
                <w:rPr>
                  <w:rFonts w:cs="Arial"/>
                  <w:szCs w:val="24"/>
                </w:rPr>
                <w:id w:val="-1169717067"/>
                <w14:checkbox>
                  <w14:checked w14:val="0"/>
                  <w14:checkedState w14:val="00FC" w14:font="Wingdings"/>
                  <w14:uncheckedState w14:val="2610" w14:font="MS Gothic"/>
                </w14:checkbox>
              </w:sdtPr>
              <w:sdtEndPr/>
              <w:sdtContent>
                <w:r w:rsidR="00002F8D" w:rsidRPr="002A6D6F">
                  <w:rPr>
                    <w:rFonts w:ascii="Segoe UI Symbol" w:eastAsia="MS Gothic" w:hAnsi="Segoe UI Symbol" w:cs="Segoe UI Symbol"/>
                    <w:szCs w:val="24"/>
                  </w:rPr>
                  <w:t>☐</w:t>
                </w:r>
              </w:sdtContent>
            </w:sdt>
          </w:p>
        </w:tc>
        <w:tc>
          <w:tcPr>
            <w:tcW w:w="3828" w:type="dxa"/>
          </w:tcPr>
          <w:p w14:paraId="3AF1DAD1" w14:textId="77777777" w:rsidR="00002F8D" w:rsidRPr="002A6D6F" w:rsidRDefault="00002F8D" w:rsidP="00002F8D">
            <w:pPr>
              <w:rPr>
                <w:rFonts w:cs="Arial"/>
                <w:szCs w:val="24"/>
              </w:rPr>
            </w:pPr>
            <w:r w:rsidRPr="002A6D6F">
              <w:rPr>
                <w:rFonts w:cs="Arial"/>
                <w:szCs w:val="24"/>
              </w:rPr>
              <w:t>Other (please specify):</w:t>
            </w:r>
          </w:p>
          <w:p w14:paraId="341509D9" w14:textId="77777777" w:rsidR="00002F8D" w:rsidRPr="002A6D6F" w:rsidRDefault="00002F8D" w:rsidP="00002F8D">
            <w:pPr>
              <w:rPr>
                <w:rFonts w:cs="Arial"/>
                <w:szCs w:val="24"/>
              </w:rPr>
            </w:pPr>
          </w:p>
        </w:tc>
        <w:tc>
          <w:tcPr>
            <w:tcW w:w="708" w:type="dxa"/>
          </w:tcPr>
          <w:p w14:paraId="26278B06" w14:textId="6B645200" w:rsidR="00002F8D" w:rsidRPr="002A6D6F" w:rsidRDefault="002A53A7" w:rsidP="00002F8D">
            <w:pPr>
              <w:jc w:val="center"/>
              <w:rPr>
                <w:rFonts w:cs="Arial"/>
                <w:szCs w:val="24"/>
              </w:rPr>
            </w:pPr>
            <w:sdt>
              <w:sdtPr>
                <w:rPr>
                  <w:rFonts w:cs="Arial"/>
                  <w:szCs w:val="24"/>
                </w:rPr>
                <w:id w:val="1716383031"/>
                <w14:checkbox>
                  <w14:checked w14:val="0"/>
                  <w14:checkedState w14:val="00FC" w14:font="Wingdings"/>
                  <w14:uncheckedState w14:val="2610" w14:font="MS Gothic"/>
                </w14:checkbox>
              </w:sdtPr>
              <w:sdtEndPr/>
              <w:sdtContent>
                <w:r w:rsidR="00002F8D" w:rsidRPr="002A6D6F">
                  <w:rPr>
                    <w:rFonts w:ascii="Segoe UI Symbol" w:eastAsia="MS Gothic" w:hAnsi="Segoe UI Symbol" w:cs="Segoe UI Symbol"/>
                    <w:szCs w:val="24"/>
                  </w:rPr>
                  <w:t>☐</w:t>
                </w:r>
              </w:sdtContent>
            </w:sdt>
          </w:p>
        </w:tc>
      </w:tr>
    </w:tbl>
    <w:p w14:paraId="3B193FA2" w14:textId="1E7107F9" w:rsidR="00B95E76" w:rsidRPr="002A6D6F" w:rsidRDefault="00B95E76" w:rsidP="00635EB3">
      <w:pPr>
        <w:rPr>
          <w:rFonts w:cs="Arial"/>
          <w:szCs w:val="24"/>
        </w:rPr>
      </w:pPr>
    </w:p>
    <w:p w14:paraId="5A7DDE1F" w14:textId="22DBC7D3" w:rsidR="00635EB3" w:rsidRPr="001E4FF9" w:rsidRDefault="00823316" w:rsidP="00823316">
      <w:pPr>
        <w:spacing w:after="160" w:line="259" w:lineRule="auto"/>
        <w:contextualSpacing/>
        <w:jc w:val="left"/>
        <w:rPr>
          <w:rFonts w:cs="Arial"/>
          <w:bCs/>
          <w:szCs w:val="24"/>
        </w:rPr>
      </w:pPr>
      <w:r w:rsidRPr="00397410">
        <w:rPr>
          <w:rFonts w:cs="Arial"/>
          <w:b/>
          <w:szCs w:val="24"/>
        </w:rPr>
        <w:t>Question 2</w:t>
      </w:r>
      <w:r w:rsidR="00CF2632">
        <w:rPr>
          <w:rFonts w:cs="Arial"/>
          <w:szCs w:val="24"/>
        </w:rPr>
        <w:t xml:space="preserve"> –</w:t>
      </w:r>
      <w:r w:rsidR="00CF2632">
        <w:rPr>
          <w:rFonts w:cs="Arial"/>
          <w:bCs/>
          <w:szCs w:val="24"/>
        </w:rPr>
        <w:t xml:space="preserve"> </w:t>
      </w:r>
      <w:r w:rsidR="008743C4" w:rsidRPr="001E4FF9">
        <w:rPr>
          <w:rFonts w:cs="Arial"/>
          <w:bCs/>
          <w:szCs w:val="24"/>
        </w:rPr>
        <w:t xml:space="preserve">Which </w:t>
      </w:r>
      <w:r w:rsidR="00397410" w:rsidRPr="001E4FF9">
        <w:rPr>
          <w:rFonts w:cs="Arial"/>
          <w:bCs/>
          <w:szCs w:val="24"/>
        </w:rPr>
        <w:t>setting or organisation</w:t>
      </w:r>
      <w:r w:rsidR="00C20CF7" w:rsidRPr="001E4FF9">
        <w:rPr>
          <w:rFonts w:cs="Arial"/>
          <w:bCs/>
          <w:szCs w:val="24"/>
        </w:rPr>
        <w:t xml:space="preserve"> are you respond</w:t>
      </w:r>
      <w:r w:rsidR="00C676D1" w:rsidRPr="001E4FF9">
        <w:rPr>
          <w:rFonts w:cs="Arial"/>
          <w:bCs/>
          <w:szCs w:val="24"/>
        </w:rPr>
        <w:t>ing from</w:t>
      </w:r>
      <w:r w:rsidR="002A6D6F" w:rsidRPr="001E4FF9">
        <w:rPr>
          <w:rFonts w:cs="Arial"/>
          <w:bCs/>
          <w:szCs w:val="24"/>
        </w:rPr>
        <w:t>?</w:t>
      </w:r>
    </w:p>
    <w:p w14:paraId="2EDFFA41" w14:textId="77777777" w:rsidR="00823316" w:rsidRPr="002A6D6F" w:rsidRDefault="00823316" w:rsidP="00950017">
      <w:pPr>
        <w:spacing w:after="160" w:line="259" w:lineRule="auto"/>
        <w:contextualSpacing/>
        <w:jc w:val="left"/>
        <w:rPr>
          <w:rFonts w:cs="Arial"/>
          <w:szCs w:val="24"/>
        </w:rPr>
      </w:pPr>
    </w:p>
    <w:tbl>
      <w:tblPr>
        <w:tblStyle w:val="TableGrid"/>
        <w:tblW w:w="0" w:type="auto"/>
        <w:tblLook w:val="04A0" w:firstRow="1" w:lastRow="0" w:firstColumn="1" w:lastColumn="0" w:noHBand="0" w:noVBand="1"/>
      </w:tblPr>
      <w:tblGrid>
        <w:gridCol w:w="3256"/>
        <w:gridCol w:w="708"/>
        <w:gridCol w:w="3828"/>
        <w:gridCol w:w="708"/>
      </w:tblGrid>
      <w:tr w:rsidR="00C676D1" w:rsidRPr="002A6D6F" w14:paraId="3EB90842" w14:textId="77777777" w:rsidTr="00B866AB">
        <w:tc>
          <w:tcPr>
            <w:tcW w:w="3256" w:type="dxa"/>
          </w:tcPr>
          <w:p w14:paraId="71FBFB20" w14:textId="5CF75BF2" w:rsidR="00C676D1" w:rsidRDefault="00DD71F4" w:rsidP="00A66C8E">
            <w:pPr>
              <w:jc w:val="left"/>
              <w:rPr>
                <w:rFonts w:cs="Arial"/>
                <w:szCs w:val="24"/>
              </w:rPr>
            </w:pPr>
            <w:r>
              <w:rPr>
                <w:rFonts w:cs="Arial"/>
                <w:szCs w:val="24"/>
              </w:rPr>
              <w:t>M</w:t>
            </w:r>
            <w:r w:rsidR="00C676D1" w:rsidRPr="002A6D6F">
              <w:rPr>
                <w:rFonts w:cs="Arial"/>
                <w:szCs w:val="24"/>
              </w:rPr>
              <w:t xml:space="preserve">aintained </w:t>
            </w:r>
            <w:r>
              <w:rPr>
                <w:rFonts w:cs="Arial"/>
                <w:szCs w:val="24"/>
              </w:rPr>
              <w:t>nurse</w:t>
            </w:r>
            <w:r w:rsidR="00F23021">
              <w:rPr>
                <w:rFonts w:cs="Arial"/>
                <w:szCs w:val="24"/>
              </w:rPr>
              <w:t xml:space="preserve">ry </w:t>
            </w:r>
            <w:r w:rsidR="00C676D1" w:rsidRPr="002A6D6F">
              <w:rPr>
                <w:rFonts w:cs="Arial"/>
                <w:szCs w:val="24"/>
              </w:rPr>
              <w:t>setting</w:t>
            </w:r>
          </w:p>
        </w:tc>
        <w:tc>
          <w:tcPr>
            <w:tcW w:w="708" w:type="dxa"/>
          </w:tcPr>
          <w:p w14:paraId="6ADDF9A0" w14:textId="681EA065" w:rsidR="00C676D1" w:rsidRPr="002A6D6F" w:rsidRDefault="002A53A7" w:rsidP="00C676D1">
            <w:pPr>
              <w:jc w:val="center"/>
              <w:rPr>
                <w:rFonts w:cs="Arial"/>
                <w:szCs w:val="24"/>
              </w:rPr>
            </w:pPr>
            <w:sdt>
              <w:sdtPr>
                <w:rPr>
                  <w:rFonts w:cs="Arial"/>
                  <w:szCs w:val="24"/>
                </w:rPr>
                <w:id w:val="-763997358"/>
                <w14:checkbox>
                  <w14:checked w14:val="0"/>
                  <w14:checkedState w14:val="00FC" w14:font="Wingdings"/>
                  <w14:uncheckedState w14:val="2610" w14:font="MS Gothic"/>
                </w14:checkbox>
              </w:sdtPr>
              <w:sdtEndPr/>
              <w:sdtContent>
                <w:r w:rsidR="00C676D1" w:rsidRPr="002A6D6F">
                  <w:rPr>
                    <w:rFonts w:ascii="Segoe UI Symbol" w:eastAsia="MS Gothic" w:hAnsi="Segoe UI Symbol" w:cs="Segoe UI Symbol"/>
                    <w:szCs w:val="24"/>
                  </w:rPr>
                  <w:t>☐</w:t>
                </w:r>
              </w:sdtContent>
            </w:sdt>
          </w:p>
        </w:tc>
        <w:tc>
          <w:tcPr>
            <w:tcW w:w="3828" w:type="dxa"/>
          </w:tcPr>
          <w:p w14:paraId="71ADF0F4" w14:textId="77777777" w:rsidR="00C676D1" w:rsidRPr="002A6D6F" w:rsidRDefault="00C676D1" w:rsidP="00C676D1">
            <w:pPr>
              <w:rPr>
                <w:rFonts w:cs="Arial"/>
                <w:szCs w:val="24"/>
              </w:rPr>
            </w:pPr>
            <w:r w:rsidRPr="002A6D6F">
              <w:rPr>
                <w:rFonts w:cs="Arial"/>
                <w:szCs w:val="24"/>
              </w:rPr>
              <w:t>Governing body</w:t>
            </w:r>
          </w:p>
          <w:p w14:paraId="60BE6AD4" w14:textId="77777777" w:rsidR="00C676D1" w:rsidRPr="002A6D6F" w:rsidRDefault="00C676D1" w:rsidP="00C676D1">
            <w:pPr>
              <w:rPr>
                <w:rFonts w:cs="Arial"/>
                <w:szCs w:val="24"/>
              </w:rPr>
            </w:pPr>
          </w:p>
        </w:tc>
        <w:tc>
          <w:tcPr>
            <w:tcW w:w="708" w:type="dxa"/>
          </w:tcPr>
          <w:p w14:paraId="04154307" w14:textId="281F9976" w:rsidR="00C676D1" w:rsidRPr="002A6D6F" w:rsidRDefault="002A53A7" w:rsidP="00C676D1">
            <w:pPr>
              <w:jc w:val="center"/>
              <w:rPr>
                <w:rFonts w:cs="Arial"/>
                <w:szCs w:val="24"/>
              </w:rPr>
            </w:pPr>
            <w:sdt>
              <w:sdtPr>
                <w:rPr>
                  <w:rFonts w:cs="Arial"/>
                  <w:szCs w:val="24"/>
                </w:rPr>
                <w:id w:val="-892041671"/>
                <w14:checkbox>
                  <w14:checked w14:val="0"/>
                  <w14:checkedState w14:val="00FC" w14:font="Wingdings"/>
                  <w14:uncheckedState w14:val="2610" w14:font="MS Gothic"/>
                </w14:checkbox>
              </w:sdtPr>
              <w:sdtEndPr/>
              <w:sdtContent>
                <w:r w:rsidR="00CF2632">
                  <w:rPr>
                    <w:rFonts w:ascii="MS Gothic" w:eastAsia="MS Gothic" w:hAnsi="MS Gothic" w:cs="Arial" w:hint="eastAsia"/>
                    <w:szCs w:val="24"/>
                  </w:rPr>
                  <w:t>☐</w:t>
                </w:r>
              </w:sdtContent>
            </w:sdt>
          </w:p>
        </w:tc>
      </w:tr>
      <w:tr w:rsidR="000F0FE5" w:rsidRPr="002A6D6F" w14:paraId="096419B6" w14:textId="77777777" w:rsidTr="00B866AB">
        <w:tc>
          <w:tcPr>
            <w:tcW w:w="3256" w:type="dxa"/>
          </w:tcPr>
          <w:p w14:paraId="20BAF78A" w14:textId="122C2951" w:rsidR="000F0FE5" w:rsidRDefault="000F0FE5" w:rsidP="000F0FE5">
            <w:pPr>
              <w:jc w:val="left"/>
              <w:rPr>
                <w:rFonts w:cs="Arial"/>
                <w:szCs w:val="24"/>
              </w:rPr>
            </w:pPr>
            <w:r>
              <w:rPr>
                <w:rFonts w:cs="Arial"/>
                <w:szCs w:val="24"/>
              </w:rPr>
              <w:t>Funded non-maintained nursery setting</w:t>
            </w:r>
          </w:p>
        </w:tc>
        <w:tc>
          <w:tcPr>
            <w:tcW w:w="708" w:type="dxa"/>
          </w:tcPr>
          <w:p w14:paraId="3FB733E9" w14:textId="77777777" w:rsidR="000F0FE5" w:rsidRPr="002A6D6F" w:rsidRDefault="000F0FE5" w:rsidP="000F0FE5">
            <w:pPr>
              <w:jc w:val="center"/>
              <w:rPr>
                <w:rFonts w:cs="Arial"/>
                <w:szCs w:val="24"/>
              </w:rPr>
            </w:pPr>
          </w:p>
        </w:tc>
        <w:tc>
          <w:tcPr>
            <w:tcW w:w="3828" w:type="dxa"/>
          </w:tcPr>
          <w:p w14:paraId="4A9E7DEC" w14:textId="77777777" w:rsidR="000F0FE5" w:rsidRPr="002A6D6F" w:rsidRDefault="000F0FE5" w:rsidP="000F0FE5">
            <w:pPr>
              <w:rPr>
                <w:rFonts w:cs="Arial"/>
                <w:szCs w:val="24"/>
              </w:rPr>
            </w:pPr>
            <w:r w:rsidRPr="002A6D6F">
              <w:rPr>
                <w:rFonts w:cs="Arial"/>
                <w:szCs w:val="24"/>
              </w:rPr>
              <w:t>Regional consortia</w:t>
            </w:r>
          </w:p>
          <w:p w14:paraId="724F561F" w14:textId="77777777" w:rsidR="000F0FE5" w:rsidRPr="002A6D6F" w:rsidRDefault="000F0FE5" w:rsidP="000F0FE5">
            <w:pPr>
              <w:rPr>
                <w:rFonts w:cs="Arial"/>
                <w:szCs w:val="24"/>
              </w:rPr>
            </w:pPr>
          </w:p>
        </w:tc>
        <w:tc>
          <w:tcPr>
            <w:tcW w:w="708" w:type="dxa"/>
          </w:tcPr>
          <w:p w14:paraId="68A7D35A" w14:textId="3D51ADC3" w:rsidR="000F0FE5" w:rsidRPr="002A6D6F" w:rsidRDefault="002A53A7" w:rsidP="000F0FE5">
            <w:pPr>
              <w:jc w:val="center"/>
              <w:rPr>
                <w:rFonts w:cs="Arial"/>
                <w:szCs w:val="24"/>
              </w:rPr>
            </w:pPr>
            <w:sdt>
              <w:sdtPr>
                <w:rPr>
                  <w:rFonts w:cs="Arial"/>
                  <w:szCs w:val="24"/>
                </w:rPr>
                <w:id w:val="-813108246"/>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r>
      <w:tr w:rsidR="000F0FE5" w:rsidRPr="002A6D6F" w14:paraId="7AAA0598" w14:textId="77777777" w:rsidTr="00B866AB">
        <w:tc>
          <w:tcPr>
            <w:tcW w:w="3256" w:type="dxa"/>
          </w:tcPr>
          <w:p w14:paraId="27B3FADC" w14:textId="03D77876" w:rsidR="000F0FE5" w:rsidRPr="002A6D6F" w:rsidRDefault="000F0FE5" w:rsidP="000F0FE5">
            <w:pPr>
              <w:rPr>
                <w:rFonts w:cs="Arial"/>
                <w:szCs w:val="24"/>
              </w:rPr>
            </w:pPr>
            <w:r>
              <w:rPr>
                <w:rFonts w:cs="Arial"/>
                <w:szCs w:val="24"/>
              </w:rPr>
              <w:t xml:space="preserve">Primary </w:t>
            </w:r>
            <w:r w:rsidR="00CF2632">
              <w:rPr>
                <w:rFonts w:cs="Arial"/>
                <w:szCs w:val="24"/>
              </w:rPr>
              <w:t>s</w:t>
            </w:r>
            <w:r>
              <w:rPr>
                <w:rFonts w:cs="Arial"/>
                <w:szCs w:val="24"/>
              </w:rPr>
              <w:t>chool</w:t>
            </w:r>
          </w:p>
          <w:p w14:paraId="3EAB87BD" w14:textId="77777777" w:rsidR="000F0FE5" w:rsidRPr="002A6D6F" w:rsidRDefault="000F0FE5" w:rsidP="000F0FE5">
            <w:pPr>
              <w:rPr>
                <w:rFonts w:cs="Arial"/>
                <w:szCs w:val="24"/>
              </w:rPr>
            </w:pPr>
          </w:p>
        </w:tc>
        <w:tc>
          <w:tcPr>
            <w:tcW w:w="708" w:type="dxa"/>
          </w:tcPr>
          <w:p w14:paraId="558331E1" w14:textId="77777777" w:rsidR="000F0FE5" w:rsidRPr="002A6D6F" w:rsidRDefault="002A53A7" w:rsidP="000F0FE5">
            <w:pPr>
              <w:jc w:val="center"/>
              <w:rPr>
                <w:rFonts w:cs="Arial"/>
                <w:szCs w:val="24"/>
              </w:rPr>
            </w:pPr>
            <w:sdt>
              <w:sdtPr>
                <w:rPr>
                  <w:rFonts w:cs="Arial"/>
                  <w:szCs w:val="24"/>
                </w:rPr>
                <w:id w:val="-1989003644"/>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c>
          <w:tcPr>
            <w:tcW w:w="3828" w:type="dxa"/>
          </w:tcPr>
          <w:p w14:paraId="0183E251" w14:textId="77777777" w:rsidR="000F0FE5" w:rsidRPr="002A6D6F" w:rsidRDefault="000F0FE5" w:rsidP="000F0FE5">
            <w:pPr>
              <w:rPr>
                <w:rFonts w:cs="Arial"/>
                <w:szCs w:val="24"/>
              </w:rPr>
            </w:pPr>
            <w:r w:rsidRPr="002A6D6F">
              <w:rPr>
                <w:rFonts w:cs="Arial"/>
                <w:szCs w:val="24"/>
              </w:rPr>
              <w:t>Local authority</w:t>
            </w:r>
          </w:p>
          <w:p w14:paraId="73B39A92" w14:textId="77777777" w:rsidR="000F0FE5" w:rsidRPr="002A6D6F" w:rsidRDefault="000F0FE5" w:rsidP="000F0FE5">
            <w:pPr>
              <w:rPr>
                <w:rFonts w:cs="Arial"/>
                <w:szCs w:val="24"/>
              </w:rPr>
            </w:pPr>
          </w:p>
        </w:tc>
        <w:tc>
          <w:tcPr>
            <w:tcW w:w="708" w:type="dxa"/>
          </w:tcPr>
          <w:p w14:paraId="4C3DD1E4" w14:textId="3B8DF40D" w:rsidR="000F0FE5" w:rsidRPr="002A6D6F" w:rsidRDefault="002A53A7" w:rsidP="000F0FE5">
            <w:pPr>
              <w:jc w:val="center"/>
              <w:rPr>
                <w:rFonts w:cs="Arial"/>
                <w:szCs w:val="24"/>
              </w:rPr>
            </w:pPr>
            <w:sdt>
              <w:sdtPr>
                <w:rPr>
                  <w:rFonts w:cs="Arial"/>
                  <w:szCs w:val="24"/>
                </w:rPr>
                <w:id w:val="35792321"/>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r>
      <w:tr w:rsidR="000F0FE5" w:rsidRPr="002A6D6F" w14:paraId="123E72FB" w14:textId="77777777" w:rsidTr="00B866AB">
        <w:tc>
          <w:tcPr>
            <w:tcW w:w="3256" w:type="dxa"/>
          </w:tcPr>
          <w:p w14:paraId="67A59C64" w14:textId="69AEC3F2" w:rsidR="000F0FE5" w:rsidRPr="002A6D6F" w:rsidRDefault="000F0FE5" w:rsidP="000F0FE5">
            <w:pPr>
              <w:rPr>
                <w:rFonts w:cs="Arial"/>
                <w:szCs w:val="24"/>
              </w:rPr>
            </w:pPr>
            <w:r>
              <w:rPr>
                <w:rFonts w:cs="Arial"/>
                <w:szCs w:val="24"/>
              </w:rPr>
              <w:t xml:space="preserve">Secondary </w:t>
            </w:r>
            <w:r w:rsidR="00CF2632">
              <w:rPr>
                <w:rFonts w:cs="Arial"/>
                <w:szCs w:val="24"/>
              </w:rPr>
              <w:t>s</w:t>
            </w:r>
            <w:r>
              <w:rPr>
                <w:rFonts w:cs="Arial"/>
                <w:szCs w:val="24"/>
              </w:rPr>
              <w:t>chool</w:t>
            </w:r>
          </w:p>
          <w:p w14:paraId="576D920D" w14:textId="77777777" w:rsidR="000F0FE5" w:rsidRPr="002A6D6F" w:rsidRDefault="000F0FE5" w:rsidP="000F0FE5">
            <w:pPr>
              <w:rPr>
                <w:rFonts w:cs="Arial"/>
                <w:szCs w:val="24"/>
              </w:rPr>
            </w:pPr>
          </w:p>
        </w:tc>
        <w:tc>
          <w:tcPr>
            <w:tcW w:w="708" w:type="dxa"/>
          </w:tcPr>
          <w:p w14:paraId="2188E1E1" w14:textId="77777777" w:rsidR="000F0FE5" w:rsidRPr="002A6D6F" w:rsidRDefault="002A53A7" w:rsidP="000F0FE5">
            <w:pPr>
              <w:jc w:val="center"/>
              <w:rPr>
                <w:rFonts w:cs="Arial"/>
                <w:szCs w:val="24"/>
              </w:rPr>
            </w:pPr>
            <w:sdt>
              <w:sdtPr>
                <w:rPr>
                  <w:rFonts w:cs="Arial"/>
                  <w:szCs w:val="24"/>
                </w:rPr>
                <w:id w:val="963930697"/>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c>
          <w:tcPr>
            <w:tcW w:w="3828" w:type="dxa"/>
          </w:tcPr>
          <w:p w14:paraId="4FD85A29" w14:textId="77777777" w:rsidR="000F0FE5" w:rsidRPr="002A6D6F" w:rsidRDefault="000F0FE5" w:rsidP="000F0FE5">
            <w:pPr>
              <w:rPr>
                <w:rFonts w:cs="Arial"/>
                <w:szCs w:val="24"/>
              </w:rPr>
            </w:pPr>
            <w:r w:rsidRPr="002A6D6F">
              <w:rPr>
                <w:rFonts w:cs="Arial"/>
                <w:szCs w:val="24"/>
              </w:rPr>
              <w:t>Private training provider</w:t>
            </w:r>
          </w:p>
          <w:p w14:paraId="21A5C96E" w14:textId="77777777" w:rsidR="000F0FE5" w:rsidRPr="002A6D6F" w:rsidRDefault="000F0FE5" w:rsidP="000F0FE5">
            <w:pPr>
              <w:rPr>
                <w:rFonts w:cs="Arial"/>
                <w:szCs w:val="24"/>
              </w:rPr>
            </w:pPr>
          </w:p>
        </w:tc>
        <w:tc>
          <w:tcPr>
            <w:tcW w:w="708" w:type="dxa"/>
          </w:tcPr>
          <w:p w14:paraId="702D3B07" w14:textId="3A07A81E" w:rsidR="000F0FE5" w:rsidRPr="002A6D6F" w:rsidRDefault="002A53A7" w:rsidP="000F0FE5">
            <w:pPr>
              <w:jc w:val="center"/>
              <w:rPr>
                <w:rFonts w:cs="Arial"/>
                <w:szCs w:val="24"/>
              </w:rPr>
            </w:pPr>
            <w:sdt>
              <w:sdtPr>
                <w:rPr>
                  <w:rFonts w:cs="Arial"/>
                  <w:szCs w:val="24"/>
                </w:rPr>
                <w:id w:val="-1590700087"/>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r>
      <w:tr w:rsidR="000F0FE5" w:rsidRPr="002A6D6F" w14:paraId="3EF44CCF" w14:textId="77777777" w:rsidTr="00B866AB">
        <w:tc>
          <w:tcPr>
            <w:tcW w:w="3256" w:type="dxa"/>
          </w:tcPr>
          <w:p w14:paraId="7298135F" w14:textId="6B588188" w:rsidR="000F0FE5" w:rsidRPr="002A6D6F" w:rsidRDefault="000F0FE5" w:rsidP="000F0FE5">
            <w:pPr>
              <w:rPr>
                <w:rFonts w:cs="Arial"/>
                <w:szCs w:val="24"/>
              </w:rPr>
            </w:pPr>
            <w:r>
              <w:rPr>
                <w:rFonts w:cs="Arial"/>
                <w:szCs w:val="24"/>
              </w:rPr>
              <w:t xml:space="preserve">Middle </w:t>
            </w:r>
            <w:r w:rsidR="00CF2632">
              <w:rPr>
                <w:rFonts w:cs="Arial"/>
                <w:szCs w:val="24"/>
              </w:rPr>
              <w:t>s</w:t>
            </w:r>
            <w:r>
              <w:rPr>
                <w:rFonts w:cs="Arial"/>
                <w:szCs w:val="24"/>
              </w:rPr>
              <w:t>chool</w:t>
            </w:r>
          </w:p>
        </w:tc>
        <w:tc>
          <w:tcPr>
            <w:tcW w:w="708" w:type="dxa"/>
          </w:tcPr>
          <w:p w14:paraId="4F2C0A64" w14:textId="77777777" w:rsidR="000F0FE5" w:rsidRPr="002A6D6F" w:rsidRDefault="002A53A7" w:rsidP="000F0FE5">
            <w:pPr>
              <w:jc w:val="center"/>
              <w:rPr>
                <w:rFonts w:cs="Arial"/>
                <w:szCs w:val="24"/>
              </w:rPr>
            </w:pPr>
            <w:sdt>
              <w:sdtPr>
                <w:rPr>
                  <w:rFonts w:cs="Arial"/>
                  <w:szCs w:val="24"/>
                </w:rPr>
                <w:id w:val="253785929"/>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c>
          <w:tcPr>
            <w:tcW w:w="3828" w:type="dxa"/>
          </w:tcPr>
          <w:p w14:paraId="52C95CD7" w14:textId="77777777" w:rsidR="000F0FE5" w:rsidRPr="002A6D6F" w:rsidRDefault="000F0FE5" w:rsidP="000F0FE5">
            <w:pPr>
              <w:rPr>
                <w:rFonts w:cs="Arial"/>
                <w:szCs w:val="24"/>
              </w:rPr>
            </w:pPr>
            <w:r w:rsidRPr="002A6D6F">
              <w:rPr>
                <w:rFonts w:cs="Arial"/>
                <w:szCs w:val="24"/>
              </w:rPr>
              <w:t>Third sector</w:t>
            </w:r>
          </w:p>
          <w:p w14:paraId="37296F78" w14:textId="77777777" w:rsidR="000F0FE5" w:rsidRPr="002A6D6F" w:rsidRDefault="000F0FE5" w:rsidP="000F0FE5">
            <w:pPr>
              <w:rPr>
                <w:rFonts w:cs="Arial"/>
                <w:szCs w:val="24"/>
              </w:rPr>
            </w:pPr>
          </w:p>
        </w:tc>
        <w:tc>
          <w:tcPr>
            <w:tcW w:w="708" w:type="dxa"/>
          </w:tcPr>
          <w:p w14:paraId="4BA61EB1" w14:textId="11FB8B0F" w:rsidR="000F0FE5" w:rsidRPr="002A6D6F" w:rsidRDefault="002A53A7" w:rsidP="000F0FE5">
            <w:pPr>
              <w:jc w:val="center"/>
              <w:rPr>
                <w:rFonts w:cs="Arial"/>
                <w:szCs w:val="24"/>
              </w:rPr>
            </w:pPr>
            <w:sdt>
              <w:sdtPr>
                <w:rPr>
                  <w:rFonts w:cs="Arial"/>
                  <w:szCs w:val="24"/>
                </w:rPr>
                <w:id w:val="-1202782898"/>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r>
      <w:tr w:rsidR="000F0FE5" w:rsidRPr="002A6D6F" w14:paraId="575E78B8" w14:textId="77777777" w:rsidTr="00B866AB">
        <w:tc>
          <w:tcPr>
            <w:tcW w:w="3256" w:type="dxa"/>
          </w:tcPr>
          <w:p w14:paraId="7ABF0368" w14:textId="4EFE37AD" w:rsidR="000F0FE5" w:rsidRPr="002A6D6F" w:rsidRDefault="000F0FE5" w:rsidP="000F0FE5">
            <w:pPr>
              <w:rPr>
                <w:rFonts w:cs="Arial"/>
                <w:szCs w:val="24"/>
              </w:rPr>
            </w:pPr>
            <w:r w:rsidRPr="002A6D6F">
              <w:rPr>
                <w:rFonts w:cs="Arial"/>
                <w:szCs w:val="24"/>
              </w:rPr>
              <w:t>Pupil referral unit (PRU)</w:t>
            </w:r>
          </w:p>
        </w:tc>
        <w:tc>
          <w:tcPr>
            <w:tcW w:w="708" w:type="dxa"/>
          </w:tcPr>
          <w:p w14:paraId="0CF29C5A" w14:textId="77777777" w:rsidR="000F0FE5" w:rsidRPr="002A6D6F" w:rsidRDefault="002A53A7" w:rsidP="000F0FE5">
            <w:pPr>
              <w:jc w:val="center"/>
              <w:rPr>
                <w:rFonts w:cs="Arial"/>
                <w:szCs w:val="24"/>
              </w:rPr>
            </w:pPr>
            <w:sdt>
              <w:sdtPr>
                <w:rPr>
                  <w:rFonts w:cs="Arial"/>
                  <w:szCs w:val="24"/>
                </w:rPr>
                <w:id w:val="-1538272711"/>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c>
          <w:tcPr>
            <w:tcW w:w="3828" w:type="dxa"/>
          </w:tcPr>
          <w:p w14:paraId="7A1287F3" w14:textId="77777777" w:rsidR="000F0FE5" w:rsidRPr="002A6D6F" w:rsidRDefault="000F0FE5" w:rsidP="000F0FE5">
            <w:pPr>
              <w:rPr>
                <w:rFonts w:cs="Arial"/>
                <w:szCs w:val="24"/>
              </w:rPr>
            </w:pPr>
            <w:r w:rsidRPr="002A6D6F">
              <w:rPr>
                <w:rFonts w:cs="Arial"/>
                <w:szCs w:val="24"/>
              </w:rPr>
              <w:t>Government</w:t>
            </w:r>
          </w:p>
          <w:p w14:paraId="050B76E1" w14:textId="77777777" w:rsidR="000F0FE5" w:rsidRPr="002A6D6F" w:rsidRDefault="000F0FE5" w:rsidP="000F0FE5">
            <w:pPr>
              <w:rPr>
                <w:rFonts w:cs="Arial"/>
                <w:szCs w:val="24"/>
              </w:rPr>
            </w:pPr>
          </w:p>
        </w:tc>
        <w:tc>
          <w:tcPr>
            <w:tcW w:w="708" w:type="dxa"/>
          </w:tcPr>
          <w:p w14:paraId="23DC5967" w14:textId="33F67CC0" w:rsidR="000F0FE5" w:rsidRPr="002A6D6F" w:rsidRDefault="002A53A7" w:rsidP="000F0FE5">
            <w:pPr>
              <w:jc w:val="center"/>
              <w:rPr>
                <w:rFonts w:cs="Arial"/>
                <w:szCs w:val="24"/>
              </w:rPr>
            </w:pPr>
            <w:sdt>
              <w:sdtPr>
                <w:rPr>
                  <w:rFonts w:cs="Arial"/>
                  <w:szCs w:val="24"/>
                </w:rPr>
                <w:id w:val="519211290"/>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r>
      <w:tr w:rsidR="000F0FE5" w:rsidRPr="002A6D6F" w14:paraId="04DC1C59" w14:textId="77777777" w:rsidTr="00B866AB">
        <w:tc>
          <w:tcPr>
            <w:tcW w:w="3256" w:type="dxa"/>
          </w:tcPr>
          <w:p w14:paraId="57664D79" w14:textId="5851EBDB" w:rsidR="000F0FE5" w:rsidRPr="002A6D6F" w:rsidRDefault="000F0FE5" w:rsidP="000F0FE5">
            <w:pPr>
              <w:rPr>
                <w:rFonts w:cs="Arial"/>
                <w:szCs w:val="24"/>
              </w:rPr>
            </w:pPr>
            <w:r w:rsidRPr="002A6D6F">
              <w:rPr>
                <w:rFonts w:cs="Arial"/>
                <w:szCs w:val="24"/>
              </w:rPr>
              <w:t>Special school</w:t>
            </w:r>
          </w:p>
        </w:tc>
        <w:tc>
          <w:tcPr>
            <w:tcW w:w="708" w:type="dxa"/>
          </w:tcPr>
          <w:p w14:paraId="0AB6ED4F" w14:textId="77777777" w:rsidR="000F0FE5" w:rsidRPr="002A6D6F" w:rsidRDefault="002A53A7" w:rsidP="000F0FE5">
            <w:pPr>
              <w:jc w:val="center"/>
              <w:rPr>
                <w:rFonts w:cs="Arial"/>
                <w:szCs w:val="24"/>
              </w:rPr>
            </w:pPr>
            <w:sdt>
              <w:sdtPr>
                <w:rPr>
                  <w:rFonts w:cs="Arial"/>
                  <w:szCs w:val="24"/>
                </w:rPr>
                <w:id w:val="1999538750"/>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c>
          <w:tcPr>
            <w:tcW w:w="3828" w:type="dxa"/>
          </w:tcPr>
          <w:p w14:paraId="121C94D0" w14:textId="77777777" w:rsidR="000F0FE5" w:rsidRPr="002A6D6F" w:rsidRDefault="000F0FE5" w:rsidP="000F0FE5">
            <w:pPr>
              <w:rPr>
                <w:rFonts w:cs="Arial"/>
                <w:szCs w:val="24"/>
              </w:rPr>
            </w:pPr>
            <w:r w:rsidRPr="002A6D6F">
              <w:rPr>
                <w:rFonts w:cs="Arial"/>
                <w:szCs w:val="24"/>
              </w:rPr>
              <w:t>Awarding organisation</w:t>
            </w:r>
          </w:p>
          <w:p w14:paraId="5EE7FFFA" w14:textId="77777777" w:rsidR="000F0FE5" w:rsidRPr="002A6D6F" w:rsidRDefault="000F0FE5" w:rsidP="000F0FE5">
            <w:pPr>
              <w:rPr>
                <w:rFonts w:cs="Arial"/>
                <w:szCs w:val="24"/>
              </w:rPr>
            </w:pPr>
          </w:p>
        </w:tc>
        <w:tc>
          <w:tcPr>
            <w:tcW w:w="708" w:type="dxa"/>
          </w:tcPr>
          <w:p w14:paraId="05540F50" w14:textId="6D85B8D7" w:rsidR="000F0FE5" w:rsidRPr="002A6D6F" w:rsidRDefault="002A53A7" w:rsidP="000F0FE5">
            <w:pPr>
              <w:jc w:val="center"/>
              <w:rPr>
                <w:rFonts w:cs="Arial"/>
                <w:szCs w:val="24"/>
              </w:rPr>
            </w:pPr>
            <w:sdt>
              <w:sdtPr>
                <w:rPr>
                  <w:rFonts w:cs="Arial"/>
                  <w:szCs w:val="24"/>
                </w:rPr>
                <w:id w:val="899105885"/>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r>
      <w:tr w:rsidR="000F0FE5" w:rsidRPr="002A6D6F" w14:paraId="565C3EFF" w14:textId="77777777" w:rsidTr="00B866AB">
        <w:tc>
          <w:tcPr>
            <w:tcW w:w="3256" w:type="dxa"/>
          </w:tcPr>
          <w:p w14:paraId="76AD080A" w14:textId="77777777" w:rsidR="000F0FE5" w:rsidRPr="002A6D6F" w:rsidRDefault="000F0FE5" w:rsidP="000F0FE5">
            <w:pPr>
              <w:rPr>
                <w:rFonts w:cs="Arial"/>
                <w:szCs w:val="24"/>
              </w:rPr>
            </w:pPr>
            <w:r w:rsidRPr="002A6D6F">
              <w:rPr>
                <w:rFonts w:cs="Arial"/>
                <w:szCs w:val="24"/>
              </w:rPr>
              <w:t>Further education college</w:t>
            </w:r>
          </w:p>
          <w:p w14:paraId="0877A0BA" w14:textId="77777777" w:rsidR="000F0FE5" w:rsidRPr="002A6D6F" w:rsidRDefault="000F0FE5" w:rsidP="000F0FE5">
            <w:pPr>
              <w:rPr>
                <w:rFonts w:cs="Arial"/>
                <w:szCs w:val="24"/>
              </w:rPr>
            </w:pPr>
          </w:p>
        </w:tc>
        <w:tc>
          <w:tcPr>
            <w:tcW w:w="708" w:type="dxa"/>
          </w:tcPr>
          <w:p w14:paraId="705DA9D4" w14:textId="77777777" w:rsidR="000F0FE5" w:rsidRPr="002A6D6F" w:rsidRDefault="002A53A7" w:rsidP="000F0FE5">
            <w:pPr>
              <w:jc w:val="center"/>
              <w:rPr>
                <w:rFonts w:cs="Arial"/>
                <w:szCs w:val="24"/>
              </w:rPr>
            </w:pPr>
            <w:sdt>
              <w:sdtPr>
                <w:rPr>
                  <w:rFonts w:cs="Arial"/>
                  <w:szCs w:val="24"/>
                </w:rPr>
                <w:id w:val="-1426029000"/>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c>
          <w:tcPr>
            <w:tcW w:w="3828" w:type="dxa"/>
          </w:tcPr>
          <w:p w14:paraId="3E1102AC" w14:textId="77777777" w:rsidR="000F0FE5" w:rsidRPr="002A6D6F" w:rsidRDefault="000F0FE5" w:rsidP="000F0FE5">
            <w:pPr>
              <w:rPr>
                <w:rFonts w:cs="Arial"/>
                <w:szCs w:val="24"/>
              </w:rPr>
            </w:pPr>
            <w:r w:rsidRPr="002A6D6F">
              <w:rPr>
                <w:rFonts w:cs="Arial"/>
                <w:szCs w:val="24"/>
              </w:rPr>
              <w:t>Teaching union</w:t>
            </w:r>
          </w:p>
          <w:p w14:paraId="12B51CD2" w14:textId="77777777" w:rsidR="000F0FE5" w:rsidRPr="002A6D6F" w:rsidRDefault="000F0FE5" w:rsidP="000F0FE5">
            <w:pPr>
              <w:rPr>
                <w:rFonts w:cs="Arial"/>
                <w:szCs w:val="24"/>
              </w:rPr>
            </w:pPr>
          </w:p>
        </w:tc>
        <w:tc>
          <w:tcPr>
            <w:tcW w:w="708" w:type="dxa"/>
          </w:tcPr>
          <w:p w14:paraId="491F71C4" w14:textId="2DA04FFC" w:rsidR="000F0FE5" w:rsidRPr="002A6D6F" w:rsidRDefault="002A53A7" w:rsidP="000F0FE5">
            <w:pPr>
              <w:jc w:val="center"/>
              <w:rPr>
                <w:rFonts w:cs="Arial"/>
                <w:szCs w:val="24"/>
              </w:rPr>
            </w:pPr>
            <w:sdt>
              <w:sdtPr>
                <w:rPr>
                  <w:rFonts w:cs="Arial"/>
                  <w:szCs w:val="24"/>
                </w:rPr>
                <w:id w:val="271825250"/>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r>
      <w:tr w:rsidR="000F0FE5" w:rsidRPr="002A6D6F" w14:paraId="21DDD28A" w14:textId="77777777" w:rsidTr="00B866AB">
        <w:tc>
          <w:tcPr>
            <w:tcW w:w="3256" w:type="dxa"/>
          </w:tcPr>
          <w:p w14:paraId="36AAE8A9" w14:textId="77777777" w:rsidR="000F0FE5" w:rsidRPr="002A6D6F" w:rsidRDefault="000F0FE5" w:rsidP="000F0FE5">
            <w:pPr>
              <w:rPr>
                <w:rFonts w:cs="Arial"/>
                <w:szCs w:val="24"/>
              </w:rPr>
            </w:pPr>
            <w:r w:rsidRPr="002A6D6F">
              <w:rPr>
                <w:rFonts w:cs="Arial"/>
                <w:szCs w:val="24"/>
              </w:rPr>
              <w:t>Private training provider</w:t>
            </w:r>
          </w:p>
          <w:p w14:paraId="3F57C8CA" w14:textId="77777777" w:rsidR="000F0FE5" w:rsidRPr="002A6D6F" w:rsidRDefault="000F0FE5" w:rsidP="000F0FE5">
            <w:pPr>
              <w:rPr>
                <w:rFonts w:cs="Arial"/>
                <w:szCs w:val="24"/>
              </w:rPr>
            </w:pPr>
          </w:p>
        </w:tc>
        <w:tc>
          <w:tcPr>
            <w:tcW w:w="708" w:type="dxa"/>
          </w:tcPr>
          <w:p w14:paraId="25BEBEC2" w14:textId="54E3876A" w:rsidR="000F0FE5" w:rsidRPr="002A6D6F" w:rsidRDefault="002A53A7" w:rsidP="000F0FE5">
            <w:pPr>
              <w:jc w:val="center"/>
              <w:rPr>
                <w:rFonts w:cs="Arial"/>
                <w:szCs w:val="24"/>
              </w:rPr>
            </w:pPr>
            <w:sdt>
              <w:sdtPr>
                <w:rPr>
                  <w:rFonts w:cs="Arial"/>
                  <w:szCs w:val="24"/>
                </w:rPr>
                <w:id w:val="-674191845"/>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c>
          <w:tcPr>
            <w:tcW w:w="3828" w:type="dxa"/>
          </w:tcPr>
          <w:p w14:paraId="65264FFB" w14:textId="178D1FA5" w:rsidR="000F0FE5" w:rsidRPr="002A6D6F" w:rsidRDefault="00DE7448" w:rsidP="00DE7448">
            <w:pPr>
              <w:jc w:val="left"/>
              <w:rPr>
                <w:rFonts w:cs="Arial"/>
                <w:szCs w:val="24"/>
              </w:rPr>
            </w:pPr>
            <w:r>
              <w:rPr>
                <w:rFonts w:cs="Arial"/>
                <w:szCs w:val="24"/>
              </w:rPr>
              <w:t xml:space="preserve">Regulatory body </w:t>
            </w:r>
            <w:r w:rsidRPr="00DE7448">
              <w:rPr>
                <w:rFonts w:cs="Arial"/>
                <w:szCs w:val="24"/>
              </w:rPr>
              <w:t>(includes Inspectorate)</w:t>
            </w:r>
          </w:p>
        </w:tc>
        <w:tc>
          <w:tcPr>
            <w:tcW w:w="708" w:type="dxa"/>
          </w:tcPr>
          <w:p w14:paraId="09D740CE" w14:textId="1C62AA22" w:rsidR="000F0FE5" w:rsidRPr="002A6D6F" w:rsidRDefault="002A53A7" w:rsidP="000F0FE5">
            <w:pPr>
              <w:jc w:val="center"/>
              <w:rPr>
                <w:rFonts w:cs="Arial"/>
                <w:szCs w:val="24"/>
              </w:rPr>
            </w:pPr>
            <w:sdt>
              <w:sdtPr>
                <w:rPr>
                  <w:rFonts w:cs="Arial"/>
                  <w:szCs w:val="24"/>
                </w:rPr>
                <w:id w:val="734509308"/>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r>
      <w:tr w:rsidR="000F0FE5" w:rsidRPr="002A6D6F" w14:paraId="5FCADED4" w14:textId="77777777" w:rsidTr="00B866AB">
        <w:tc>
          <w:tcPr>
            <w:tcW w:w="3256" w:type="dxa"/>
          </w:tcPr>
          <w:p w14:paraId="27C2A546" w14:textId="77777777" w:rsidR="000F0FE5" w:rsidRPr="002A6D6F" w:rsidRDefault="000F0FE5" w:rsidP="000F0FE5">
            <w:pPr>
              <w:rPr>
                <w:rFonts w:cs="Arial"/>
                <w:szCs w:val="24"/>
              </w:rPr>
            </w:pPr>
            <w:r w:rsidRPr="002A6D6F">
              <w:rPr>
                <w:rFonts w:cs="Arial"/>
                <w:szCs w:val="24"/>
              </w:rPr>
              <w:t>Adult community learning</w:t>
            </w:r>
          </w:p>
          <w:p w14:paraId="75C6FB5B" w14:textId="77777777" w:rsidR="000F0FE5" w:rsidRPr="002A6D6F" w:rsidRDefault="000F0FE5" w:rsidP="000F0FE5">
            <w:pPr>
              <w:rPr>
                <w:rFonts w:cs="Arial"/>
                <w:szCs w:val="24"/>
              </w:rPr>
            </w:pPr>
          </w:p>
        </w:tc>
        <w:tc>
          <w:tcPr>
            <w:tcW w:w="708" w:type="dxa"/>
          </w:tcPr>
          <w:p w14:paraId="6DA5C7C5" w14:textId="6D4BF153" w:rsidR="000F0FE5" w:rsidRPr="002A6D6F" w:rsidRDefault="002A53A7" w:rsidP="000F0FE5">
            <w:pPr>
              <w:jc w:val="center"/>
              <w:rPr>
                <w:rFonts w:cs="Arial"/>
                <w:szCs w:val="24"/>
              </w:rPr>
            </w:pPr>
            <w:sdt>
              <w:sdtPr>
                <w:rPr>
                  <w:rFonts w:cs="Arial"/>
                  <w:szCs w:val="24"/>
                </w:rPr>
                <w:id w:val="1028924351"/>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c>
          <w:tcPr>
            <w:tcW w:w="3828" w:type="dxa"/>
          </w:tcPr>
          <w:p w14:paraId="10259B51" w14:textId="77777777" w:rsidR="000F0FE5" w:rsidRPr="002A6D6F" w:rsidRDefault="000F0FE5" w:rsidP="000F0FE5">
            <w:pPr>
              <w:rPr>
                <w:rFonts w:cs="Arial"/>
                <w:szCs w:val="24"/>
              </w:rPr>
            </w:pPr>
            <w:r w:rsidRPr="002A6D6F">
              <w:rPr>
                <w:rFonts w:cs="Arial"/>
                <w:szCs w:val="24"/>
              </w:rPr>
              <w:t>Other (please specify):</w:t>
            </w:r>
          </w:p>
          <w:p w14:paraId="39C011BC" w14:textId="313787D2" w:rsidR="000F0FE5" w:rsidRPr="002A6D6F" w:rsidRDefault="000F0FE5" w:rsidP="000F0FE5">
            <w:pPr>
              <w:jc w:val="left"/>
              <w:rPr>
                <w:rFonts w:cs="Arial"/>
                <w:szCs w:val="24"/>
              </w:rPr>
            </w:pPr>
          </w:p>
        </w:tc>
        <w:tc>
          <w:tcPr>
            <w:tcW w:w="708" w:type="dxa"/>
          </w:tcPr>
          <w:p w14:paraId="18751C49" w14:textId="0DC4386A" w:rsidR="000F0FE5" w:rsidRPr="002A6D6F" w:rsidRDefault="002A53A7" w:rsidP="000F0FE5">
            <w:pPr>
              <w:jc w:val="center"/>
              <w:rPr>
                <w:rFonts w:cs="Arial"/>
                <w:szCs w:val="24"/>
              </w:rPr>
            </w:pPr>
            <w:sdt>
              <w:sdtPr>
                <w:rPr>
                  <w:rFonts w:cs="Arial"/>
                  <w:szCs w:val="24"/>
                </w:rPr>
                <w:id w:val="1467543033"/>
                <w14:checkbox>
                  <w14:checked w14:val="0"/>
                  <w14:checkedState w14:val="00FC" w14:font="Wingdings"/>
                  <w14:uncheckedState w14:val="2610" w14:font="MS Gothic"/>
                </w14:checkbox>
              </w:sdtPr>
              <w:sdtEndPr/>
              <w:sdtContent>
                <w:r w:rsidR="000F0FE5" w:rsidRPr="002A6D6F">
                  <w:rPr>
                    <w:rFonts w:ascii="Segoe UI Symbol" w:eastAsia="MS Gothic" w:hAnsi="Segoe UI Symbol" w:cs="Segoe UI Symbol"/>
                    <w:szCs w:val="24"/>
                  </w:rPr>
                  <w:t>☐</w:t>
                </w:r>
              </w:sdtContent>
            </w:sdt>
          </w:p>
        </w:tc>
      </w:tr>
    </w:tbl>
    <w:p w14:paraId="2C496F58" w14:textId="77777777" w:rsidR="008F47AF" w:rsidRPr="002A6D6F" w:rsidRDefault="008F47AF" w:rsidP="008F47AF">
      <w:pPr>
        <w:spacing w:after="160" w:line="259" w:lineRule="auto"/>
        <w:contextualSpacing/>
        <w:jc w:val="left"/>
        <w:rPr>
          <w:rFonts w:cs="Arial"/>
          <w:szCs w:val="24"/>
        </w:rPr>
      </w:pPr>
    </w:p>
    <w:p w14:paraId="61F31124" w14:textId="7B000136" w:rsidR="00DD0E16" w:rsidRPr="00B866AB" w:rsidRDefault="00DD0E16" w:rsidP="00043EC9">
      <w:pPr>
        <w:spacing w:after="160" w:line="259" w:lineRule="auto"/>
        <w:contextualSpacing/>
        <w:rPr>
          <w:rFonts w:cs="Arial"/>
          <w:b/>
          <w:bCs/>
          <w:szCs w:val="24"/>
        </w:rPr>
      </w:pPr>
      <w:r w:rsidRPr="00DD0E16">
        <w:rPr>
          <w:rFonts w:cs="Arial"/>
          <w:b/>
          <w:bCs/>
          <w:szCs w:val="24"/>
        </w:rPr>
        <w:t>Question 3</w:t>
      </w:r>
      <w:r w:rsidR="00CF2632">
        <w:rPr>
          <w:rFonts w:cs="Arial"/>
          <w:szCs w:val="24"/>
        </w:rPr>
        <w:t xml:space="preserve"> –</w:t>
      </w:r>
      <w:r w:rsidR="00CF2632">
        <w:rPr>
          <w:rFonts w:cs="Arial"/>
          <w:bCs/>
          <w:szCs w:val="24"/>
        </w:rPr>
        <w:t xml:space="preserve"> </w:t>
      </w:r>
      <w:r w:rsidR="00635EB3" w:rsidRPr="001E4FF9">
        <w:rPr>
          <w:rFonts w:cs="Arial"/>
          <w:szCs w:val="24"/>
        </w:rPr>
        <w:t>Are you providing feedback on behalf of an organisation or group?</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708"/>
        <w:gridCol w:w="3828"/>
        <w:gridCol w:w="708"/>
      </w:tblGrid>
      <w:tr w:rsidR="00635EB3" w:rsidRPr="002A6D6F" w14:paraId="78E5AB15" w14:textId="77777777" w:rsidTr="00364019">
        <w:trPr>
          <w:trHeight w:val="312"/>
        </w:trPr>
        <w:tc>
          <w:tcPr>
            <w:tcW w:w="3256" w:type="dxa"/>
          </w:tcPr>
          <w:p w14:paraId="1B1CCF53" w14:textId="77777777" w:rsidR="00635EB3" w:rsidRPr="002A6D6F" w:rsidRDefault="00635EB3" w:rsidP="00591BA3">
            <w:pPr>
              <w:pStyle w:val="NoSpacing"/>
              <w:jc w:val="center"/>
              <w:rPr>
                <w:rFonts w:cs="Arial"/>
                <w:szCs w:val="24"/>
              </w:rPr>
            </w:pPr>
            <w:r w:rsidRPr="002A6D6F">
              <w:rPr>
                <w:rFonts w:cs="Arial"/>
                <w:szCs w:val="24"/>
              </w:rPr>
              <w:t>Yes</w:t>
            </w:r>
          </w:p>
        </w:tc>
        <w:tc>
          <w:tcPr>
            <w:tcW w:w="708" w:type="dxa"/>
          </w:tcPr>
          <w:p w14:paraId="3B4A6AB6" w14:textId="457FE3F1" w:rsidR="00635EB3" w:rsidRPr="002A6D6F" w:rsidRDefault="002A53A7" w:rsidP="00591BA3">
            <w:pPr>
              <w:pStyle w:val="NoSpacing"/>
              <w:jc w:val="center"/>
              <w:rPr>
                <w:rFonts w:cs="Arial"/>
                <w:szCs w:val="24"/>
              </w:rPr>
            </w:pPr>
            <w:sdt>
              <w:sdtPr>
                <w:rPr>
                  <w:rFonts w:cs="Arial"/>
                  <w:szCs w:val="24"/>
                </w:rPr>
                <w:id w:val="264428907"/>
                <w14:checkbox>
                  <w14:checked w14:val="0"/>
                  <w14:checkedState w14:val="00FC" w14:font="Wingdings"/>
                  <w14:uncheckedState w14:val="2610" w14:font="MS Gothic"/>
                </w14:checkbox>
              </w:sdtPr>
              <w:sdtEndPr/>
              <w:sdtContent>
                <w:r w:rsidR="008F47AF" w:rsidRPr="002A6D6F">
                  <w:rPr>
                    <w:rFonts w:ascii="Segoe UI Symbol" w:eastAsia="MS Gothic" w:hAnsi="Segoe UI Symbol" w:cs="Segoe UI Symbol"/>
                    <w:szCs w:val="24"/>
                  </w:rPr>
                  <w:t>☐</w:t>
                </w:r>
              </w:sdtContent>
            </w:sdt>
          </w:p>
        </w:tc>
        <w:tc>
          <w:tcPr>
            <w:tcW w:w="3828" w:type="dxa"/>
          </w:tcPr>
          <w:p w14:paraId="30EC8D81" w14:textId="77777777" w:rsidR="00635EB3" w:rsidRPr="002A6D6F" w:rsidRDefault="00635EB3" w:rsidP="00591BA3">
            <w:pPr>
              <w:pStyle w:val="NoSpacing"/>
              <w:jc w:val="center"/>
              <w:rPr>
                <w:rFonts w:cs="Arial"/>
                <w:szCs w:val="24"/>
              </w:rPr>
            </w:pPr>
            <w:r w:rsidRPr="002A6D6F">
              <w:rPr>
                <w:rFonts w:cs="Arial"/>
                <w:szCs w:val="24"/>
              </w:rPr>
              <w:t>No</w:t>
            </w:r>
          </w:p>
        </w:tc>
        <w:tc>
          <w:tcPr>
            <w:tcW w:w="708" w:type="dxa"/>
          </w:tcPr>
          <w:p w14:paraId="7DFD48FA" w14:textId="77777777" w:rsidR="00635EB3" w:rsidRPr="002A6D6F" w:rsidRDefault="002A53A7" w:rsidP="00591BA3">
            <w:pPr>
              <w:pStyle w:val="NoSpacing"/>
              <w:jc w:val="center"/>
              <w:rPr>
                <w:rFonts w:cs="Arial"/>
                <w:szCs w:val="24"/>
              </w:rPr>
            </w:pPr>
            <w:sdt>
              <w:sdtPr>
                <w:rPr>
                  <w:rFonts w:cs="Arial"/>
                  <w:szCs w:val="24"/>
                </w:rPr>
                <w:id w:val="-1331363690"/>
                <w14:checkbox>
                  <w14:checked w14:val="0"/>
                  <w14:checkedState w14:val="00FC" w14:font="Wingdings"/>
                  <w14:uncheckedState w14:val="2610" w14:font="MS Gothic"/>
                </w14:checkbox>
              </w:sdtPr>
              <w:sdtEndPr/>
              <w:sdtContent>
                <w:r w:rsidR="00635EB3" w:rsidRPr="002A6D6F">
                  <w:rPr>
                    <w:rFonts w:ascii="Segoe UI Symbol" w:eastAsia="MS Gothic" w:hAnsi="Segoe UI Symbol" w:cs="Segoe UI Symbol"/>
                    <w:szCs w:val="24"/>
                  </w:rPr>
                  <w:t>☐</w:t>
                </w:r>
              </w:sdtContent>
            </w:sdt>
          </w:p>
        </w:tc>
      </w:tr>
    </w:tbl>
    <w:p w14:paraId="1DE14608" w14:textId="77777777" w:rsidR="00635EB3" w:rsidRPr="002A6D6F" w:rsidRDefault="00635EB3" w:rsidP="00635EB3">
      <w:pPr>
        <w:pStyle w:val="NoSpacing"/>
        <w:rPr>
          <w:rFonts w:cs="Arial"/>
          <w:szCs w:val="24"/>
        </w:rPr>
      </w:pPr>
    </w:p>
    <w:p w14:paraId="66486F0E" w14:textId="2D02AFE4" w:rsidR="00635EB3" w:rsidRPr="00566BE0" w:rsidRDefault="00635EB3" w:rsidP="00635EB3">
      <w:pPr>
        <w:pStyle w:val="NoSpacing"/>
        <w:rPr>
          <w:rFonts w:cs="Arial"/>
          <w:szCs w:val="24"/>
        </w:rPr>
      </w:pPr>
      <w:r w:rsidRPr="00566BE0">
        <w:rPr>
          <w:rFonts w:cs="Arial"/>
          <w:szCs w:val="24"/>
        </w:rPr>
        <w:t>If 'yes'</w:t>
      </w:r>
      <w:r w:rsidR="00566BE0">
        <w:rPr>
          <w:rFonts w:cs="Arial"/>
          <w:szCs w:val="24"/>
        </w:rPr>
        <w:t>,</w:t>
      </w:r>
      <w:r w:rsidRPr="00566BE0">
        <w:rPr>
          <w:rFonts w:cs="Arial"/>
          <w:szCs w:val="24"/>
        </w:rPr>
        <w:t xml:space="preserve"> please specify</w:t>
      </w:r>
      <w:r w:rsidR="00566BE0">
        <w:rPr>
          <w:rFonts w:cs="Arial"/>
          <w:szCs w:val="24"/>
        </w:rPr>
        <w:t>:</w:t>
      </w:r>
    </w:p>
    <w:p w14:paraId="03D9573D" w14:textId="77777777" w:rsidR="00635EB3" w:rsidRPr="002A6D6F" w:rsidRDefault="00635EB3" w:rsidP="00635EB3">
      <w:pPr>
        <w:pStyle w:val="NoSpacing"/>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635EB3" w:rsidRPr="002A6D6F" w14:paraId="60402011" w14:textId="77777777" w:rsidTr="00364019">
        <w:tc>
          <w:tcPr>
            <w:tcW w:w="8500" w:type="dxa"/>
          </w:tcPr>
          <w:p w14:paraId="1268F9B4" w14:textId="77777777" w:rsidR="00635EB3" w:rsidRPr="002A6D6F" w:rsidRDefault="00635EB3" w:rsidP="008F47AF">
            <w:pPr>
              <w:pStyle w:val="NoSpacing"/>
              <w:rPr>
                <w:rFonts w:cs="Arial"/>
                <w:b/>
                <w:color w:val="FF0000"/>
                <w:szCs w:val="24"/>
              </w:rPr>
            </w:pPr>
          </w:p>
        </w:tc>
      </w:tr>
    </w:tbl>
    <w:p w14:paraId="480EEF0B" w14:textId="5BC341B7" w:rsidR="001E4FF9" w:rsidRDefault="001E4FF9" w:rsidP="00635EB3">
      <w:pPr>
        <w:pStyle w:val="NoSpacing"/>
        <w:rPr>
          <w:rFonts w:cs="Arial"/>
          <w:b/>
          <w:bCs/>
          <w:sz w:val="28"/>
          <w:szCs w:val="28"/>
        </w:rPr>
      </w:pPr>
    </w:p>
    <w:p w14:paraId="6CBCF3A7" w14:textId="3A9FFB5D" w:rsidR="00B95E76" w:rsidRDefault="00B95E76" w:rsidP="00635EB3">
      <w:pPr>
        <w:pStyle w:val="NoSpacing"/>
        <w:rPr>
          <w:rFonts w:cs="Arial"/>
          <w:b/>
          <w:bCs/>
          <w:sz w:val="28"/>
          <w:szCs w:val="28"/>
        </w:rPr>
      </w:pPr>
    </w:p>
    <w:p w14:paraId="267AE8E4" w14:textId="77777777" w:rsidR="00B95E76" w:rsidRDefault="00B95E76" w:rsidP="00635EB3">
      <w:pPr>
        <w:pStyle w:val="NoSpacing"/>
        <w:rPr>
          <w:rFonts w:cs="Arial"/>
          <w:b/>
          <w:bCs/>
          <w:sz w:val="28"/>
          <w:szCs w:val="28"/>
        </w:rPr>
      </w:pPr>
    </w:p>
    <w:p w14:paraId="0527416B" w14:textId="3B67D330" w:rsidR="00AA660C" w:rsidRPr="00B821B4" w:rsidRDefault="00AA660C" w:rsidP="00043EC9">
      <w:pPr>
        <w:pStyle w:val="NoSpacing"/>
        <w:jc w:val="left"/>
        <w:rPr>
          <w:rFonts w:cs="Arial"/>
          <w:b/>
          <w:bCs/>
          <w:sz w:val="28"/>
          <w:szCs w:val="28"/>
        </w:rPr>
      </w:pPr>
      <w:r w:rsidRPr="00B821B4">
        <w:rPr>
          <w:rFonts w:cs="Arial"/>
          <w:b/>
          <w:bCs/>
          <w:sz w:val="28"/>
          <w:szCs w:val="28"/>
        </w:rPr>
        <w:lastRenderedPageBreak/>
        <w:t xml:space="preserve">Assessment </w:t>
      </w:r>
      <w:r w:rsidR="00CF2632">
        <w:rPr>
          <w:rFonts w:cs="Arial"/>
          <w:b/>
          <w:bCs/>
          <w:sz w:val="28"/>
          <w:szCs w:val="28"/>
        </w:rPr>
        <w:t>a</w:t>
      </w:r>
      <w:r w:rsidRPr="00B821B4">
        <w:rPr>
          <w:rFonts w:cs="Arial"/>
          <w:b/>
          <w:bCs/>
          <w:sz w:val="28"/>
          <w:szCs w:val="28"/>
        </w:rPr>
        <w:t>rrangements</w:t>
      </w:r>
    </w:p>
    <w:p w14:paraId="3DEB40E2" w14:textId="77777777" w:rsidR="00AA660C" w:rsidRDefault="00AA660C" w:rsidP="00043EC9">
      <w:pPr>
        <w:pStyle w:val="NoSpacing"/>
        <w:jc w:val="left"/>
        <w:rPr>
          <w:rFonts w:cs="Arial"/>
          <w:b/>
          <w:bCs/>
          <w:szCs w:val="24"/>
        </w:rPr>
      </w:pPr>
    </w:p>
    <w:p w14:paraId="481D4400" w14:textId="282C0627" w:rsidR="00CF3BB9" w:rsidRPr="00AA660C" w:rsidRDefault="00D50FD0" w:rsidP="00043EC9">
      <w:pPr>
        <w:pStyle w:val="NoSpacing"/>
        <w:jc w:val="left"/>
        <w:rPr>
          <w:rFonts w:cs="Arial"/>
          <w:szCs w:val="24"/>
        </w:rPr>
      </w:pPr>
      <w:r>
        <w:rPr>
          <w:rFonts w:cs="Arial"/>
          <w:szCs w:val="24"/>
        </w:rPr>
        <w:t>W</w:t>
      </w:r>
      <w:r w:rsidR="00894D0B" w:rsidRPr="00AA660C">
        <w:rPr>
          <w:rFonts w:cs="Arial"/>
          <w:szCs w:val="24"/>
        </w:rPr>
        <w:t xml:space="preserve">e would </w:t>
      </w:r>
      <w:r>
        <w:rPr>
          <w:rFonts w:cs="Arial"/>
          <w:szCs w:val="24"/>
        </w:rPr>
        <w:t xml:space="preserve">first </w:t>
      </w:r>
      <w:r w:rsidR="00894D0B" w:rsidRPr="00AA660C">
        <w:rPr>
          <w:rFonts w:cs="Arial"/>
          <w:szCs w:val="24"/>
        </w:rPr>
        <w:t>like</w:t>
      </w:r>
      <w:r>
        <w:rPr>
          <w:rFonts w:cs="Arial"/>
          <w:szCs w:val="24"/>
        </w:rPr>
        <w:t xml:space="preserve"> to explore</w:t>
      </w:r>
      <w:r w:rsidR="00894D0B" w:rsidRPr="00AA660C">
        <w:rPr>
          <w:rFonts w:cs="Arial"/>
          <w:szCs w:val="24"/>
        </w:rPr>
        <w:t xml:space="preserve"> your views on</w:t>
      </w:r>
      <w:r w:rsidR="006D7FDA" w:rsidRPr="00AA660C">
        <w:rPr>
          <w:rFonts w:cs="Arial"/>
          <w:szCs w:val="24"/>
        </w:rPr>
        <w:t xml:space="preserve"> </w:t>
      </w:r>
      <w:r w:rsidR="00AA660C" w:rsidRPr="00AA660C">
        <w:rPr>
          <w:rFonts w:cs="Arial"/>
          <w:szCs w:val="24"/>
        </w:rPr>
        <w:t>the</w:t>
      </w:r>
      <w:r w:rsidR="00894D0B" w:rsidRPr="00AA660C">
        <w:rPr>
          <w:rFonts w:cs="Arial"/>
          <w:szCs w:val="24"/>
        </w:rPr>
        <w:t xml:space="preserve"> duties</w:t>
      </w:r>
      <w:r w:rsidR="00BC431A">
        <w:rPr>
          <w:rFonts w:cs="Arial"/>
          <w:szCs w:val="24"/>
        </w:rPr>
        <w:t xml:space="preserve"> and expectations that the propo</w:t>
      </w:r>
      <w:r>
        <w:rPr>
          <w:rFonts w:cs="Arial"/>
          <w:szCs w:val="24"/>
        </w:rPr>
        <w:t xml:space="preserve">sals </w:t>
      </w:r>
      <w:r w:rsidR="00063F69" w:rsidRPr="00AA660C">
        <w:rPr>
          <w:rFonts w:cs="Arial"/>
          <w:szCs w:val="24"/>
        </w:rPr>
        <w:t>p</w:t>
      </w:r>
      <w:r w:rsidR="00A93208" w:rsidRPr="00AA660C">
        <w:rPr>
          <w:rFonts w:cs="Arial"/>
          <w:szCs w:val="24"/>
        </w:rPr>
        <w:t xml:space="preserve">lace on settings and schools </w:t>
      </w:r>
      <w:r w:rsidR="005605C8">
        <w:rPr>
          <w:rFonts w:cs="Arial"/>
          <w:szCs w:val="24"/>
        </w:rPr>
        <w:t xml:space="preserve">to make, implement and review </w:t>
      </w:r>
      <w:r w:rsidR="000260AB" w:rsidRPr="00AA660C">
        <w:rPr>
          <w:rFonts w:cs="Arial"/>
          <w:szCs w:val="24"/>
        </w:rPr>
        <w:t xml:space="preserve">assessment arrangements. </w:t>
      </w:r>
      <w:r w:rsidR="00AA660C" w:rsidRPr="00AA660C">
        <w:rPr>
          <w:rFonts w:cs="Arial"/>
          <w:szCs w:val="24"/>
        </w:rPr>
        <w:t xml:space="preserve">The </w:t>
      </w:r>
      <w:r w:rsidR="00AD3EFF">
        <w:rPr>
          <w:rFonts w:cs="Arial"/>
          <w:szCs w:val="24"/>
        </w:rPr>
        <w:t xml:space="preserve">proposals </w:t>
      </w:r>
      <w:r w:rsidR="005732DE">
        <w:rPr>
          <w:rFonts w:cs="Arial"/>
          <w:szCs w:val="24"/>
        </w:rPr>
        <w:t xml:space="preserve">surrounding Section 56(1) </w:t>
      </w:r>
      <w:r w:rsidR="00AD3EFF">
        <w:rPr>
          <w:rFonts w:cs="Arial"/>
          <w:szCs w:val="24"/>
        </w:rPr>
        <w:t xml:space="preserve">can be found on pages </w:t>
      </w:r>
      <w:r w:rsidR="009D31B8" w:rsidRPr="009D31B8">
        <w:rPr>
          <w:rFonts w:cs="Arial"/>
          <w:szCs w:val="24"/>
          <w:highlight w:val="yellow"/>
        </w:rPr>
        <w:t>4</w:t>
      </w:r>
      <w:r w:rsidR="00AD3EFF">
        <w:rPr>
          <w:rFonts w:cs="Arial"/>
          <w:szCs w:val="24"/>
        </w:rPr>
        <w:t xml:space="preserve"> to </w:t>
      </w:r>
      <w:r w:rsidR="009D31B8" w:rsidRPr="009D31B8">
        <w:rPr>
          <w:rFonts w:cs="Arial"/>
          <w:szCs w:val="24"/>
          <w:highlight w:val="yellow"/>
        </w:rPr>
        <w:t>10</w:t>
      </w:r>
      <w:r w:rsidR="00AD3EFF">
        <w:rPr>
          <w:rFonts w:cs="Arial"/>
          <w:szCs w:val="24"/>
        </w:rPr>
        <w:t xml:space="preserve"> of the consultation document.</w:t>
      </w:r>
    </w:p>
    <w:p w14:paraId="4CD1E790" w14:textId="4657A6CA" w:rsidR="00CF3BB9" w:rsidRDefault="00CF3BB9" w:rsidP="00043EC9">
      <w:pPr>
        <w:pStyle w:val="NoSpacing"/>
        <w:jc w:val="left"/>
        <w:rPr>
          <w:rFonts w:cs="Arial"/>
          <w:b/>
          <w:bCs/>
          <w:szCs w:val="24"/>
        </w:rPr>
      </w:pPr>
    </w:p>
    <w:p w14:paraId="2BA663A2" w14:textId="77777777" w:rsidR="001E4FF9" w:rsidRDefault="001E4FF9" w:rsidP="00043EC9">
      <w:pPr>
        <w:pStyle w:val="NoSpacing"/>
        <w:jc w:val="left"/>
        <w:rPr>
          <w:rFonts w:cs="Arial"/>
          <w:b/>
          <w:bCs/>
          <w:szCs w:val="24"/>
        </w:rPr>
      </w:pPr>
    </w:p>
    <w:p w14:paraId="171B166D" w14:textId="23F997B5" w:rsidR="00635EB3" w:rsidRPr="00364019" w:rsidRDefault="00364019" w:rsidP="00043EC9">
      <w:pPr>
        <w:pStyle w:val="NoSpacing"/>
        <w:jc w:val="left"/>
        <w:rPr>
          <w:rFonts w:cs="Arial"/>
          <w:b/>
          <w:bCs/>
          <w:szCs w:val="24"/>
        </w:rPr>
      </w:pPr>
      <w:r w:rsidRPr="00364019">
        <w:rPr>
          <w:rFonts w:cs="Arial"/>
          <w:b/>
          <w:bCs/>
          <w:szCs w:val="24"/>
        </w:rPr>
        <w:t>Question 4</w:t>
      </w:r>
      <w:r w:rsidR="00CF2632">
        <w:rPr>
          <w:rFonts w:cs="Arial"/>
          <w:szCs w:val="24"/>
        </w:rPr>
        <w:t xml:space="preserve"> –</w:t>
      </w:r>
      <w:r w:rsidR="00CF2632">
        <w:rPr>
          <w:rFonts w:cs="Arial"/>
          <w:bCs/>
          <w:szCs w:val="24"/>
        </w:rPr>
        <w:t xml:space="preserve"> </w:t>
      </w:r>
      <w:r w:rsidR="00376977" w:rsidRPr="001E4FF9">
        <w:rPr>
          <w:rFonts w:cs="Arial"/>
          <w:szCs w:val="24"/>
        </w:rPr>
        <w:t xml:space="preserve">Are the expectations placed on settings and schools </w:t>
      </w:r>
      <w:r w:rsidR="0078640F" w:rsidRPr="001E4FF9">
        <w:rPr>
          <w:rFonts w:cs="Arial"/>
          <w:szCs w:val="24"/>
        </w:rPr>
        <w:t>t</w:t>
      </w:r>
      <w:r w:rsidR="00C4266A" w:rsidRPr="001E4FF9">
        <w:rPr>
          <w:rFonts w:cs="Arial"/>
          <w:szCs w:val="24"/>
        </w:rPr>
        <w:t>owards</w:t>
      </w:r>
      <w:r w:rsidR="00376977" w:rsidRPr="001E4FF9">
        <w:rPr>
          <w:rFonts w:cs="Arial"/>
          <w:szCs w:val="24"/>
        </w:rPr>
        <w:t xml:space="preserve"> </w:t>
      </w:r>
      <w:r w:rsidR="0078640F" w:rsidRPr="001E4FF9">
        <w:rPr>
          <w:rFonts w:cs="Arial"/>
          <w:szCs w:val="24"/>
        </w:rPr>
        <w:t xml:space="preserve">assessment </w:t>
      </w:r>
      <w:r w:rsidR="000260AB" w:rsidRPr="001E4FF9">
        <w:rPr>
          <w:rFonts w:cs="Arial"/>
          <w:szCs w:val="24"/>
        </w:rPr>
        <w:t xml:space="preserve">arrangements </w:t>
      </w:r>
      <w:r w:rsidR="0078640F" w:rsidRPr="001E4FF9">
        <w:rPr>
          <w:rFonts w:cs="Arial"/>
          <w:szCs w:val="24"/>
        </w:rPr>
        <w:t>clear?</w:t>
      </w:r>
    </w:p>
    <w:p w14:paraId="6D331611" w14:textId="01FB925C" w:rsidR="00364019" w:rsidRDefault="00364019">
      <w:pPr>
        <w:jc w:val="left"/>
        <w:rPr>
          <w:rFonts w:cs="Arial"/>
          <w:szCs w:val="24"/>
        </w:rPr>
      </w:pPr>
    </w:p>
    <w:tbl>
      <w:tblPr>
        <w:tblStyle w:val="TableGrid"/>
        <w:tblW w:w="9067" w:type="dxa"/>
        <w:tblLook w:val="04A0" w:firstRow="1" w:lastRow="0" w:firstColumn="1" w:lastColumn="0" w:noHBand="0" w:noVBand="1"/>
      </w:tblPr>
      <w:tblGrid>
        <w:gridCol w:w="1813"/>
        <w:gridCol w:w="1813"/>
        <w:gridCol w:w="1814"/>
        <w:gridCol w:w="1813"/>
        <w:gridCol w:w="1814"/>
      </w:tblGrid>
      <w:tr w:rsidR="00B578A8" w:rsidRPr="00CA60D2" w14:paraId="607495F0" w14:textId="77777777" w:rsidTr="00591BA3">
        <w:tc>
          <w:tcPr>
            <w:tcW w:w="1813" w:type="dxa"/>
          </w:tcPr>
          <w:p w14:paraId="6062F5CA" w14:textId="77777777" w:rsidR="00B578A8" w:rsidRPr="00CA60D2" w:rsidRDefault="00B578A8" w:rsidP="00591BA3">
            <w:pPr>
              <w:jc w:val="center"/>
              <w:rPr>
                <w:rFonts w:cs="Arial"/>
                <w:bCs/>
              </w:rPr>
            </w:pPr>
            <w:r w:rsidRPr="00CA60D2">
              <w:rPr>
                <w:rFonts w:cs="Arial"/>
                <w:bCs/>
              </w:rPr>
              <w:t>Very unclear</w:t>
            </w:r>
          </w:p>
        </w:tc>
        <w:tc>
          <w:tcPr>
            <w:tcW w:w="1813" w:type="dxa"/>
          </w:tcPr>
          <w:p w14:paraId="4F7C3E6B" w14:textId="77777777" w:rsidR="00B578A8" w:rsidRPr="00CA60D2" w:rsidRDefault="00B578A8" w:rsidP="00591BA3">
            <w:pPr>
              <w:jc w:val="center"/>
              <w:rPr>
                <w:rFonts w:cs="Arial"/>
                <w:bCs/>
              </w:rPr>
            </w:pPr>
            <w:r w:rsidRPr="00CA60D2">
              <w:rPr>
                <w:rFonts w:cs="Arial"/>
                <w:bCs/>
              </w:rPr>
              <w:t>Slightly unclear</w:t>
            </w:r>
          </w:p>
        </w:tc>
        <w:tc>
          <w:tcPr>
            <w:tcW w:w="1814" w:type="dxa"/>
          </w:tcPr>
          <w:p w14:paraId="6C736842" w14:textId="77777777" w:rsidR="00B578A8" w:rsidRPr="00CA60D2" w:rsidRDefault="00B578A8" w:rsidP="00591BA3">
            <w:pPr>
              <w:jc w:val="center"/>
              <w:rPr>
                <w:rFonts w:cs="Arial"/>
                <w:bCs/>
              </w:rPr>
            </w:pPr>
            <w:r w:rsidRPr="00CA60D2">
              <w:rPr>
                <w:rFonts w:cs="Arial"/>
                <w:bCs/>
              </w:rPr>
              <w:t>Neither clear nor unclear</w:t>
            </w:r>
          </w:p>
        </w:tc>
        <w:tc>
          <w:tcPr>
            <w:tcW w:w="1813" w:type="dxa"/>
          </w:tcPr>
          <w:p w14:paraId="2273A091" w14:textId="77777777" w:rsidR="00B578A8" w:rsidRPr="00CA60D2" w:rsidRDefault="00B578A8" w:rsidP="00591BA3">
            <w:pPr>
              <w:jc w:val="center"/>
              <w:rPr>
                <w:rFonts w:cs="Arial"/>
                <w:bCs/>
              </w:rPr>
            </w:pPr>
            <w:r w:rsidRPr="00CA60D2">
              <w:rPr>
                <w:rFonts w:cs="Arial"/>
                <w:bCs/>
              </w:rPr>
              <w:t>Slightly clear</w:t>
            </w:r>
          </w:p>
        </w:tc>
        <w:tc>
          <w:tcPr>
            <w:tcW w:w="1814" w:type="dxa"/>
          </w:tcPr>
          <w:p w14:paraId="48E3A66E" w14:textId="77777777" w:rsidR="00B578A8" w:rsidRPr="00CA60D2" w:rsidRDefault="00B578A8" w:rsidP="00591BA3">
            <w:pPr>
              <w:jc w:val="center"/>
              <w:rPr>
                <w:rFonts w:cs="Arial"/>
                <w:bCs/>
              </w:rPr>
            </w:pPr>
            <w:r w:rsidRPr="00CA60D2">
              <w:rPr>
                <w:rFonts w:cs="Arial"/>
                <w:bCs/>
              </w:rPr>
              <w:t>Very clear</w:t>
            </w:r>
          </w:p>
        </w:tc>
      </w:tr>
      <w:tr w:rsidR="00B578A8" w:rsidRPr="008D5411" w14:paraId="5FCFBAB0" w14:textId="77777777" w:rsidTr="00591BA3">
        <w:tc>
          <w:tcPr>
            <w:tcW w:w="1813" w:type="dxa"/>
          </w:tcPr>
          <w:p w14:paraId="73A8F911" w14:textId="77777777" w:rsidR="00B578A8" w:rsidRPr="008D5411" w:rsidRDefault="002A53A7" w:rsidP="00591BA3">
            <w:pPr>
              <w:jc w:val="center"/>
              <w:rPr>
                <w:b/>
              </w:rPr>
            </w:pPr>
            <w:sdt>
              <w:sdtPr>
                <w:id w:val="507409447"/>
                <w14:checkbox>
                  <w14:checked w14:val="0"/>
                  <w14:checkedState w14:val="00FC" w14:font="Wingdings"/>
                  <w14:uncheckedState w14:val="2610" w14:font="MS Gothic"/>
                </w14:checkbox>
              </w:sdtPr>
              <w:sdtEndPr/>
              <w:sdtContent>
                <w:r w:rsidR="00B578A8">
                  <w:rPr>
                    <w:rFonts w:ascii="MS Gothic" w:eastAsia="MS Gothic" w:hAnsi="MS Gothic" w:hint="eastAsia"/>
                  </w:rPr>
                  <w:t>☐</w:t>
                </w:r>
              </w:sdtContent>
            </w:sdt>
          </w:p>
        </w:tc>
        <w:tc>
          <w:tcPr>
            <w:tcW w:w="1813" w:type="dxa"/>
          </w:tcPr>
          <w:p w14:paraId="3467FC0F" w14:textId="77777777" w:rsidR="00B578A8" w:rsidRPr="008D5411" w:rsidRDefault="002A53A7" w:rsidP="00591BA3">
            <w:pPr>
              <w:jc w:val="center"/>
              <w:rPr>
                <w:b/>
              </w:rPr>
            </w:pPr>
            <w:sdt>
              <w:sdtPr>
                <w:id w:val="1679078414"/>
                <w14:checkbox>
                  <w14:checked w14:val="0"/>
                  <w14:checkedState w14:val="00FC" w14:font="Wingdings"/>
                  <w14:uncheckedState w14:val="2610" w14:font="MS Gothic"/>
                </w14:checkbox>
              </w:sdtPr>
              <w:sdtEndPr/>
              <w:sdtContent>
                <w:r w:rsidR="00B578A8">
                  <w:rPr>
                    <w:rFonts w:ascii="MS Gothic" w:eastAsia="MS Gothic" w:hAnsi="MS Gothic" w:hint="eastAsia"/>
                  </w:rPr>
                  <w:t>☐</w:t>
                </w:r>
              </w:sdtContent>
            </w:sdt>
          </w:p>
        </w:tc>
        <w:tc>
          <w:tcPr>
            <w:tcW w:w="1814" w:type="dxa"/>
          </w:tcPr>
          <w:p w14:paraId="143DA118" w14:textId="77777777" w:rsidR="00B578A8" w:rsidRPr="008D5411" w:rsidRDefault="002A53A7" w:rsidP="00591BA3">
            <w:pPr>
              <w:jc w:val="center"/>
              <w:rPr>
                <w:b/>
              </w:rPr>
            </w:pPr>
            <w:sdt>
              <w:sdtPr>
                <w:id w:val="-234085152"/>
                <w14:checkbox>
                  <w14:checked w14:val="0"/>
                  <w14:checkedState w14:val="00FC" w14:font="Wingdings"/>
                  <w14:uncheckedState w14:val="2610" w14:font="MS Gothic"/>
                </w14:checkbox>
              </w:sdtPr>
              <w:sdtEndPr/>
              <w:sdtContent>
                <w:r w:rsidR="00B578A8">
                  <w:rPr>
                    <w:rFonts w:ascii="MS Gothic" w:eastAsia="MS Gothic" w:hAnsi="MS Gothic" w:hint="eastAsia"/>
                  </w:rPr>
                  <w:t>☐</w:t>
                </w:r>
              </w:sdtContent>
            </w:sdt>
          </w:p>
        </w:tc>
        <w:tc>
          <w:tcPr>
            <w:tcW w:w="1813" w:type="dxa"/>
          </w:tcPr>
          <w:p w14:paraId="1B59E0CD" w14:textId="77777777" w:rsidR="00B578A8" w:rsidRPr="008D5411" w:rsidRDefault="002A53A7" w:rsidP="00591BA3">
            <w:pPr>
              <w:jc w:val="center"/>
              <w:rPr>
                <w:b/>
              </w:rPr>
            </w:pPr>
            <w:sdt>
              <w:sdtPr>
                <w:id w:val="12119658"/>
                <w14:checkbox>
                  <w14:checked w14:val="0"/>
                  <w14:checkedState w14:val="00FC" w14:font="Wingdings"/>
                  <w14:uncheckedState w14:val="2610" w14:font="MS Gothic"/>
                </w14:checkbox>
              </w:sdtPr>
              <w:sdtEndPr/>
              <w:sdtContent>
                <w:r w:rsidR="00B578A8">
                  <w:rPr>
                    <w:rFonts w:ascii="MS Gothic" w:eastAsia="MS Gothic" w:hAnsi="MS Gothic" w:hint="eastAsia"/>
                  </w:rPr>
                  <w:t>☐</w:t>
                </w:r>
              </w:sdtContent>
            </w:sdt>
          </w:p>
        </w:tc>
        <w:tc>
          <w:tcPr>
            <w:tcW w:w="1814" w:type="dxa"/>
          </w:tcPr>
          <w:p w14:paraId="6211CC19" w14:textId="3E4FCB48" w:rsidR="00B578A8" w:rsidRPr="008D5411" w:rsidRDefault="002A53A7" w:rsidP="00591BA3">
            <w:pPr>
              <w:jc w:val="center"/>
              <w:rPr>
                <w:b/>
              </w:rPr>
            </w:pPr>
            <w:sdt>
              <w:sdtPr>
                <w:id w:val="-679345177"/>
                <w14:checkbox>
                  <w14:checked w14:val="0"/>
                  <w14:checkedState w14:val="00FC" w14:font="Wingdings"/>
                  <w14:uncheckedState w14:val="2610" w14:font="MS Gothic"/>
                </w14:checkbox>
              </w:sdtPr>
              <w:sdtEndPr/>
              <w:sdtContent>
                <w:r w:rsidR="00B578A8">
                  <w:rPr>
                    <w:rFonts w:ascii="MS Gothic" w:eastAsia="MS Gothic" w:hAnsi="MS Gothic" w:hint="eastAsia"/>
                  </w:rPr>
                  <w:t>☐</w:t>
                </w:r>
              </w:sdtContent>
            </w:sdt>
          </w:p>
        </w:tc>
      </w:tr>
    </w:tbl>
    <w:p w14:paraId="2B2A833A" w14:textId="77777777" w:rsidR="0078640F" w:rsidRDefault="0078640F">
      <w:pPr>
        <w:jc w:val="left"/>
        <w:rPr>
          <w:rFonts w:cs="Arial"/>
          <w:szCs w:val="24"/>
        </w:rPr>
      </w:pPr>
    </w:p>
    <w:p w14:paraId="4DE3476E" w14:textId="6684C938" w:rsidR="00076986" w:rsidRPr="00566BE0" w:rsidRDefault="00076986" w:rsidP="00076986">
      <w:pPr>
        <w:pStyle w:val="NoSpacing"/>
        <w:rPr>
          <w:rFonts w:cs="Arial"/>
          <w:bCs/>
          <w:szCs w:val="24"/>
        </w:rPr>
      </w:pPr>
      <w:r w:rsidRPr="00566BE0">
        <w:rPr>
          <w:rFonts w:cs="Arial"/>
          <w:bCs/>
          <w:szCs w:val="24"/>
        </w:rPr>
        <w:t>Please explain your answer:</w:t>
      </w:r>
    </w:p>
    <w:p w14:paraId="23381C4E" w14:textId="77777777" w:rsidR="00076986" w:rsidRPr="008D5411" w:rsidRDefault="00076986" w:rsidP="00076986">
      <w:pPr>
        <w:pStyle w:val="NoSpacing"/>
        <w:rPr>
          <w:rStyle w:val="eop"/>
          <w:rFonts w:cs="Arial"/>
          <w:szCs w:val="24"/>
        </w:rPr>
      </w:pPr>
      <w:r w:rsidRPr="008D5411">
        <w:rPr>
          <w:rStyle w:val="eop"/>
          <w:rFonts w:cs="Arial"/>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76986" w:rsidRPr="008D5411" w14:paraId="10C73068" w14:textId="77777777" w:rsidTr="00591BA3">
        <w:tc>
          <w:tcPr>
            <w:tcW w:w="9242" w:type="dxa"/>
          </w:tcPr>
          <w:p w14:paraId="3B1C310D" w14:textId="77777777" w:rsidR="00076986" w:rsidRDefault="00076986" w:rsidP="00076986">
            <w:pPr>
              <w:pStyle w:val="NoSpacing"/>
              <w:jc w:val="left"/>
              <w:rPr>
                <w:rFonts w:cs="Arial"/>
                <w:bCs/>
                <w:szCs w:val="24"/>
              </w:rPr>
            </w:pPr>
          </w:p>
          <w:p w14:paraId="6BC087F9" w14:textId="77777777" w:rsidR="00076986" w:rsidRDefault="00076986" w:rsidP="00076986">
            <w:pPr>
              <w:pStyle w:val="NoSpacing"/>
              <w:jc w:val="left"/>
              <w:rPr>
                <w:rFonts w:cs="Arial"/>
                <w:color w:val="FF0000"/>
                <w:szCs w:val="24"/>
              </w:rPr>
            </w:pPr>
          </w:p>
          <w:p w14:paraId="20C716EC" w14:textId="4392A494" w:rsidR="00076986" w:rsidRPr="008D5411" w:rsidRDefault="00076986" w:rsidP="00076986">
            <w:pPr>
              <w:pStyle w:val="NoSpacing"/>
              <w:jc w:val="left"/>
              <w:rPr>
                <w:rFonts w:cs="Arial"/>
                <w:b/>
                <w:color w:val="FF0000"/>
                <w:szCs w:val="24"/>
              </w:rPr>
            </w:pPr>
          </w:p>
        </w:tc>
      </w:tr>
    </w:tbl>
    <w:p w14:paraId="246735A4" w14:textId="294905EF" w:rsidR="00364019" w:rsidRDefault="00364019">
      <w:pPr>
        <w:jc w:val="left"/>
        <w:rPr>
          <w:rFonts w:cs="Arial"/>
          <w:szCs w:val="24"/>
        </w:rPr>
      </w:pPr>
    </w:p>
    <w:p w14:paraId="7175719F" w14:textId="77777777" w:rsidR="001E4FF9" w:rsidRDefault="001E4FF9">
      <w:pPr>
        <w:jc w:val="left"/>
        <w:rPr>
          <w:rFonts w:cs="Arial"/>
          <w:szCs w:val="24"/>
        </w:rPr>
      </w:pPr>
    </w:p>
    <w:p w14:paraId="1D83C039" w14:textId="09CBFB79" w:rsidR="00E54F92" w:rsidRPr="00364019" w:rsidRDefault="00E54F92" w:rsidP="00043EC9">
      <w:pPr>
        <w:pStyle w:val="NoSpacing"/>
        <w:jc w:val="left"/>
        <w:rPr>
          <w:rFonts w:cs="Arial"/>
          <w:b/>
          <w:bCs/>
          <w:szCs w:val="24"/>
        </w:rPr>
      </w:pPr>
      <w:r w:rsidRPr="00364019">
        <w:rPr>
          <w:rFonts w:cs="Arial"/>
          <w:b/>
          <w:bCs/>
          <w:szCs w:val="24"/>
        </w:rPr>
        <w:t xml:space="preserve">Question </w:t>
      </w:r>
      <w:r>
        <w:rPr>
          <w:rFonts w:cs="Arial"/>
          <w:b/>
          <w:bCs/>
          <w:szCs w:val="24"/>
        </w:rPr>
        <w:t>5</w:t>
      </w:r>
      <w:r w:rsidR="00CF2632">
        <w:rPr>
          <w:rFonts w:cs="Arial"/>
          <w:szCs w:val="24"/>
        </w:rPr>
        <w:t xml:space="preserve"> –</w:t>
      </w:r>
      <w:r w:rsidR="00CF2632">
        <w:rPr>
          <w:rFonts w:cs="Arial"/>
          <w:bCs/>
          <w:szCs w:val="24"/>
        </w:rPr>
        <w:t xml:space="preserve"> </w:t>
      </w:r>
      <w:r w:rsidR="00671411" w:rsidRPr="001E4FF9">
        <w:rPr>
          <w:rFonts w:cs="Arial"/>
          <w:szCs w:val="24"/>
        </w:rPr>
        <w:t>T</w:t>
      </w:r>
      <w:r w:rsidR="00C12E9C" w:rsidRPr="001E4FF9">
        <w:rPr>
          <w:rFonts w:cs="Arial"/>
          <w:szCs w:val="24"/>
        </w:rPr>
        <w:t xml:space="preserve">o what extent </w:t>
      </w:r>
      <w:r w:rsidR="00CC0F81">
        <w:rPr>
          <w:rFonts w:cs="Arial"/>
          <w:szCs w:val="24"/>
        </w:rPr>
        <w:t>do</w:t>
      </w:r>
      <w:r w:rsidR="00CC0F81" w:rsidRPr="001E4FF9">
        <w:rPr>
          <w:rFonts w:cs="Arial"/>
          <w:szCs w:val="24"/>
        </w:rPr>
        <w:t xml:space="preserve"> you</w:t>
      </w:r>
      <w:r w:rsidR="00C12E9C" w:rsidRPr="001E4FF9">
        <w:rPr>
          <w:rFonts w:cs="Arial"/>
          <w:szCs w:val="24"/>
        </w:rPr>
        <w:t xml:space="preserve"> agree or disagree that </w:t>
      </w:r>
      <w:r w:rsidR="00CA1EB3" w:rsidRPr="001E4FF9">
        <w:rPr>
          <w:rFonts w:cs="Arial"/>
          <w:szCs w:val="24"/>
        </w:rPr>
        <w:t xml:space="preserve">the </w:t>
      </w:r>
      <w:r w:rsidR="008856B1" w:rsidRPr="001E4FF9">
        <w:rPr>
          <w:rFonts w:cs="Arial"/>
          <w:szCs w:val="24"/>
        </w:rPr>
        <w:t xml:space="preserve">duties and </w:t>
      </w:r>
      <w:r w:rsidR="00D812EC" w:rsidRPr="001E4FF9">
        <w:rPr>
          <w:rFonts w:cs="Arial"/>
          <w:szCs w:val="24"/>
        </w:rPr>
        <w:t>expectations</w:t>
      </w:r>
      <w:r w:rsidR="00CF3BB9" w:rsidRPr="001E4FF9">
        <w:rPr>
          <w:rFonts w:cs="Arial"/>
          <w:szCs w:val="24"/>
        </w:rPr>
        <w:t xml:space="preserve"> </w:t>
      </w:r>
      <w:r w:rsidR="00C10125">
        <w:rPr>
          <w:rFonts w:cs="Arial"/>
          <w:szCs w:val="24"/>
        </w:rPr>
        <w:t>place</w:t>
      </w:r>
      <w:r w:rsidR="00BF52F4">
        <w:rPr>
          <w:rFonts w:cs="Arial"/>
          <w:szCs w:val="24"/>
        </w:rPr>
        <w:t xml:space="preserve">d on settings and schools </w:t>
      </w:r>
      <w:r w:rsidR="00BF738D" w:rsidRPr="001E4FF9">
        <w:rPr>
          <w:rFonts w:cs="Arial"/>
          <w:szCs w:val="24"/>
        </w:rPr>
        <w:t xml:space="preserve">will </w:t>
      </w:r>
      <w:r w:rsidR="00057105" w:rsidRPr="001E4FF9">
        <w:rPr>
          <w:rFonts w:cs="Arial"/>
          <w:szCs w:val="24"/>
        </w:rPr>
        <w:t>effective</w:t>
      </w:r>
      <w:r w:rsidR="003D325D" w:rsidRPr="001E4FF9">
        <w:rPr>
          <w:rFonts w:cs="Arial"/>
          <w:szCs w:val="24"/>
        </w:rPr>
        <w:t xml:space="preserve">ly </w:t>
      </w:r>
      <w:r w:rsidR="00BF738D" w:rsidRPr="001E4FF9">
        <w:rPr>
          <w:rFonts w:cs="Arial"/>
          <w:szCs w:val="24"/>
        </w:rPr>
        <w:t xml:space="preserve">support </w:t>
      </w:r>
      <w:r w:rsidR="008B6203" w:rsidRPr="001E4FF9">
        <w:rPr>
          <w:rFonts w:cs="Arial"/>
          <w:szCs w:val="24"/>
        </w:rPr>
        <w:t>learner progression</w:t>
      </w:r>
      <w:r w:rsidR="008856B1" w:rsidRPr="001E4FF9">
        <w:rPr>
          <w:rFonts w:cs="Arial"/>
          <w:szCs w:val="24"/>
        </w:rPr>
        <w:t xml:space="preserve"> in line with the Curriculum for Wales</w:t>
      </w:r>
      <w:r w:rsidR="003D325D" w:rsidRPr="001E4FF9">
        <w:rPr>
          <w:rFonts w:cs="Arial"/>
          <w:szCs w:val="24"/>
        </w:rPr>
        <w:t>?</w:t>
      </w:r>
    </w:p>
    <w:p w14:paraId="52D18CCF" w14:textId="4B0C3C68" w:rsidR="00364019" w:rsidRDefault="00364019">
      <w:pPr>
        <w:jc w:val="left"/>
        <w:rPr>
          <w:rFonts w:cs="Arial"/>
          <w:szCs w:val="24"/>
        </w:rPr>
      </w:pPr>
    </w:p>
    <w:tbl>
      <w:tblPr>
        <w:tblStyle w:val="TableGrid"/>
        <w:tblW w:w="9067" w:type="dxa"/>
        <w:tblLook w:val="04A0" w:firstRow="1" w:lastRow="0" w:firstColumn="1" w:lastColumn="0" w:noHBand="0" w:noVBand="1"/>
      </w:tblPr>
      <w:tblGrid>
        <w:gridCol w:w="1813"/>
        <w:gridCol w:w="1813"/>
        <w:gridCol w:w="1814"/>
        <w:gridCol w:w="1813"/>
        <w:gridCol w:w="1814"/>
      </w:tblGrid>
      <w:tr w:rsidR="008B6203" w:rsidRPr="00CA60D2" w14:paraId="11CAF52F" w14:textId="77777777" w:rsidTr="00591BA3">
        <w:tc>
          <w:tcPr>
            <w:tcW w:w="1813" w:type="dxa"/>
          </w:tcPr>
          <w:p w14:paraId="6CDB5735" w14:textId="3EE92C4D" w:rsidR="008B6203" w:rsidRPr="00CA60D2" w:rsidRDefault="008B6203" w:rsidP="00591BA3">
            <w:pPr>
              <w:jc w:val="center"/>
              <w:rPr>
                <w:rFonts w:cs="Arial"/>
                <w:bCs/>
              </w:rPr>
            </w:pPr>
            <w:r w:rsidRPr="00CA60D2">
              <w:rPr>
                <w:rFonts w:cs="Arial"/>
                <w:bCs/>
              </w:rPr>
              <w:t>Strongly dis</w:t>
            </w:r>
            <w:r w:rsidR="00C521DD" w:rsidRPr="00CA60D2">
              <w:rPr>
                <w:rFonts w:cs="Arial"/>
                <w:bCs/>
              </w:rPr>
              <w:t>agree</w:t>
            </w:r>
          </w:p>
        </w:tc>
        <w:tc>
          <w:tcPr>
            <w:tcW w:w="1813" w:type="dxa"/>
          </w:tcPr>
          <w:p w14:paraId="35AD6E1C" w14:textId="1FFF333F" w:rsidR="008B6203" w:rsidRPr="00CA60D2" w:rsidRDefault="00C521DD" w:rsidP="00591BA3">
            <w:pPr>
              <w:jc w:val="center"/>
              <w:rPr>
                <w:rFonts w:cs="Arial"/>
                <w:bCs/>
              </w:rPr>
            </w:pPr>
            <w:r w:rsidRPr="00CA60D2">
              <w:rPr>
                <w:rFonts w:cs="Arial"/>
                <w:bCs/>
              </w:rPr>
              <w:t>Disagree</w:t>
            </w:r>
          </w:p>
        </w:tc>
        <w:tc>
          <w:tcPr>
            <w:tcW w:w="1814" w:type="dxa"/>
          </w:tcPr>
          <w:p w14:paraId="59660AB4" w14:textId="2D56CB30" w:rsidR="008B6203" w:rsidRPr="00CA60D2" w:rsidRDefault="008B6203" w:rsidP="00591BA3">
            <w:pPr>
              <w:jc w:val="center"/>
              <w:rPr>
                <w:rFonts w:cs="Arial"/>
                <w:bCs/>
              </w:rPr>
            </w:pPr>
            <w:r w:rsidRPr="00CA60D2">
              <w:rPr>
                <w:rFonts w:cs="Arial"/>
                <w:bCs/>
              </w:rPr>
              <w:t xml:space="preserve">Neither </w:t>
            </w:r>
            <w:r w:rsidR="00814796" w:rsidRPr="00CA60D2">
              <w:rPr>
                <w:rFonts w:cs="Arial"/>
                <w:bCs/>
              </w:rPr>
              <w:t>agree</w:t>
            </w:r>
            <w:r w:rsidRPr="00CA60D2">
              <w:rPr>
                <w:rFonts w:cs="Arial"/>
                <w:bCs/>
              </w:rPr>
              <w:t xml:space="preserve"> nor </w:t>
            </w:r>
            <w:r w:rsidR="00814796" w:rsidRPr="00CA60D2">
              <w:rPr>
                <w:rFonts w:cs="Arial"/>
                <w:bCs/>
              </w:rPr>
              <w:t>disagree</w:t>
            </w:r>
          </w:p>
        </w:tc>
        <w:tc>
          <w:tcPr>
            <w:tcW w:w="1813" w:type="dxa"/>
          </w:tcPr>
          <w:p w14:paraId="3AB56FC3" w14:textId="6737D8D3" w:rsidR="008B6203" w:rsidRPr="00CA60D2" w:rsidRDefault="00814796" w:rsidP="00591BA3">
            <w:pPr>
              <w:jc w:val="center"/>
              <w:rPr>
                <w:rFonts w:cs="Arial"/>
                <w:bCs/>
              </w:rPr>
            </w:pPr>
            <w:r w:rsidRPr="00CA60D2">
              <w:rPr>
                <w:rFonts w:cs="Arial"/>
                <w:bCs/>
              </w:rPr>
              <w:t>Agree</w:t>
            </w:r>
          </w:p>
        </w:tc>
        <w:tc>
          <w:tcPr>
            <w:tcW w:w="1814" w:type="dxa"/>
          </w:tcPr>
          <w:p w14:paraId="5D8D538B" w14:textId="5FF8F89B" w:rsidR="008B6203" w:rsidRPr="00CA60D2" w:rsidRDefault="00814796" w:rsidP="00591BA3">
            <w:pPr>
              <w:jc w:val="center"/>
              <w:rPr>
                <w:rFonts w:cs="Arial"/>
                <w:bCs/>
              </w:rPr>
            </w:pPr>
            <w:r w:rsidRPr="00CA60D2">
              <w:rPr>
                <w:rFonts w:cs="Arial"/>
                <w:bCs/>
              </w:rPr>
              <w:t>Strongly agree</w:t>
            </w:r>
          </w:p>
        </w:tc>
      </w:tr>
      <w:tr w:rsidR="008B6203" w:rsidRPr="008D5411" w14:paraId="5762090C" w14:textId="77777777" w:rsidTr="00591BA3">
        <w:tc>
          <w:tcPr>
            <w:tcW w:w="1813" w:type="dxa"/>
          </w:tcPr>
          <w:p w14:paraId="322CBEF4" w14:textId="77777777" w:rsidR="008B6203" w:rsidRPr="008D5411" w:rsidRDefault="002A53A7" w:rsidP="00591BA3">
            <w:pPr>
              <w:jc w:val="center"/>
              <w:rPr>
                <w:b/>
              </w:rPr>
            </w:pPr>
            <w:sdt>
              <w:sdtPr>
                <w:id w:val="-901525145"/>
                <w14:checkbox>
                  <w14:checked w14:val="0"/>
                  <w14:checkedState w14:val="00FC" w14:font="Wingdings"/>
                  <w14:uncheckedState w14:val="2610" w14:font="MS Gothic"/>
                </w14:checkbox>
              </w:sdtPr>
              <w:sdtEndPr/>
              <w:sdtContent>
                <w:r w:rsidR="008B6203">
                  <w:rPr>
                    <w:rFonts w:ascii="MS Gothic" w:eastAsia="MS Gothic" w:hAnsi="MS Gothic" w:hint="eastAsia"/>
                  </w:rPr>
                  <w:t>☐</w:t>
                </w:r>
              </w:sdtContent>
            </w:sdt>
          </w:p>
        </w:tc>
        <w:tc>
          <w:tcPr>
            <w:tcW w:w="1813" w:type="dxa"/>
          </w:tcPr>
          <w:p w14:paraId="79A656ED" w14:textId="77777777" w:rsidR="008B6203" w:rsidRPr="008D5411" w:rsidRDefault="002A53A7" w:rsidP="00591BA3">
            <w:pPr>
              <w:jc w:val="center"/>
              <w:rPr>
                <w:b/>
              </w:rPr>
            </w:pPr>
            <w:sdt>
              <w:sdtPr>
                <w:id w:val="-837621245"/>
                <w14:checkbox>
                  <w14:checked w14:val="0"/>
                  <w14:checkedState w14:val="00FC" w14:font="Wingdings"/>
                  <w14:uncheckedState w14:val="2610" w14:font="MS Gothic"/>
                </w14:checkbox>
              </w:sdtPr>
              <w:sdtEndPr/>
              <w:sdtContent>
                <w:r w:rsidR="008B6203">
                  <w:rPr>
                    <w:rFonts w:ascii="MS Gothic" w:eastAsia="MS Gothic" w:hAnsi="MS Gothic" w:hint="eastAsia"/>
                  </w:rPr>
                  <w:t>☐</w:t>
                </w:r>
              </w:sdtContent>
            </w:sdt>
          </w:p>
        </w:tc>
        <w:tc>
          <w:tcPr>
            <w:tcW w:w="1814" w:type="dxa"/>
          </w:tcPr>
          <w:p w14:paraId="7D61BC74" w14:textId="77777777" w:rsidR="008B6203" w:rsidRPr="008D5411" w:rsidRDefault="002A53A7" w:rsidP="00591BA3">
            <w:pPr>
              <w:jc w:val="center"/>
              <w:rPr>
                <w:b/>
              </w:rPr>
            </w:pPr>
            <w:sdt>
              <w:sdtPr>
                <w:id w:val="-634024331"/>
                <w14:checkbox>
                  <w14:checked w14:val="0"/>
                  <w14:checkedState w14:val="00FC" w14:font="Wingdings"/>
                  <w14:uncheckedState w14:val="2610" w14:font="MS Gothic"/>
                </w14:checkbox>
              </w:sdtPr>
              <w:sdtEndPr/>
              <w:sdtContent>
                <w:r w:rsidR="008B6203">
                  <w:rPr>
                    <w:rFonts w:ascii="MS Gothic" w:eastAsia="MS Gothic" w:hAnsi="MS Gothic" w:hint="eastAsia"/>
                  </w:rPr>
                  <w:t>☐</w:t>
                </w:r>
              </w:sdtContent>
            </w:sdt>
          </w:p>
        </w:tc>
        <w:tc>
          <w:tcPr>
            <w:tcW w:w="1813" w:type="dxa"/>
          </w:tcPr>
          <w:p w14:paraId="29879FCF" w14:textId="77777777" w:rsidR="008B6203" w:rsidRPr="008D5411" w:rsidRDefault="002A53A7" w:rsidP="00591BA3">
            <w:pPr>
              <w:jc w:val="center"/>
              <w:rPr>
                <w:b/>
              </w:rPr>
            </w:pPr>
            <w:sdt>
              <w:sdtPr>
                <w:id w:val="2068223138"/>
                <w14:checkbox>
                  <w14:checked w14:val="0"/>
                  <w14:checkedState w14:val="00FC" w14:font="Wingdings"/>
                  <w14:uncheckedState w14:val="2610" w14:font="MS Gothic"/>
                </w14:checkbox>
              </w:sdtPr>
              <w:sdtEndPr/>
              <w:sdtContent>
                <w:r w:rsidR="008B6203">
                  <w:rPr>
                    <w:rFonts w:ascii="MS Gothic" w:eastAsia="MS Gothic" w:hAnsi="MS Gothic" w:hint="eastAsia"/>
                  </w:rPr>
                  <w:t>☐</w:t>
                </w:r>
              </w:sdtContent>
            </w:sdt>
          </w:p>
        </w:tc>
        <w:tc>
          <w:tcPr>
            <w:tcW w:w="1814" w:type="dxa"/>
          </w:tcPr>
          <w:p w14:paraId="530A90CE" w14:textId="77777777" w:rsidR="008B6203" w:rsidRPr="008D5411" w:rsidRDefault="002A53A7" w:rsidP="00591BA3">
            <w:pPr>
              <w:jc w:val="center"/>
              <w:rPr>
                <w:b/>
              </w:rPr>
            </w:pPr>
            <w:sdt>
              <w:sdtPr>
                <w:id w:val="1954661298"/>
                <w14:checkbox>
                  <w14:checked w14:val="0"/>
                  <w14:checkedState w14:val="00FC" w14:font="Wingdings"/>
                  <w14:uncheckedState w14:val="2610" w14:font="MS Gothic"/>
                </w14:checkbox>
              </w:sdtPr>
              <w:sdtEndPr/>
              <w:sdtContent>
                <w:r w:rsidR="008B6203">
                  <w:rPr>
                    <w:rFonts w:ascii="MS Gothic" w:eastAsia="MS Gothic" w:hAnsi="MS Gothic" w:hint="eastAsia"/>
                  </w:rPr>
                  <w:t>☐</w:t>
                </w:r>
              </w:sdtContent>
            </w:sdt>
          </w:p>
        </w:tc>
      </w:tr>
    </w:tbl>
    <w:p w14:paraId="670205DF" w14:textId="77777777" w:rsidR="008B6203" w:rsidRDefault="008B6203" w:rsidP="008B6203">
      <w:pPr>
        <w:jc w:val="left"/>
        <w:rPr>
          <w:rFonts w:cs="Arial"/>
          <w:szCs w:val="24"/>
        </w:rPr>
      </w:pPr>
    </w:p>
    <w:p w14:paraId="53A82729" w14:textId="77777777" w:rsidR="008B6203" w:rsidRPr="001760BA" w:rsidRDefault="008B6203" w:rsidP="008B6203">
      <w:pPr>
        <w:pStyle w:val="NoSpacing"/>
        <w:rPr>
          <w:rFonts w:cs="Arial"/>
          <w:bCs/>
          <w:szCs w:val="24"/>
        </w:rPr>
      </w:pPr>
      <w:r w:rsidRPr="001760BA">
        <w:rPr>
          <w:rFonts w:cs="Arial"/>
          <w:bCs/>
          <w:szCs w:val="24"/>
        </w:rPr>
        <w:t>Please explain your answer:</w:t>
      </w:r>
    </w:p>
    <w:p w14:paraId="74F31FFD" w14:textId="77777777" w:rsidR="008B6203" w:rsidRPr="008D5411" w:rsidRDefault="008B6203" w:rsidP="008B6203">
      <w:pPr>
        <w:pStyle w:val="NoSpacing"/>
        <w:rPr>
          <w:rStyle w:val="eop"/>
          <w:rFonts w:cs="Arial"/>
          <w:szCs w:val="24"/>
        </w:rPr>
      </w:pPr>
      <w:r w:rsidRPr="008D5411">
        <w:rPr>
          <w:rStyle w:val="eop"/>
          <w:rFonts w:cs="Arial"/>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B6203" w:rsidRPr="008D5411" w14:paraId="4876A75D" w14:textId="77777777" w:rsidTr="00591BA3">
        <w:tc>
          <w:tcPr>
            <w:tcW w:w="9242" w:type="dxa"/>
          </w:tcPr>
          <w:p w14:paraId="2E1F33C8" w14:textId="77777777" w:rsidR="008B6203" w:rsidRDefault="008B6203" w:rsidP="00591BA3">
            <w:pPr>
              <w:pStyle w:val="NoSpacing"/>
              <w:jc w:val="left"/>
              <w:rPr>
                <w:rFonts w:cs="Arial"/>
                <w:bCs/>
                <w:szCs w:val="24"/>
              </w:rPr>
            </w:pPr>
          </w:p>
          <w:p w14:paraId="7E1257B2" w14:textId="77777777" w:rsidR="008B6203" w:rsidRDefault="008B6203" w:rsidP="00591BA3">
            <w:pPr>
              <w:pStyle w:val="NoSpacing"/>
              <w:jc w:val="left"/>
              <w:rPr>
                <w:rFonts w:cs="Arial"/>
                <w:color w:val="FF0000"/>
                <w:szCs w:val="24"/>
              </w:rPr>
            </w:pPr>
          </w:p>
          <w:p w14:paraId="20BB31EA" w14:textId="77777777" w:rsidR="008B6203" w:rsidRPr="008D5411" w:rsidRDefault="008B6203" w:rsidP="00591BA3">
            <w:pPr>
              <w:pStyle w:val="NoSpacing"/>
              <w:jc w:val="left"/>
              <w:rPr>
                <w:rFonts w:cs="Arial"/>
                <w:b/>
                <w:color w:val="FF0000"/>
                <w:szCs w:val="24"/>
              </w:rPr>
            </w:pPr>
          </w:p>
        </w:tc>
      </w:tr>
    </w:tbl>
    <w:p w14:paraId="57D0DBEC" w14:textId="4194CBC2" w:rsidR="008B6203" w:rsidRDefault="008B6203">
      <w:pPr>
        <w:jc w:val="left"/>
        <w:rPr>
          <w:rFonts w:cs="Arial"/>
          <w:szCs w:val="24"/>
        </w:rPr>
      </w:pPr>
    </w:p>
    <w:p w14:paraId="0459BA01" w14:textId="77777777" w:rsidR="001E4FF9" w:rsidRDefault="001E4FF9">
      <w:pPr>
        <w:jc w:val="left"/>
        <w:rPr>
          <w:rFonts w:cs="Arial"/>
          <w:szCs w:val="24"/>
        </w:rPr>
      </w:pPr>
    </w:p>
    <w:p w14:paraId="2F68A0C5" w14:textId="7E6D5DEA" w:rsidR="00E54F92" w:rsidRPr="00364019" w:rsidRDefault="00E54F92" w:rsidP="00043EC9">
      <w:pPr>
        <w:pStyle w:val="NoSpacing"/>
        <w:jc w:val="left"/>
        <w:rPr>
          <w:rFonts w:cs="Arial"/>
          <w:b/>
          <w:bCs/>
          <w:szCs w:val="24"/>
        </w:rPr>
      </w:pPr>
      <w:r w:rsidRPr="00364019">
        <w:rPr>
          <w:rFonts w:cs="Arial"/>
          <w:b/>
          <w:bCs/>
          <w:szCs w:val="24"/>
        </w:rPr>
        <w:t xml:space="preserve">Question </w:t>
      </w:r>
      <w:r>
        <w:rPr>
          <w:rFonts w:cs="Arial"/>
          <w:b/>
          <w:bCs/>
          <w:szCs w:val="24"/>
        </w:rPr>
        <w:t>6</w:t>
      </w:r>
      <w:r w:rsidR="00CF2632">
        <w:rPr>
          <w:rFonts w:cs="Arial"/>
          <w:szCs w:val="24"/>
        </w:rPr>
        <w:t xml:space="preserve"> –</w:t>
      </w:r>
      <w:r w:rsidR="00CF2632">
        <w:rPr>
          <w:rFonts w:cs="Arial"/>
          <w:bCs/>
          <w:szCs w:val="24"/>
        </w:rPr>
        <w:t xml:space="preserve"> </w:t>
      </w:r>
      <w:r w:rsidR="00566BE0" w:rsidRPr="001E4FF9">
        <w:rPr>
          <w:rFonts w:cs="Arial"/>
          <w:szCs w:val="24"/>
        </w:rPr>
        <w:t>In responding to the</w:t>
      </w:r>
      <w:r w:rsidR="00871C4B" w:rsidRPr="001E4FF9">
        <w:rPr>
          <w:rFonts w:cs="Arial"/>
          <w:szCs w:val="24"/>
        </w:rPr>
        <w:t xml:space="preserve"> duties and</w:t>
      </w:r>
      <w:r w:rsidR="00566BE0" w:rsidRPr="001E4FF9">
        <w:rPr>
          <w:rFonts w:cs="Arial"/>
          <w:szCs w:val="24"/>
        </w:rPr>
        <w:t xml:space="preserve"> expectations</w:t>
      </w:r>
      <w:r w:rsidR="0020479C">
        <w:rPr>
          <w:rFonts w:cs="Arial"/>
          <w:szCs w:val="24"/>
        </w:rPr>
        <w:t xml:space="preserve"> surrounding assessment</w:t>
      </w:r>
      <w:r w:rsidR="00566BE0" w:rsidRPr="001E4FF9">
        <w:rPr>
          <w:rFonts w:cs="Arial"/>
          <w:szCs w:val="24"/>
        </w:rPr>
        <w:t>, a</w:t>
      </w:r>
      <w:r w:rsidR="00017B88" w:rsidRPr="001E4FF9">
        <w:rPr>
          <w:rFonts w:cs="Arial"/>
          <w:szCs w:val="24"/>
        </w:rPr>
        <w:t xml:space="preserve">re there any practical considerations </w:t>
      </w:r>
      <w:r w:rsidR="00665A4C" w:rsidRPr="001E4FF9">
        <w:rPr>
          <w:rFonts w:cs="Arial"/>
          <w:szCs w:val="24"/>
        </w:rPr>
        <w:t>or challenges</w:t>
      </w:r>
      <w:r w:rsidR="002D7419" w:rsidRPr="001E4FF9">
        <w:rPr>
          <w:rFonts w:cs="Arial"/>
          <w:szCs w:val="24"/>
        </w:rPr>
        <w:t xml:space="preserve"> that</w:t>
      </w:r>
      <w:r w:rsidR="00665A4C" w:rsidRPr="001E4FF9">
        <w:rPr>
          <w:rFonts w:cs="Arial"/>
          <w:szCs w:val="24"/>
        </w:rPr>
        <w:t xml:space="preserve"> </w:t>
      </w:r>
      <w:r w:rsidR="00AB6EF1" w:rsidRPr="001E4FF9">
        <w:rPr>
          <w:rFonts w:cs="Arial"/>
          <w:szCs w:val="24"/>
        </w:rPr>
        <w:t xml:space="preserve">you think should be </w:t>
      </w:r>
      <w:r w:rsidR="00665A4C" w:rsidRPr="001E4FF9">
        <w:rPr>
          <w:rFonts w:cs="Arial"/>
          <w:szCs w:val="24"/>
        </w:rPr>
        <w:t>reflect</w:t>
      </w:r>
      <w:r w:rsidR="002D7419" w:rsidRPr="001E4FF9">
        <w:rPr>
          <w:rFonts w:cs="Arial"/>
          <w:szCs w:val="24"/>
        </w:rPr>
        <w:t>ed in the</w:t>
      </w:r>
      <w:r w:rsidR="00566BE0" w:rsidRPr="001E4FF9">
        <w:rPr>
          <w:rFonts w:cs="Arial"/>
          <w:szCs w:val="24"/>
        </w:rPr>
        <w:t xml:space="preserve"> proposals?</w:t>
      </w:r>
    </w:p>
    <w:p w14:paraId="77A30204" w14:textId="77777777" w:rsidR="00566BE0" w:rsidRPr="008D5411" w:rsidRDefault="00566BE0" w:rsidP="00566BE0">
      <w:pPr>
        <w:pStyle w:val="NoSpacing"/>
        <w:rPr>
          <w:rStyle w:val="eop"/>
          <w:rFonts w:cs="Arial"/>
          <w:szCs w:val="24"/>
        </w:rPr>
      </w:pPr>
      <w:r w:rsidRPr="008D5411">
        <w:rPr>
          <w:rStyle w:val="eop"/>
          <w:rFonts w:cs="Arial"/>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66BE0" w:rsidRPr="008D5411" w14:paraId="75F4D8BA" w14:textId="77777777" w:rsidTr="00591BA3">
        <w:tc>
          <w:tcPr>
            <w:tcW w:w="9242" w:type="dxa"/>
          </w:tcPr>
          <w:p w14:paraId="43914246" w14:textId="77777777" w:rsidR="00566BE0" w:rsidRDefault="00566BE0" w:rsidP="00591BA3">
            <w:pPr>
              <w:pStyle w:val="NoSpacing"/>
              <w:jc w:val="left"/>
              <w:rPr>
                <w:rFonts w:cs="Arial"/>
                <w:bCs/>
                <w:szCs w:val="24"/>
              </w:rPr>
            </w:pPr>
          </w:p>
          <w:p w14:paraId="36A843C8" w14:textId="77777777" w:rsidR="00566BE0" w:rsidRDefault="00566BE0" w:rsidP="00591BA3">
            <w:pPr>
              <w:pStyle w:val="NoSpacing"/>
              <w:jc w:val="left"/>
              <w:rPr>
                <w:rFonts w:cs="Arial"/>
                <w:color w:val="FF0000"/>
                <w:szCs w:val="24"/>
              </w:rPr>
            </w:pPr>
          </w:p>
          <w:p w14:paraId="703D2D04" w14:textId="77777777" w:rsidR="00566BE0" w:rsidRPr="008D5411" w:rsidRDefault="00566BE0" w:rsidP="00591BA3">
            <w:pPr>
              <w:pStyle w:val="NoSpacing"/>
              <w:jc w:val="left"/>
              <w:rPr>
                <w:rFonts w:cs="Arial"/>
                <w:b/>
                <w:color w:val="FF0000"/>
                <w:szCs w:val="24"/>
              </w:rPr>
            </w:pPr>
          </w:p>
        </w:tc>
      </w:tr>
    </w:tbl>
    <w:p w14:paraId="4D2B5586" w14:textId="77777777" w:rsidR="00566BE0" w:rsidRDefault="00566BE0" w:rsidP="006165DF">
      <w:pPr>
        <w:jc w:val="left"/>
        <w:rPr>
          <w:rFonts w:cs="Arial"/>
          <w:szCs w:val="24"/>
        </w:rPr>
      </w:pPr>
    </w:p>
    <w:p w14:paraId="350E87FD" w14:textId="368F1FD3" w:rsidR="00E54F92" w:rsidRDefault="00E54F92">
      <w:pPr>
        <w:jc w:val="left"/>
        <w:rPr>
          <w:rFonts w:cs="Arial"/>
          <w:szCs w:val="24"/>
        </w:rPr>
      </w:pPr>
    </w:p>
    <w:p w14:paraId="2BC4BCEB" w14:textId="35903FFD" w:rsidR="00F67964" w:rsidRDefault="00F67964">
      <w:pPr>
        <w:jc w:val="left"/>
        <w:rPr>
          <w:rFonts w:cs="Arial"/>
          <w:szCs w:val="24"/>
        </w:rPr>
      </w:pPr>
    </w:p>
    <w:p w14:paraId="3B560CA8" w14:textId="4E418485" w:rsidR="00F67964" w:rsidRDefault="00F67964">
      <w:pPr>
        <w:jc w:val="left"/>
        <w:rPr>
          <w:rFonts w:cs="Arial"/>
          <w:szCs w:val="24"/>
        </w:rPr>
      </w:pPr>
    </w:p>
    <w:p w14:paraId="4285C812" w14:textId="215927A4" w:rsidR="00F67964" w:rsidRDefault="00F67964">
      <w:pPr>
        <w:jc w:val="left"/>
        <w:rPr>
          <w:rFonts w:cs="Arial"/>
          <w:szCs w:val="24"/>
        </w:rPr>
      </w:pPr>
    </w:p>
    <w:p w14:paraId="5B8775D0" w14:textId="0B99647D" w:rsidR="004159E0" w:rsidRDefault="00324582">
      <w:pPr>
        <w:rPr>
          <w:rFonts w:cs="Arial"/>
          <w:szCs w:val="24"/>
        </w:rPr>
      </w:pPr>
      <w:r>
        <w:rPr>
          <w:rFonts w:cs="Arial"/>
          <w:szCs w:val="24"/>
        </w:rPr>
        <w:t xml:space="preserve">The proposals </w:t>
      </w:r>
      <w:r w:rsidR="004170A2">
        <w:rPr>
          <w:rFonts w:cs="Arial"/>
          <w:szCs w:val="24"/>
        </w:rPr>
        <w:t xml:space="preserve">also </w:t>
      </w:r>
      <w:r w:rsidR="004E578F">
        <w:rPr>
          <w:rFonts w:cs="Arial"/>
          <w:szCs w:val="24"/>
        </w:rPr>
        <w:t xml:space="preserve">contain provisions surrounding </w:t>
      </w:r>
      <w:r w:rsidR="002E0021">
        <w:rPr>
          <w:rFonts w:cs="Arial"/>
          <w:szCs w:val="24"/>
        </w:rPr>
        <w:t>entry assessments</w:t>
      </w:r>
      <w:r w:rsidR="004170A2">
        <w:rPr>
          <w:rFonts w:cs="Arial"/>
          <w:szCs w:val="24"/>
        </w:rPr>
        <w:t xml:space="preserve">. These seek to </w:t>
      </w:r>
      <w:r w:rsidR="00F67964">
        <w:rPr>
          <w:rFonts w:cs="Arial"/>
          <w:szCs w:val="24"/>
        </w:rPr>
        <w:t>build an</w:t>
      </w:r>
      <w:r w:rsidR="004170A2">
        <w:rPr>
          <w:rFonts w:cs="Arial"/>
          <w:szCs w:val="24"/>
        </w:rPr>
        <w:t xml:space="preserve"> understanding </w:t>
      </w:r>
      <w:r w:rsidR="00F67964">
        <w:rPr>
          <w:rFonts w:cs="Arial"/>
          <w:szCs w:val="24"/>
        </w:rPr>
        <w:t xml:space="preserve">of the </w:t>
      </w:r>
      <w:r w:rsidR="009849CF">
        <w:rPr>
          <w:rFonts w:cs="Arial"/>
          <w:szCs w:val="24"/>
        </w:rPr>
        <w:t>learn</w:t>
      </w:r>
      <w:r w:rsidR="00F67964">
        <w:rPr>
          <w:rFonts w:cs="Arial"/>
          <w:szCs w:val="24"/>
        </w:rPr>
        <w:t>e</w:t>
      </w:r>
      <w:r w:rsidR="00F911E9">
        <w:rPr>
          <w:rFonts w:cs="Arial"/>
          <w:szCs w:val="24"/>
        </w:rPr>
        <w:t>r</w:t>
      </w:r>
      <w:r w:rsidR="00925D97">
        <w:rPr>
          <w:rFonts w:cs="Arial"/>
          <w:szCs w:val="24"/>
        </w:rPr>
        <w:t xml:space="preserve"> </w:t>
      </w:r>
      <w:r w:rsidR="00302EE2">
        <w:rPr>
          <w:rFonts w:cs="Arial"/>
          <w:szCs w:val="24"/>
        </w:rPr>
        <w:t xml:space="preserve">and should be conducted when they are first registered </w:t>
      </w:r>
      <w:r w:rsidR="008F621C">
        <w:rPr>
          <w:rFonts w:cs="Arial"/>
          <w:szCs w:val="24"/>
        </w:rPr>
        <w:t>or enter a</w:t>
      </w:r>
      <w:r w:rsidR="00537442">
        <w:rPr>
          <w:rFonts w:cs="Arial"/>
          <w:szCs w:val="24"/>
        </w:rPr>
        <w:t xml:space="preserve"> setting or school. The details of the proposals surrounding entry assessments can be found on page </w:t>
      </w:r>
      <w:r w:rsidR="00077218">
        <w:rPr>
          <w:rFonts w:cs="Arial"/>
          <w:szCs w:val="24"/>
          <w:highlight w:val="yellow"/>
        </w:rPr>
        <w:t xml:space="preserve">10 </w:t>
      </w:r>
      <w:r w:rsidR="00727CDA">
        <w:rPr>
          <w:rFonts w:cs="Arial"/>
          <w:szCs w:val="24"/>
        </w:rPr>
        <w:t xml:space="preserve">of the consultation document. </w:t>
      </w:r>
    </w:p>
    <w:p w14:paraId="5E174893" w14:textId="77777777" w:rsidR="00642AF3" w:rsidRDefault="00642AF3" w:rsidP="00043EC9">
      <w:pPr>
        <w:rPr>
          <w:rFonts w:cs="Arial"/>
          <w:szCs w:val="24"/>
        </w:rPr>
      </w:pPr>
    </w:p>
    <w:p w14:paraId="0D2F848C" w14:textId="77777777" w:rsidR="005E7482" w:rsidRDefault="005E7482" w:rsidP="006165DF">
      <w:pPr>
        <w:pStyle w:val="NoSpacing"/>
        <w:rPr>
          <w:rFonts w:cs="Arial"/>
          <w:b/>
          <w:bCs/>
          <w:szCs w:val="24"/>
        </w:rPr>
      </w:pPr>
    </w:p>
    <w:p w14:paraId="766B2088" w14:textId="03A92F28" w:rsidR="00E54F92" w:rsidRPr="00364019" w:rsidRDefault="00E54F92">
      <w:pPr>
        <w:pStyle w:val="NoSpacing"/>
        <w:rPr>
          <w:rFonts w:cs="Arial"/>
          <w:b/>
          <w:bCs/>
          <w:szCs w:val="24"/>
        </w:rPr>
      </w:pPr>
      <w:r w:rsidRPr="00364019">
        <w:rPr>
          <w:rFonts w:cs="Arial"/>
          <w:b/>
          <w:bCs/>
          <w:szCs w:val="24"/>
        </w:rPr>
        <w:t xml:space="preserve">Question </w:t>
      </w:r>
      <w:r>
        <w:rPr>
          <w:rFonts w:cs="Arial"/>
          <w:b/>
          <w:bCs/>
          <w:szCs w:val="24"/>
        </w:rPr>
        <w:t>7</w:t>
      </w:r>
      <w:r w:rsidR="00CF2632">
        <w:rPr>
          <w:rFonts w:cs="Arial"/>
          <w:szCs w:val="24"/>
        </w:rPr>
        <w:t xml:space="preserve"> –</w:t>
      </w:r>
      <w:r w:rsidR="00CF2632">
        <w:rPr>
          <w:rFonts w:cs="Arial"/>
          <w:bCs/>
          <w:szCs w:val="24"/>
        </w:rPr>
        <w:t xml:space="preserve"> </w:t>
      </w:r>
      <w:r w:rsidR="00CE2DFC" w:rsidRPr="00C92D75">
        <w:rPr>
          <w:rFonts w:cs="Arial"/>
          <w:szCs w:val="24"/>
        </w:rPr>
        <w:t>Is the du</w:t>
      </w:r>
      <w:r w:rsidR="00C92D75" w:rsidRPr="00C92D75">
        <w:rPr>
          <w:rFonts w:cs="Arial"/>
          <w:szCs w:val="24"/>
        </w:rPr>
        <w:t xml:space="preserve">ty placed on settings and schools to undertake </w:t>
      </w:r>
      <w:r w:rsidR="00C92D75">
        <w:rPr>
          <w:rFonts w:cs="Arial"/>
          <w:szCs w:val="24"/>
        </w:rPr>
        <w:t xml:space="preserve">an entry assessment </w:t>
      </w:r>
      <w:r w:rsidR="005E2AC5">
        <w:rPr>
          <w:rFonts w:cs="Arial"/>
          <w:szCs w:val="24"/>
        </w:rPr>
        <w:t>appropriate and realistic?</w:t>
      </w:r>
    </w:p>
    <w:p w14:paraId="63FE4F72" w14:textId="77777777" w:rsidR="00B57D23" w:rsidRPr="008D5411" w:rsidRDefault="00B57D23" w:rsidP="00B57D23">
      <w:pPr>
        <w:pStyle w:val="NoSpacing"/>
        <w:rPr>
          <w:rStyle w:val="eop"/>
          <w:rFonts w:cs="Arial"/>
          <w:szCs w:val="24"/>
        </w:rPr>
      </w:pPr>
      <w:r w:rsidRPr="008D5411">
        <w:rPr>
          <w:rStyle w:val="eop"/>
          <w:rFonts w:cs="Arial"/>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57D23" w:rsidRPr="008D5411" w14:paraId="1AA03231" w14:textId="77777777" w:rsidTr="00591BA3">
        <w:tc>
          <w:tcPr>
            <w:tcW w:w="9242" w:type="dxa"/>
          </w:tcPr>
          <w:p w14:paraId="2E3ABB21" w14:textId="77777777" w:rsidR="00B57D23" w:rsidRDefault="00B57D23" w:rsidP="00591BA3">
            <w:pPr>
              <w:pStyle w:val="NoSpacing"/>
              <w:jc w:val="left"/>
              <w:rPr>
                <w:rFonts w:cs="Arial"/>
                <w:bCs/>
                <w:szCs w:val="24"/>
              </w:rPr>
            </w:pPr>
          </w:p>
          <w:p w14:paraId="1E29BE5A" w14:textId="77777777" w:rsidR="00B57D23" w:rsidRDefault="00B57D23" w:rsidP="00591BA3">
            <w:pPr>
              <w:pStyle w:val="NoSpacing"/>
              <w:jc w:val="left"/>
              <w:rPr>
                <w:rFonts w:cs="Arial"/>
                <w:color w:val="FF0000"/>
                <w:szCs w:val="24"/>
              </w:rPr>
            </w:pPr>
          </w:p>
          <w:p w14:paraId="4278429C" w14:textId="77777777" w:rsidR="00B57D23" w:rsidRPr="008D5411" w:rsidRDefault="00B57D23" w:rsidP="00591BA3">
            <w:pPr>
              <w:pStyle w:val="NoSpacing"/>
              <w:jc w:val="left"/>
              <w:rPr>
                <w:rFonts w:cs="Arial"/>
                <w:b/>
                <w:color w:val="FF0000"/>
                <w:szCs w:val="24"/>
              </w:rPr>
            </w:pPr>
          </w:p>
        </w:tc>
      </w:tr>
    </w:tbl>
    <w:p w14:paraId="0EB23B46" w14:textId="5F750EE5" w:rsidR="00B57D23" w:rsidRDefault="00B57D23" w:rsidP="00B57D23">
      <w:pPr>
        <w:jc w:val="left"/>
        <w:rPr>
          <w:rFonts w:cs="Arial"/>
          <w:szCs w:val="24"/>
        </w:rPr>
      </w:pPr>
    </w:p>
    <w:p w14:paraId="28C945FA" w14:textId="77777777" w:rsidR="00BE2C14" w:rsidRDefault="00BE2C14" w:rsidP="00B57D23">
      <w:pPr>
        <w:jc w:val="left"/>
        <w:rPr>
          <w:rFonts w:cs="Arial"/>
          <w:szCs w:val="24"/>
        </w:rPr>
      </w:pPr>
    </w:p>
    <w:p w14:paraId="2279270D" w14:textId="10A445B4" w:rsidR="008F621C" w:rsidRPr="00BE2C14" w:rsidRDefault="00BE2C14" w:rsidP="006165DF">
      <w:pPr>
        <w:jc w:val="left"/>
        <w:rPr>
          <w:rFonts w:cs="Arial"/>
          <w:b/>
          <w:bCs/>
          <w:sz w:val="28"/>
          <w:szCs w:val="28"/>
        </w:rPr>
      </w:pPr>
      <w:r w:rsidRPr="00BE2C14">
        <w:rPr>
          <w:rFonts w:cs="Arial"/>
          <w:b/>
          <w:bCs/>
          <w:sz w:val="28"/>
          <w:szCs w:val="28"/>
        </w:rPr>
        <w:t xml:space="preserve">Shared </w:t>
      </w:r>
      <w:r w:rsidR="00CF2632">
        <w:rPr>
          <w:rFonts w:cs="Arial"/>
          <w:b/>
          <w:bCs/>
          <w:sz w:val="28"/>
          <w:szCs w:val="28"/>
        </w:rPr>
        <w:t>u</w:t>
      </w:r>
      <w:r w:rsidRPr="00BE2C14">
        <w:rPr>
          <w:rFonts w:cs="Arial"/>
          <w:b/>
          <w:bCs/>
          <w:sz w:val="28"/>
          <w:szCs w:val="28"/>
        </w:rPr>
        <w:t xml:space="preserve">nderstanding of </w:t>
      </w:r>
      <w:r w:rsidR="00CF2632">
        <w:rPr>
          <w:rFonts w:cs="Arial"/>
          <w:b/>
          <w:bCs/>
          <w:sz w:val="28"/>
          <w:szCs w:val="28"/>
        </w:rPr>
        <w:t>p</w:t>
      </w:r>
      <w:r w:rsidRPr="00BE2C14">
        <w:rPr>
          <w:rFonts w:cs="Arial"/>
          <w:b/>
          <w:bCs/>
          <w:sz w:val="28"/>
          <w:szCs w:val="28"/>
        </w:rPr>
        <w:t>rogression (SUP)</w:t>
      </w:r>
    </w:p>
    <w:p w14:paraId="39EC6C91" w14:textId="50D91542" w:rsidR="008F621C" w:rsidRDefault="008F621C">
      <w:pPr>
        <w:jc w:val="left"/>
        <w:rPr>
          <w:rFonts w:cs="Arial"/>
          <w:szCs w:val="24"/>
        </w:rPr>
      </w:pPr>
    </w:p>
    <w:p w14:paraId="0A3F37F7" w14:textId="0912BB3F" w:rsidR="000332C4" w:rsidRDefault="00841607" w:rsidP="00043EC9">
      <w:pPr>
        <w:jc w:val="left"/>
        <w:rPr>
          <w:rFonts w:cs="Arial"/>
          <w:szCs w:val="24"/>
        </w:rPr>
      </w:pPr>
      <w:r>
        <w:rPr>
          <w:rFonts w:cs="Arial"/>
          <w:szCs w:val="24"/>
        </w:rPr>
        <w:t xml:space="preserve">In order to </w:t>
      </w:r>
      <w:r w:rsidR="00C60798">
        <w:rPr>
          <w:rFonts w:cs="Arial"/>
          <w:szCs w:val="24"/>
        </w:rPr>
        <w:t>develop</w:t>
      </w:r>
      <w:r>
        <w:rPr>
          <w:rFonts w:cs="Arial"/>
          <w:szCs w:val="24"/>
        </w:rPr>
        <w:t xml:space="preserve"> a shared understand</w:t>
      </w:r>
      <w:r w:rsidR="00537F34">
        <w:rPr>
          <w:rFonts w:cs="Arial"/>
          <w:szCs w:val="24"/>
        </w:rPr>
        <w:t xml:space="preserve">ing </w:t>
      </w:r>
      <w:r w:rsidR="00F83E8F">
        <w:rPr>
          <w:rFonts w:cs="Arial"/>
          <w:szCs w:val="24"/>
        </w:rPr>
        <w:t>of</w:t>
      </w:r>
      <w:r w:rsidR="00537F34">
        <w:rPr>
          <w:rFonts w:cs="Arial"/>
          <w:szCs w:val="24"/>
        </w:rPr>
        <w:t xml:space="preserve"> progression and assessment</w:t>
      </w:r>
      <w:r w:rsidR="009D6635">
        <w:rPr>
          <w:rFonts w:cs="Arial"/>
          <w:szCs w:val="24"/>
        </w:rPr>
        <w:t xml:space="preserve"> across Wales</w:t>
      </w:r>
      <w:r w:rsidR="00537F34">
        <w:rPr>
          <w:rFonts w:cs="Arial"/>
          <w:szCs w:val="24"/>
        </w:rPr>
        <w:t xml:space="preserve">, </w:t>
      </w:r>
      <w:r w:rsidR="00C60798">
        <w:rPr>
          <w:rFonts w:cs="Arial"/>
          <w:szCs w:val="24"/>
        </w:rPr>
        <w:t xml:space="preserve">the proposals include </w:t>
      </w:r>
      <w:r w:rsidR="009D6635">
        <w:rPr>
          <w:rFonts w:cs="Arial"/>
          <w:szCs w:val="24"/>
        </w:rPr>
        <w:t xml:space="preserve">duties </w:t>
      </w:r>
      <w:r w:rsidR="000332C4">
        <w:rPr>
          <w:rFonts w:cs="Arial"/>
          <w:szCs w:val="24"/>
        </w:rPr>
        <w:t xml:space="preserve">and expectations on </w:t>
      </w:r>
      <w:r w:rsidR="00F83E8F">
        <w:rPr>
          <w:rFonts w:cs="Arial"/>
          <w:szCs w:val="24"/>
        </w:rPr>
        <w:t xml:space="preserve">settings and schools to </w:t>
      </w:r>
      <w:r w:rsidR="00CE71BA">
        <w:rPr>
          <w:rFonts w:cs="Arial"/>
          <w:szCs w:val="24"/>
        </w:rPr>
        <w:t xml:space="preserve">engage in </w:t>
      </w:r>
      <w:r w:rsidR="007E0388">
        <w:rPr>
          <w:rFonts w:cs="Arial"/>
          <w:szCs w:val="24"/>
        </w:rPr>
        <w:t>professional dialogue</w:t>
      </w:r>
      <w:r w:rsidR="009E2BBE">
        <w:rPr>
          <w:rFonts w:cs="Arial"/>
          <w:szCs w:val="24"/>
        </w:rPr>
        <w:t>,</w:t>
      </w:r>
      <w:r w:rsidR="00BE088D">
        <w:rPr>
          <w:rFonts w:cs="Arial"/>
          <w:szCs w:val="24"/>
        </w:rPr>
        <w:t xml:space="preserve"> training and</w:t>
      </w:r>
      <w:r w:rsidR="009E2BBE">
        <w:rPr>
          <w:rFonts w:cs="Arial"/>
          <w:szCs w:val="24"/>
        </w:rPr>
        <w:t xml:space="preserve"> support. These provisions are outlin</w:t>
      </w:r>
      <w:r w:rsidR="00972E08">
        <w:rPr>
          <w:rFonts w:cs="Arial"/>
          <w:szCs w:val="24"/>
        </w:rPr>
        <w:t>ed</w:t>
      </w:r>
      <w:r w:rsidR="009E2BBE">
        <w:rPr>
          <w:rFonts w:cs="Arial"/>
          <w:szCs w:val="24"/>
        </w:rPr>
        <w:t xml:space="preserve"> on pages </w:t>
      </w:r>
      <w:r w:rsidR="00FA3076" w:rsidRPr="00FA3076">
        <w:rPr>
          <w:rFonts w:cs="Arial"/>
          <w:szCs w:val="24"/>
          <w:highlight w:val="yellow"/>
        </w:rPr>
        <w:t>10</w:t>
      </w:r>
      <w:r w:rsidR="00FA3076">
        <w:rPr>
          <w:rFonts w:cs="Arial"/>
          <w:szCs w:val="24"/>
        </w:rPr>
        <w:t xml:space="preserve"> to </w:t>
      </w:r>
      <w:r w:rsidR="00FA3076" w:rsidRPr="00FA3076">
        <w:rPr>
          <w:rFonts w:cs="Arial"/>
          <w:szCs w:val="24"/>
          <w:highlight w:val="yellow"/>
        </w:rPr>
        <w:t>14</w:t>
      </w:r>
      <w:r w:rsidR="00FA3076">
        <w:rPr>
          <w:rFonts w:cs="Arial"/>
          <w:szCs w:val="24"/>
        </w:rPr>
        <w:t xml:space="preserve"> of the consultation document.</w:t>
      </w:r>
    </w:p>
    <w:p w14:paraId="5761DB87" w14:textId="77777777" w:rsidR="00DF7BC0" w:rsidRDefault="00DF7BC0" w:rsidP="006165DF">
      <w:pPr>
        <w:jc w:val="left"/>
        <w:rPr>
          <w:rFonts w:cs="Arial"/>
          <w:szCs w:val="24"/>
        </w:rPr>
      </w:pPr>
    </w:p>
    <w:p w14:paraId="0F120A8B" w14:textId="77777777" w:rsidR="005E7482" w:rsidRDefault="005E7482" w:rsidP="00043EC9">
      <w:pPr>
        <w:pStyle w:val="NoSpacing"/>
        <w:jc w:val="left"/>
        <w:rPr>
          <w:rFonts w:cs="Arial"/>
          <w:b/>
          <w:bCs/>
          <w:szCs w:val="24"/>
        </w:rPr>
      </w:pPr>
    </w:p>
    <w:p w14:paraId="779ECE0D" w14:textId="36BA0C02" w:rsidR="00A65050" w:rsidRPr="00364019" w:rsidRDefault="00A65050" w:rsidP="00043EC9">
      <w:pPr>
        <w:pStyle w:val="NoSpacing"/>
        <w:jc w:val="left"/>
        <w:rPr>
          <w:rFonts w:cs="Arial"/>
          <w:b/>
          <w:bCs/>
          <w:szCs w:val="24"/>
        </w:rPr>
      </w:pPr>
      <w:r w:rsidRPr="00364019">
        <w:rPr>
          <w:rFonts w:cs="Arial"/>
          <w:b/>
          <w:bCs/>
          <w:szCs w:val="24"/>
        </w:rPr>
        <w:t xml:space="preserve">Question </w:t>
      </w:r>
      <w:r>
        <w:rPr>
          <w:rFonts w:cs="Arial"/>
          <w:b/>
          <w:bCs/>
          <w:szCs w:val="24"/>
        </w:rPr>
        <w:t>8</w:t>
      </w:r>
      <w:r w:rsidR="00972E08">
        <w:rPr>
          <w:rFonts w:cs="Arial"/>
          <w:szCs w:val="24"/>
        </w:rPr>
        <w:t xml:space="preserve"> –</w:t>
      </w:r>
      <w:r w:rsidR="00972E08">
        <w:rPr>
          <w:rFonts w:cs="Arial"/>
          <w:bCs/>
          <w:szCs w:val="24"/>
        </w:rPr>
        <w:t xml:space="preserve"> </w:t>
      </w:r>
      <w:r w:rsidRPr="001E4FF9">
        <w:rPr>
          <w:rFonts w:cs="Arial"/>
          <w:szCs w:val="24"/>
        </w:rPr>
        <w:t xml:space="preserve">Are the expectations placed on settings and schools towards </w:t>
      </w:r>
      <w:r w:rsidR="005E7482">
        <w:rPr>
          <w:rFonts w:cs="Arial"/>
          <w:szCs w:val="24"/>
        </w:rPr>
        <w:t>developing a shared understanding of progression</w:t>
      </w:r>
      <w:r w:rsidRPr="001E4FF9">
        <w:rPr>
          <w:rFonts w:cs="Arial"/>
          <w:szCs w:val="24"/>
        </w:rPr>
        <w:t xml:space="preserve"> clear?</w:t>
      </w:r>
    </w:p>
    <w:p w14:paraId="2253CB1A" w14:textId="77777777" w:rsidR="00A65050" w:rsidRDefault="00A65050" w:rsidP="00A65050">
      <w:pPr>
        <w:jc w:val="left"/>
        <w:rPr>
          <w:rFonts w:cs="Arial"/>
          <w:szCs w:val="24"/>
        </w:rPr>
      </w:pPr>
    </w:p>
    <w:tbl>
      <w:tblPr>
        <w:tblStyle w:val="TableGrid"/>
        <w:tblW w:w="9067" w:type="dxa"/>
        <w:tblLook w:val="04A0" w:firstRow="1" w:lastRow="0" w:firstColumn="1" w:lastColumn="0" w:noHBand="0" w:noVBand="1"/>
      </w:tblPr>
      <w:tblGrid>
        <w:gridCol w:w="1813"/>
        <w:gridCol w:w="1813"/>
        <w:gridCol w:w="1814"/>
        <w:gridCol w:w="1813"/>
        <w:gridCol w:w="1814"/>
      </w:tblGrid>
      <w:tr w:rsidR="00A65050" w:rsidRPr="00CA60D2" w14:paraId="49BCFBDE" w14:textId="77777777" w:rsidTr="00591BA3">
        <w:tc>
          <w:tcPr>
            <w:tcW w:w="1813" w:type="dxa"/>
          </w:tcPr>
          <w:p w14:paraId="03A35A06" w14:textId="77777777" w:rsidR="00A65050" w:rsidRPr="00CA60D2" w:rsidRDefault="00A65050" w:rsidP="00591BA3">
            <w:pPr>
              <w:jc w:val="center"/>
              <w:rPr>
                <w:rFonts w:cs="Arial"/>
                <w:bCs/>
              </w:rPr>
            </w:pPr>
            <w:r w:rsidRPr="00CA60D2">
              <w:rPr>
                <w:rFonts w:cs="Arial"/>
                <w:bCs/>
              </w:rPr>
              <w:t>Very unclear</w:t>
            </w:r>
          </w:p>
        </w:tc>
        <w:tc>
          <w:tcPr>
            <w:tcW w:w="1813" w:type="dxa"/>
          </w:tcPr>
          <w:p w14:paraId="2CC146C9" w14:textId="77777777" w:rsidR="00A65050" w:rsidRPr="00CA60D2" w:rsidRDefault="00A65050" w:rsidP="00591BA3">
            <w:pPr>
              <w:jc w:val="center"/>
              <w:rPr>
                <w:rFonts w:cs="Arial"/>
                <w:bCs/>
              </w:rPr>
            </w:pPr>
            <w:r w:rsidRPr="00CA60D2">
              <w:rPr>
                <w:rFonts w:cs="Arial"/>
                <w:bCs/>
              </w:rPr>
              <w:t>Slightly unclear</w:t>
            </w:r>
          </w:p>
        </w:tc>
        <w:tc>
          <w:tcPr>
            <w:tcW w:w="1814" w:type="dxa"/>
          </w:tcPr>
          <w:p w14:paraId="0DC5661D" w14:textId="77777777" w:rsidR="00A65050" w:rsidRPr="00CA60D2" w:rsidRDefault="00A65050" w:rsidP="00591BA3">
            <w:pPr>
              <w:jc w:val="center"/>
              <w:rPr>
                <w:rFonts w:cs="Arial"/>
                <w:bCs/>
              </w:rPr>
            </w:pPr>
            <w:r w:rsidRPr="00CA60D2">
              <w:rPr>
                <w:rFonts w:cs="Arial"/>
                <w:bCs/>
              </w:rPr>
              <w:t>Neither clear nor unclear</w:t>
            </w:r>
          </w:p>
        </w:tc>
        <w:tc>
          <w:tcPr>
            <w:tcW w:w="1813" w:type="dxa"/>
          </w:tcPr>
          <w:p w14:paraId="68EB18E3" w14:textId="77777777" w:rsidR="00A65050" w:rsidRPr="00CA60D2" w:rsidRDefault="00A65050" w:rsidP="00591BA3">
            <w:pPr>
              <w:jc w:val="center"/>
              <w:rPr>
                <w:rFonts w:cs="Arial"/>
                <w:bCs/>
              </w:rPr>
            </w:pPr>
            <w:r w:rsidRPr="00CA60D2">
              <w:rPr>
                <w:rFonts w:cs="Arial"/>
                <w:bCs/>
              </w:rPr>
              <w:t>Slightly clear</w:t>
            </w:r>
          </w:p>
        </w:tc>
        <w:tc>
          <w:tcPr>
            <w:tcW w:w="1814" w:type="dxa"/>
          </w:tcPr>
          <w:p w14:paraId="1E2698B4" w14:textId="77777777" w:rsidR="00A65050" w:rsidRPr="00CA60D2" w:rsidRDefault="00A65050" w:rsidP="00591BA3">
            <w:pPr>
              <w:jc w:val="center"/>
              <w:rPr>
                <w:rFonts w:cs="Arial"/>
                <w:bCs/>
              </w:rPr>
            </w:pPr>
            <w:r w:rsidRPr="00CA60D2">
              <w:rPr>
                <w:rFonts w:cs="Arial"/>
                <w:bCs/>
              </w:rPr>
              <w:t>Very clear</w:t>
            </w:r>
          </w:p>
        </w:tc>
      </w:tr>
      <w:tr w:rsidR="00A65050" w:rsidRPr="008D5411" w14:paraId="42723158" w14:textId="77777777" w:rsidTr="00591BA3">
        <w:tc>
          <w:tcPr>
            <w:tcW w:w="1813" w:type="dxa"/>
          </w:tcPr>
          <w:p w14:paraId="7217629D" w14:textId="77777777" w:rsidR="00A65050" w:rsidRPr="008D5411" w:rsidRDefault="002A53A7" w:rsidP="00591BA3">
            <w:pPr>
              <w:jc w:val="center"/>
              <w:rPr>
                <w:b/>
              </w:rPr>
            </w:pPr>
            <w:sdt>
              <w:sdtPr>
                <w:id w:val="673460409"/>
                <w14:checkbox>
                  <w14:checked w14:val="0"/>
                  <w14:checkedState w14:val="00FC" w14:font="Wingdings"/>
                  <w14:uncheckedState w14:val="2610" w14:font="MS Gothic"/>
                </w14:checkbox>
              </w:sdtPr>
              <w:sdtEndPr/>
              <w:sdtContent>
                <w:r w:rsidR="00A65050">
                  <w:rPr>
                    <w:rFonts w:ascii="MS Gothic" w:eastAsia="MS Gothic" w:hAnsi="MS Gothic" w:hint="eastAsia"/>
                  </w:rPr>
                  <w:t>☐</w:t>
                </w:r>
              </w:sdtContent>
            </w:sdt>
          </w:p>
        </w:tc>
        <w:tc>
          <w:tcPr>
            <w:tcW w:w="1813" w:type="dxa"/>
          </w:tcPr>
          <w:p w14:paraId="062F219E" w14:textId="77777777" w:rsidR="00A65050" w:rsidRPr="008D5411" w:rsidRDefault="002A53A7" w:rsidP="00591BA3">
            <w:pPr>
              <w:jc w:val="center"/>
              <w:rPr>
                <w:b/>
              </w:rPr>
            </w:pPr>
            <w:sdt>
              <w:sdtPr>
                <w:id w:val="-1935282444"/>
                <w14:checkbox>
                  <w14:checked w14:val="0"/>
                  <w14:checkedState w14:val="00FC" w14:font="Wingdings"/>
                  <w14:uncheckedState w14:val="2610" w14:font="MS Gothic"/>
                </w14:checkbox>
              </w:sdtPr>
              <w:sdtEndPr/>
              <w:sdtContent>
                <w:r w:rsidR="00A65050">
                  <w:rPr>
                    <w:rFonts w:ascii="MS Gothic" w:eastAsia="MS Gothic" w:hAnsi="MS Gothic" w:hint="eastAsia"/>
                  </w:rPr>
                  <w:t>☐</w:t>
                </w:r>
              </w:sdtContent>
            </w:sdt>
          </w:p>
        </w:tc>
        <w:tc>
          <w:tcPr>
            <w:tcW w:w="1814" w:type="dxa"/>
          </w:tcPr>
          <w:p w14:paraId="5929522F" w14:textId="77777777" w:rsidR="00A65050" w:rsidRPr="008D5411" w:rsidRDefault="002A53A7" w:rsidP="00591BA3">
            <w:pPr>
              <w:jc w:val="center"/>
              <w:rPr>
                <w:b/>
              </w:rPr>
            </w:pPr>
            <w:sdt>
              <w:sdtPr>
                <w:id w:val="2147466984"/>
                <w14:checkbox>
                  <w14:checked w14:val="0"/>
                  <w14:checkedState w14:val="00FC" w14:font="Wingdings"/>
                  <w14:uncheckedState w14:val="2610" w14:font="MS Gothic"/>
                </w14:checkbox>
              </w:sdtPr>
              <w:sdtEndPr/>
              <w:sdtContent>
                <w:r w:rsidR="00A65050">
                  <w:rPr>
                    <w:rFonts w:ascii="MS Gothic" w:eastAsia="MS Gothic" w:hAnsi="MS Gothic" w:hint="eastAsia"/>
                  </w:rPr>
                  <w:t>☐</w:t>
                </w:r>
              </w:sdtContent>
            </w:sdt>
          </w:p>
        </w:tc>
        <w:tc>
          <w:tcPr>
            <w:tcW w:w="1813" w:type="dxa"/>
          </w:tcPr>
          <w:p w14:paraId="2142C039" w14:textId="77777777" w:rsidR="00A65050" w:rsidRPr="008D5411" w:rsidRDefault="002A53A7" w:rsidP="00591BA3">
            <w:pPr>
              <w:jc w:val="center"/>
              <w:rPr>
                <w:b/>
              </w:rPr>
            </w:pPr>
            <w:sdt>
              <w:sdtPr>
                <w:id w:val="741909569"/>
                <w14:checkbox>
                  <w14:checked w14:val="0"/>
                  <w14:checkedState w14:val="00FC" w14:font="Wingdings"/>
                  <w14:uncheckedState w14:val="2610" w14:font="MS Gothic"/>
                </w14:checkbox>
              </w:sdtPr>
              <w:sdtEndPr/>
              <w:sdtContent>
                <w:r w:rsidR="00A65050">
                  <w:rPr>
                    <w:rFonts w:ascii="MS Gothic" w:eastAsia="MS Gothic" w:hAnsi="MS Gothic" w:hint="eastAsia"/>
                  </w:rPr>
                  <w:t>☐</w:t>
                </w:r>
              </w:sdtContent>
            </w:sdt>
          </w:p>
        </w:tc>
        <w:tc>
          <w:tcPr>
            <w:tcW w:w="1814" w:type="dxa"/>
          </w:tcPr>
          <w:p w14:paraId="18D51ACF" w14:textId="77777777" w:rsidR="00A65050" w:rsidRPr="008D5411" w:rsidRDefault="002A53A7" w:rsidP="00591BA3">
            <w:pPr>
              <w:jc w:val="center"/>
              <w:rPr>
                <w:b/>
              </w:rPr>
            </w:pPr>
            <w:sdt>
              <w:sdtPr>
                <w:id w:val="-1223354372"/>
                <w14:checkbox>
                  <w14:checked w14:val="0"/>
                  <w14:checkedState w14:val="00FC" w14:font="Wingdings"/>
                  <w14:uncheckedState w14:val="2610" w14:font="MS Gothic"/>
                </w14:checkbox>
              </w:sdtPr>
              <w:sdtEndPr/>
              <w:sdtContent>
                <w:r w:rsidR="00A65050">
                  <w:rPr>
                    <w:rFonts w:ascii="MS Gothic" w:eastAsia="MS Gothic" w:hAnsi="MS Gothic" w:hint="eastAsia"/>
                  </w:rPr>
                  <w:t>☐</w:t>
                </w:r>
              </w:sdtContent>
            </w:sdt>
          </w:p>
        </w:tc>
      </w:tr>
    </w:tbl>
    <w:p w14:paraId="31DBD503" w14:textId="77777777" w:rsidR="00A65050" w:rsidRDefault="00A65050" w:rsidP="00A65050">
      <w:pPr>
        <w:jc w:val="left"/>
        <w:rPr>
          <w:rFonts w:cs="Arial"/>
          <w:szCs w:val="24"/>
        </w:rPr>
      </w:pPr>
    </w:p>
    <w:p w14:paraId="598797F9" w14:textId="77777777" w:rsidR="00A65050" w:rsidRPr="00566BE0" w:rsidRDefault="00A65050" w:rsidP="00043EC9">
      <w:pPr>
        <w:pStyle w:val="NoSpacing"/>
        <w:jc w:val="left"/>
        <w:rPr>
          <w:rFonts w:cs="Arial"/>
          <w:bCs/>
          <w:szCs w:val="24"/>
        </w:rPr>
      </w:pPr>
      <w:r w:rsidRPr="00566BE0">
        <w:rPr>
          <w:rFonts w:cs="Arial"/>
          <w:bCs/>
          <w:szCs w:val="24"/>
        </w:rPr>
        <w:t>Please explain your answer:</w:t>
      </w:r>
    </w:p>
    <w:p w14:paraId="41DE1B07" w14:textId="77777777" w:rsidR="00A65050" w:rsidRPr="008D5411" w:rsidRDefault="00A65050" w:rsidP="00A65050">
      <w:pPr>
        <w:pStyle w:val="NoSpacing"/>
        <w:rPr>
          <w:rStyle w:val="eop"/>
          <w:rFonts w:cs="Arial"/>
          <w:szCs w:val="24"/>
        </w:rPr>
      </w:pPr>
      <w:r w:rsidRPr="008D5411">
        <w:rPr>
          <w:rStyle w:val="eop"/>
          <w:rFonts w:cs="Arial"/>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65050" w:rsidRPr="008D5411" w14:paraId="2C6C3A38" w14:textId="77777777" w:rsidTr="00591BA3">
        <w:tc>
          <w:tcPr>
            <w:tcW w:w="9242" w:type="dxa"/>
          </w:tcPr>
          <w:p w14:paraId="00BFA0C8" w14:textId="77777777" w:rsidR="00A65050" w:rsidRDefault="00A65050" w:rsidP="00591BA3">
            <w:pPr>
              <w:pStyle w:val="NoSpacing"/>
              <w:jc w:val="left"/>
              <w:rPr>
                <w:rFonts w:cs="Arial"/>
                <w:bCs/>
                <w:szCs w:val="24"/>
              </w:rPr>
            </w:pPr>
          </w:p>
          <w:p w14:paraId="5287C5D6" w14:textId="77777777" w:rsidR="00A65050" w:rsidRDefault="00A65050" w:rsidP="00591BA3">
            <w:pPr>
              <w:pStyle w:val="NoSpacing"/>
              <w:jc w:val="left"/>
              <w:rPr>
                <w:rFonts w:cs="Arial"/>
                <w:color w:val="FF0000"/>
                <w:szCs w:val="24"/>
              </w:rPr>
            </w:pPr>
          </w:p>
          <w:p w14:paraId="3DBD90E3" w14:textId="77777777" w:rsidR="00A65050" w:rsidRPr="008D5411" w:rsidRDefault="00A65050" w:rsidP="00591BA3">
            <w:pPr>
              <w:pStyle w:val="NoSpacing"/>
              <w:jc w:val="left"/>
              <w:rPr>
                <w:rFonts w:cs="Arial"/>
                <w:b/>
                <w:color w:val="FF0000"/>
                <w:szCs w:val="24"/>
              </w:rPr>
            </w:pPr>
          </w:p>
        </w:tc>
      </w:tr>
    </w:tbl>
    <w:p w14:paraId="4F024372" w14:textId="77777777" w:rsidR="00A65050" w:rsidRDefault="00A65050" w:rsidP="00A65050">
      <w:pPr>
        <w:jc w:val="left"/>
        <w:rPr>
          <w:rFonts w:cs="Arial"/>
          <w:szCs w:val="24"/>
        </w:rPr>
      </w:pPr>
    </w:p>
    <w:p w14:paraId="24E242BC" w14:textId="77777777" w:rsidR="00A65050" w:rsidRDefault="00A65050" w:rsidP="00A65050">
      <w:pPr>
        <w:jc w:val="left"/>
        <w:rPr>
          <w:rFonts w:cs="Arial"/>
          <w:szCs w:val="24"/>
        </w:rPr>
      </w:pPr>
    </w:p>
    <w:p w14:paraId="1726E35E" w14:textId="14071319" w:rsidR="00A65050" w:rsidRPr="00364019" w:rsidRDefault="00A65050" w:rsidP="00043EC9">
      <w:pPr>
        <w:pStyle w:val="NoSpacing"/>
        <w:jc w:val="left"/>
        <w:rPr>
          <w:rFonts w:cs="Arial"/>
          <w:b/>
          <w:bCs/>
          <w:szCs w:val="24"/>
        </w:rPr>
      </w:pPr>
      <w:r w:rsidRPr="00364019">
        <w:rPr>
          <w:rFonts w:cs="Arial"/>
          <w:b/>
          <w:bCs/>
          <w:szCs w:val="24"/>
        </w:rPr>
        <w:t xml:space="preserve">Question </w:t>
      </w:r>
      <w:r w:rsidR="008A446E">
        <w:rPr>
          <w:rFonts w:cs="Arial"/>
          <w:b/>
          <w:bCs/>
          <w:szCs w:val="24"/>
        </w:rPr>
        <w:t>9</w:t>
      </w:r>
      <w:r w:rsidR="00972E08">
        <w:rPr>
          <w:rFonts w:cs="Arial"/>
          <w:szCs w:val="24"/>
        </w:rPr>
        <w:t xml:space="preserve"> –</w:t>
      </w:r>
      <w:r w:rsidR="00972E08">
        <w:rPr>
          <w:rFonts w:cs="Arial"/>
          <w:bCs/>
          <w:szCs w:val="24"/>
        </w:rPr>
        <w:t xml:space="preserve"> </w:t>
      </w:r>
      <w:r w:rsidRPr="001E4FF9">
        <w:rPr>
          <w:rFonts w:cs="Arial"/>
          <w:szCs w:val="24"/>
        </w:rPr>
        <w:t xml:space="preserve">To what extent </w:t>
      </w:r>
      <w:r w:rsidR="009E63E9">
        <w:rPr>
          <w:rFonts w:cs="Arial"/>
          <w:szCs w:val="24"/>
        </w:rPr>
        <w:t xml:space="preserve">do </w:t>
      </w:r>
      <w:r w:rsidRPr="001E4FF9">
        <w:rPr>
          <w:rFonts w:cs="Arial"/>
          <w:szCs w:val="24"/>
        </w:rPr>
        <w:t xml:space="preserve">you agree or disagree that the duties and expectations </w:t>
      </w:r>
      <w:r>
        <w:rPr>
          <w:rFonts w:cs="Arial"/>
          <w:szCs w:val="24"/>
        </w:rPr>
        <w:t xml:space="preserve">placed on settings and schools </w:t>
      </w:r>
      <w:r w:rsidRPr="001E4FF9">
        <w:rPr>
          <w:rFonts w:cs="Arial"/>
          <w:szCs w:val="24"/>
        </w:rPr>
        <w:t xml:space="preserve">will effectively support </w:t>
      </w:r>
      <w:r w:rsidR="005E7482">
        <w:rPr>
          <w:rFonts w:cs="Arial"/>
          <w:szCs w:val="24"/>
        </w:rPr>
        <w:t xml:space="preserve">the development and </w:t>
      </w:r>
      <w:r w:rsidR="008A446E">
        <w:rPr>
          <w:rFonts w:cs="Arial"/>
          <w:szCs w:val="24"/>
        </w:rPr>
        <w:t>implementation of a shared approach to progression</w:t>
      </w:r>
      <w:r w:rsidRPr="001E4FF9">
        <w:rPr>
          <w:rFonts w:cs="Arial"/>
          <w:szCs w:val="24"/>
        </w:rPr>
        <w:t>?</w:t>
      </w:r>
    </w:p>
    <w:p w14:paraId="49ED420C" w14:textId="77777777" w:rsidR="00A65050" w:rsidRDefault="00A65050" w:rsidP="00A65050">
      <w:pPr>
        <w:jc w:val="left"/>
        <w:rPr>
          <w:rFonts w:cs="Arial"/>
          <w:szCs w:val="24"/>
        </w:rPr>
      </w:pPr>
    </w:p>
    <w:tbl>
      <w:tblPr>
        <w:tblStyle w:val="TableGrid"/>
        <w:tblW w:w="9067" w:type="dxa"/>
        <w:tblLook w:val="04A0" w:firstRow="1" w:lastRow="0" w:firstColumn="1" w:lastColumn="0" w:noHBand="0" w:noVBand="1"/>
      </w:tblPr>
      <w:tblGrid>
        <w:gridCol w:w="1813"/>
        <w:gridCol w:w="1813"/>
        <w:gridCol w:w="1814"/>
        <w:gridCol w:w="1813"/>
        <w:gridCol w:w="1814"/>
      </w:tblGrid>
      <w:tr w:rsidR="00A65050" w:rsidRPr="00CA60D2" w14:paraId="5E2A9ACE" w14:textId="77777777" w:rsidTr="00591BA3">
        <w:tc>
          <w:tcPr>
            <w:tcW w:w="1813" w:type="dxa"/>
          </w:tcPr>
          <w:p w14:paraId="2E0BA957" w14:textId="77777777" w:rsidR="00A65050" w:rsidRPr="00CA60D2" w:rsidRDefault="00A65050" w:rsidP="00591BA3">
            <w:pPr>
              <w:jc w:val="center"/>
              <w:rPr>
                <w:rFonts w:cs="Arial"/>
                <w:bCs/>
              </w:rPr>
            </w:pPr>
            <w:r w:rsidRPr="00CA60D2">
              <w:rPr>
                <w:rFonts w:cs="Arial"/>
                <w:bCs/>
              </w:rPr>
              <w:t>Strongly disagree</w:t>
            </w:r>
          </w:p>
        </w:tc>
        <w:tc>
          <w:tcPr>
            <w:tcW w:w="1813" w:type="dxa"/>
          </w:tcPr>
          <w:p w14:paraId="106C466D" w14:textId="77777777" w:rsidR="00A65050" w:rsidRPr="00CA60D2" w:rsidRDefault="00A65050" w:rsidP="00591BA3">
            <w:pPr>
              <w:jc w:val="center"/>
              <w:rPr>
                <w:rFonts w:cs="Arial"/>
                <w:bCs/>
              </w:rPr>
            </w:pPr>
            <w:r w:rsidRPr="00CA60D2">
              <w:rPr>
                <w:rFonts w:cs="Arial"/>
                <w:bCs/>
              </w:rPr>
              <w:t>Disagree</w:t>
            </w:r>
          </w:p>
        </w:tc>
        <w:tc>
          <w:tcPr>
            <w:tcW w:w="1814" w:type="dxa"/>
          </w:tcPr>
          <w:p w14:paraId="24D67294" w14:textId="77777777" w:rsidR="00A65050" w:rsidRPr="00CA60D2" w:rsidRDefault="00A65050" w:rsidP="00591BA3">
            <w:pPr>
              <w:jc w:val="center"/>
              <w:rPr>
                <w:rFonts w:cs="Arial"/>
                <w:bCs/>
              </w:rPr>
            </w:pPr>
            <w:r w:rsidRPr="00CA60D2">
              <w:rPr>
                <w:rFonts w:cs="Arial"/>
                <w:bCs/>
              </w:rPr>
              <w:t>Neither agree nor disagree</w:t>
            </w:r>
          </w:p>
        </w:tc>
        <w:tc>
          <w:tcPr>
            <w:tcW w:w="1813" w:type="dxa"/>
          </w:tcPr>
          <w:p w14:paraId="51F66D55" w14:textId="77777777" w:rsidR="00A65050" w:rsidRPr="00CA60D2" w:rsidRDefault="00A65050" w:rsidP="00591BA3">
            <w:pPr>
              <w:jc w:val="center"/>
              <w:rPr>
                <w:rFonts w:cs="Arial"/>
                <w:bCs/>
              </w:rPr>
            </w:pPr>
            <w:r w:rsidRPr="00CA60D2">
              <w:rPr>
                <w:rFonts w:cs="Arial"/>
                <w:bCs/>
              </w:rPr>
              <w:t>Agree</w:t>
            </w:r>
          </w:p>
        </w:tc>
        <w:tc>
          <w:tcPr>
            <w:tcW w:w="1814" w:type="dxa"/>
          </w:tcPr>
          <w:p w14:paraId="75CD4059" w14:textId="77777777" w:rsidR="00A65050" w:rsidRPr="00CA60D2" w:rsidRDefault="00A65050" w:rsidP="00591BA3">
            <w:pPr>
              <w:jc w:val="center"/>
              <w:rPr>
                <w:rFonts w:cs="Arial"/>
                <w:bCs/>
              </w:rPr>
            </w:pPr>
            <w:r w:rsidRPr="00CA60D2">
              <w:rPr>
                <w:rFonts w:cs="Arial"/>
                <w:bCs/>
              </w:rPr>
              <w:t>Strongly agree</w:t>
            </w:r>
          </w:p>
        </w:tc>
      </w:tr>
      <w:tr w:rsidR="00A65050" w:rsidRPr="008D5411" w14:paraId="4116D46E" w14:textId="77777777" w:rsidTr="00591BA3">
        <w:tc>
          <w:tcPr>
            <w:tcW w:w="1813" w:type="dxa"/>
          </w:tcPr>
          <w:p w14:paraId="2381B012" w14:textId="77777777" w:rsidR="00A65050" w:rsidRPr="008D5411" w:rsidRDefault="002A53A7" w:rsidP="00591BA3">
            <w:pPr>
              <w:jc w:val="center"/>
              <w:rPr>
                <w:b/>
              </w:rPr>
            </w:pPr>
            <w:sdt>
              <w:sdtPr>
                <w:id w:val="1497844804"/>
                <w14:checkbox>
                  <w14:checked w14:val="0"/>
                  <w14:checkedState w14:val="00FC" w14:font="Wingdings"/>
                  <w14:uncheckedState w14:val="2610" w14:font="MS Gothic"/>
                </w14:checkbox>
              </w:sdtPr>
              <w:sdtEndPr/>
              <w:sdtContent>
                <w:r w:rsidR="00A65050">
                  <w:rPr>
                    <w:rFonts w:ascii="MS Gothic" w:eastAsia="MS Gothic" w:hAnsi="MS Gothic" w:hint="eastAsia"/>
                  </w:rPr>
                  <w:t>☐</w:t>
                </w:r>
              </w:sdtContent>
            </w:sdt>
          </w:p>
        </w:tc>
        <w:tc>
          <w:tcPr>
            <w:tcW w:w="1813" w:type="dxa"/>
          </w:tcPr>
          <w:p w14:paraId="414C7735" w14:textId="77777777" w:rsidR="00A65050" w:rsidRPr="008D5411" w:rsidRDefault="002A53A7" w:rsidP="00591BA3">
            <w:pPr>
              <w:jc w:val="center"/>
              <w:rPr>
                <w:b/>
              </w:rPr>
            </w:pPr>
            <w:sdt>
              <w:sdtPr>
                <w:id w:val="272216555"/>
                <w14:checkbox>
                  <w14:checked w14:val="0"/>
                  <w14:checkedState w14:val="00FC" w14:font="Wingdings"/>
                  <w14:uncheckedState w14:val="2610" w14:font="MS Gothic"/>
                </w14:checkbox>
              </w:sdtPr>
              <w:sdtEndPr/>
              <w:sdtContent>
                <w:r w:rsidR="00A65050">
                  <w:rPr>
                    <w:rFonts w:ascii="MS Gothic" w:eastAsia="MS Gothic" w:hAnsi="MS Gothic" w:hint="eastAsia"/>
                  </w:rPr>
                  <w:t>☐</w:t>
                </w:r>
              </w:sdtContent>
            </w:sdt>
          </w:p>
        </w:tc>
        <w:tc>
          <w:tcPr>
            <w:tcW w:w="1814" w:type="dxa"/>
          </w:tcPr>
          <w:p w14:paraId="2D860FD6" w14:textId="77777777" w:rsidR="00A65050" w:rsidRPr="008D5411" w:rsidRDefault="002A53A7" w:rsidP="00591BA3">
            <w:pPr>
              <w:jc w:val="center"/>
              <w:rPr>
                <w:b/>
              </w:rPr>
            </w:pPr>
            <w:sdt>
              <w:sdtPr>
                <w:id w:val="1452978192"/>
                <w14:checkbox>
                  <w14:checked w14:val="0"/>
                  <w14:checkedState w14:val="00FC" w14:font="Wingdings"/>
                  <w14:uncheckedState w14:val="2610" w14:font="MS Gothic"/>
                </w14:checkbox>
              </w:sdtPr>
              <w:sdtEndPr/>
              <w:sdtContent>
                <w:r w:rsidR="00A65050">
                  <w:rPr>
                    <w:rFonts w:ascii="MS Gothic" w:eastAsia="MS Gothic" w:hAnsi="MS Gothic" w:hint="eastAsia"/>
                  </w:rPr>
                  <w:t>☐</w:t>
                </w:r>
              </w:sdtContent>
            </w:sdt>
          </w:p>
        </w:tc>
        <w:tc>
          <w:tcPr>
            <w:tcW w:w="1813" w:type="dxa"/>
          </w:tcPr>
          <w:p w14:paraId="0B1A4795" w14:textId="77777777" w:rsidR="00A65050" w:rsidRPr="008D5411" w:rsidRDefault="002A53A7" w:rsidP="00591BA3">
            <w:pPr>
              <w:jc w:val="center"/>
              <w:rPr>
                <w:b/>
              </w:rPr>
            </w:pPr>
            <w:sdt>
              <w:sdtPr>
                <w:id w:val="-1474906943"/>
                <w14:checkbox>
                  <w14:checked w14:val="0"/>
                  <w14:checkedState w14:val="00FC" w14:font="Wingdings"/>
                  <w14:uncheckedState w14:val="2610" w14:font="MS Gothic"/>
                </w14:checkbox>
              </w:sdtPr>
              <w:sdtEndPr/>
              <w:sdtContent>
                <w:r w:rsidR="00A65050">
                  <w:rPr>
                    <w:rFonts w:ascii="MS Gothic" w:eastAsia="MS Gothic" w:hAnsi="MS Gothic" w:hint="eastAsia"/>
                  </w:rPr>
                  <w:t>☐</w:t>
                </w:r>
              </w:sdtContent>
            </w:sdt>
          </w:p>
        </w:tc>
        <w:tc>
          <w:tcPr>
            <w:tcW w:w="1814" w:type="dxa"/>
          </w:tcPr>
          <w:p w14:paraId="0A38D382" w14:textId="77777777" w:rsidR="00A65050" w:rsidRPr="008D5411" w:rsidRDefault="002A53A7" w:rsidP="00591BA3">
            <w:pPr>
              <w:jc w:val="center"/>
              <w:rPr>
                <w:b/>
              </w:rPr>
            </w:pPr>
            <w:sdt>
              <w:sdtPr>
                <w:id w:val="-1445917974"/>
                <w14:checkbox>
                  <w14:checked w14:val="0"/>
                  <w14:checkedState w14:val="00FC" w14:font="Wingdings"/>
                  <w14:uncheckedState w14:val="2610" w14:font="MS Gothic"/>
                </w14:checkbox>
              </w:sdtPr>
              <w:sdtEndPr/>
              <w:sdtContent>
                <w:r w:rsidR="00A65050">
                  <w:rPr>
                    <w:rFonts w:ascii="MS Gothic" w:eastAsia="MS Gothic" w:hAnsi="MS Gothic" w:hint="eastAsia"/>
                  </w:rPr>
                  <w:t>☐</w:t>
                </w:r>
              </w:sdtContent>
            </w:sdt>
          </w:p>
        </w:tc>
      </w:tr>
    </w:tbl>
    <w:p w14:paraId="23E04E43" w14:textId="77777777" w:rsidR="00A65050" w:rsidRDefault="00A65050" w:rsidP="00A65050">
      <w:pPr>
        <w:jc w:val="left"/>
        <w:rPr>
          <w:rFonts w:cs="Arial"/>
          <w:szCs w:val="24"/>
        </w:rPr>
      </w:pPr>
    </w:p>
    <w:p w14:paraId="6F27330F" w14:textId="77777777" w:rsidR="00A65050" w:rsidRPr="001760BA" w:rsidRDefault="00A65050" w:rsidP="00A65050">
      <w:pPr>
        <w:pStyle w:val="NoSpacing"/>
        <w:rPr>
          <w:rFonts w:cs="Arial"/>
          <w:bCs/>
          <w:szCs w:val="24"/>
        </w:rPr>
      </w:pPr>
      <w:r w:rsidRPr="001760BA">
        <w:rPr>
          <w:rFonts w:cs="Arial"/>
          <w:bCs/>
          <w:szCs w:val="24"/>
        </w:rPr>
        <w:t>Please explain your answer:</w:t>
      </w:r>
    </w:p>
    <w:p w14:paraId="4DDEB4AB" w14:textId="77777777" w:rsidR="00A65050" w:rsidRPr="008D5411" w:rsidRDefault="00A65050" w:rsidP="00A65050">
      <w:pPr>
        <w:pStyle w:val="NoSpacing"/>
        <w:rPr>
          <w:rStyle w:val="eop"/>
          <w:rFonts w:cs="Arial"/>
          <w:szCs w:val="24"/>
        </w:rPr>
      </w:pPr>
      <w:r w:rsidRPr="008D5411">
        <w:rPr>
          <w:rStyle w:val="eop"/>
          <w:rFonts w:cs="Arial"/>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65050" w:rsidRPr="008D5411" w14:paraId="7209D56C" w14:textId="77777777" w:rsidTr="00591BA3">
        <w:tc>
          <w:tcPr>
            <w:tcW w:w="9242" w:type="dxa"/>
          </w:tcPr>
          <w:p w14:paraId="73C5E573" w14:textId="77777777" w:rsidR="00A65050" w:rsidRDefault="00A65050" w:rsidP="00591BA3">
            <w:pPr>
              <w:pStyle w:val="NoSpacing"/>
              <w:jc w:val="left"/>
              <w:rPr>
                <w:rFonts w:cs="Arial"/>
                <w:bCs/>
                <w:szCs w:val="24"/>
              </w:rPr>
            </w:pPr>
          </w:p>
          <w:p w14:paraId="0A006B1C" w14:textId="77777777" w:rsidR="00A65050" w:rsidRDefault="00A65050" w:rsidP="00591BA3">
            <w:pPr>
              <w:pStyle w:val="NoSpacing"/>
              <w:jc w:val="left"/>
              <w:rPr>
                <w:rFonts w:cs="Arial"/>
                <w:color w:val="FF0000"/>
                <w:szCs w:val="24"/>
              </w:rPr>
            </w:pPr>
          </w:p>
          <w:p w14:paraId="4D19CE3D" w14:textId="77777777" w:rsidR="00A65050" w:rsidRPr="008D5411" w:rsidRDefault="00A65050" w:rsidP="00591BA3">
            <w:pPr>
              <w:pStyle w:val="NoSpacing"/>
              <w:jc w:val="left"/>
              <w:rPr>
                <w:rFonts w:cs="Arial"/>
                <w:b/>
                <w:color w:val="FF0000"/>
                <w:szCs w:val="24"/>
              </w:rPr>
            </w:pPr>
          </w:p>
        </w:tc>
      </w:tr>
    </w:tbl>
    <w:p w14:paraId="38AB3366" w14:textId="539726E3" w:rsidR="00A65050" w:rsidRPr="00364019" w:rsidRDefault="00A65050" w:rsidP="00043EC9">
      <w:pPr>
        <w:pStyle w:val="NoSpacing"/>
        <w:jc w:val="left"/>
        <w:rPr>
          <w:rFonts w:cs="Arial"/>
          <w:b/>
          <w:bCs/>
          <w:szCs w:val="24"/>
        </w:rPr>
      </w:pPr>
      <w:r w:rsidRPr="00364019">
        <w:rPr>
          <w:rFonts w:cs="Arial"/>
          <w:b/>
          <w:bCs/>
          <w:szCs w:val="24"/>
        </w:rPr>
        <w:t xml:space="preserve">Question </w:t>
      </w:r>
      <w:r w:rsidR="008A446E">
        <w:rPr>
          <w:rFonts w:cs="Arial"/>
          <w:b/>
          <w:bCs/>
          <w:szCs w:val="24"/>
        </w:rPr>
        <w:t>10</w:t>
      </w:r>
      <w:r w:rsidR="00972E08">
        <w:rPr>
          <w:rFonts w:cs="Arial"/>
          <w:szCs w:val="24"/>
        </w:rPr>
        <w:t xml:space="preserve"> –</w:t>
      </w:r>
      <w:r w:rsidR="00972E08">
        <w:rPr>
          <w:rFonts w:cs="Arial"/>
          <w:bCs/>
          <w:szCs w:val="24"/>
        </w:rPr>
        <w:t xml:space="preserve"> </w:t>
      </w:r>
      <w:r w:rsidRPr="001E4FF9">
        <w:rPr>
          <w:rFonts w:cs="Arial"/>
          <w:szCs w:val="24"/>
        </w:rPr>
        <w:t>In responding to the duties and expectations</w:t>
      </w:r>
      <w:r>
        <w:rPr>
          <w:rFonts w:cs="Arial"/>
          <w:szCs w:val="24"/>
        </w:rPr>
        <w:t xml:space="preserve"> </w:t>
      </w:r>
      <w:r w:rsidR="0017477B">
        <w:rPr>
          <w:rFonts w:cs="Arial"/>
          <w:szCs w:val="24"/>
        </w:rPr>
        <w:t xml:space="preserve">surrounding </w:t>
      </w:r>
      <w:r w:rsidR="00657667">
        <w:rPr>
          <w:rFonts w:cs="Arial"/>
          <w:szCs w:val="24"/>
        </w:rPr>
        <w:t>the promotion of a shared understanding of progression</w:t>
      </w:r>
      <w:r w:rsidRPr="001E4FF9">
        <w:rPr>
          <w:rFonts w:cs="Arial"/>
          <w:szCs w:val="24"/>
        </w:rPr>
        <w:t>, are there any practical considerations or challenges that you think should be reflected in the proposals?</w:t>
      </w:r>
    </w:p>
    <w:p w14:paraId="1ADFA88C" w14:textId="77777777" w:rsidR="00A65050" w:rsidRPr="008D5411" w:rsidRDefault="00A65050" w:rsidP="00A65050">
      <w:pPr>
        <w:pStyle w:val="NoSpacing"/>
        <w:rPr>
          <w:rStyle w:val="eop"/>
          <w:rFonts w:cs="Arial"/>
          <w:szCs w:val="24"/>
        </w:rPr>
      </w:pPr>
      <w:r w:rsidRPr="008D5411">
        <w:rPr>
          <w:rStyle w:val="eop"/>
          <w:rFonts w:cs="Arial"/>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65050" w:rsidRPr="008D5411" w14:paraId="3E1A0103" w14:textId="77777777" w:rsidTr="00591BA3">
        <w:tc>
          <w:tcPr>
            <w:tcW w:w="9242" w:type="dxa"/>
          </w:tcPr>
          <w:p w14:paraId="1151CA32" w14:textId="77777777" w:rsidR="00A65050" w:rsidRDefault="00A65050" w:rsidP="00591BA3">
            <w:pPr>
              <w:pStyle w:val="NoSpacing"/>
              <w:jc w:val="left"/>
              <w:rPr>
                <w:rFonts w:cs="Arial"/>
                <w:bCs/>
                <w:szCs w:val="24"/>
              </w:rPr>
            </w:pPr>
          </w:p>
          <w:p w14:paraId="09C690A5" w14:textId="77777777" w:rsidR="00A65050" w:rsidRDefault="00A65050" w:rsidP="00591BA3">
            <w:pPr>
              <w:pStyle w:val="NoSpacing"/>
              <w:jc w:val="left"/>
              <w:rPr>
                <w:rFonts w:cs="Arial"/>
                <w:color w:val="FF0000"/>
                <w:szCs w:val="24"/>
              </w:rPr>
            </w:pPr>
          </w:p>
          <w:p w14:paraId="21A7D16D" w14:textId="77777777" w:rsidR="00A65050" w:rsidRPr="008D5411" w:rsidRDefault="00A65050" w:rsidP="00591BA3">
            <w:pPr>
              <w:pStyle w:val="NoSpacing"/>
              <w:jc w:val="left"/>
              <w:rPr>
                <w:rFonts w:cs="Arial"/>
                <w:b/>
                <w:color w:val="FF0000"/>
                <w:szCs w:val="24"/>
              </w:rPr>
            </w:pPr>
          </w:p>
        </w:tc>
      </w:tr>
    </w:tbl>
    <w:p w14:paraId="06A5B5B2" w14:textId="5EB0C050" w:rsidR="00A65050" w:rsidRDefault="00A65050" w:rsidP="00A65050">
      <w:pPr>
        <w:jc w:val="left"/>
        <w:rPr>
          <w:rFonts w:cs="Arial"/>
          <w:szCs w:val="24"/>
        </w:rPr>
      </w:pPr>
    </w:p>
    <w:p w14:paraId="3DCE9D92" w14:textId="77777777" w:rsidR="0006091D" w:rsidRDefault="0006091D" w:rsidP="00A65050">
      <w:pPr>
        <w:jc w:val="left"/>
        <w:rPr>
          <w:rFonts w:cs="Arial"/>
          <w:szCs w:val="24"/>
        </w:rPr>
      </w:pPr>
    </w:p>
    <w:p w14:paraId="5EE4DED6" w14:textId="0620D7BB" w:rsidR="00F56A55" w:rsidRPr="00364019" w:rsidRDefault="00F56A55" w:rsidP="00043EC9">
      <w:pPr>
        <w:pStyle w:val="NoSpacing"/>
        <w:jc w:val="left"/>
        <w:rPr>
          <w:rFonts w:cs="Arial"/>
          <w:b/>
          <w:bCs/>
          <w:szCs w:val="24"/>
        </w:rPr>
      </w:pPr>
      <w:r w:rsidRPr="00364019">
        <w:rPr>
          <w:rFonts w:cs="Arial"/>
          <w:b/>
          <w:bCs/>
          <w:szCs w:val="24"/>
        </w:rPr>
        <w:t xml:space="preserve">Question </w:t>
      </w:r>
      <w:r>
        <w:rPr>
          <w:rFonts w:cs="Arial"/>
          <w:b/>
          <w:bCs/>
          <w:szCs w:val="24"/>
        </w:rPr>
        <w:t>11</w:t>
      </w:r>
      <w:r w:rsidR="00972E08">
        <w:rPr>
          <w:rFonts w:cs="Arial"/>
          <w:szCs w:val="24"/>
        </w:rPr>
        <w:t xml:space="preserve"> –</w:t>
      </w:r>
      <w:r w:rsidR="00972E08">
        <w:rPr>
          <w:rFonts w:cs="Arial"/>
          <w:bCs/>
          <w:szCs w:val="24"/>
        </w:rPr>
        <w:t xml:space="preserve"> </w:t>
      </w:r>
      <w:r w:rsidR="00CE2DB7">
        <w:rPr>
          <w:rFonts w:cs="Arial"/>
          <w:szCs w:val="24"/>
        </w:rPr>
        <w:t>What additional information would be beneficial</w:t>
      </w:r>
      <w:r w:rsidR="0006091D">
        <w:rPr>
          <w:rFonts w:cs="Arial"/>
          <w:szCs w:val="24"/>
        </w:rPr>
        <w:t xml:space="preserve"> to support the overall process of developing a shared understanding of progression?</w:t>
      </w:r>
      <w:r w:rsidRPr="00F56A55">
        <w:rPr>
          <w:rFonts w:cs="Arial"/>
          <w:szCs w:val="24"/>
        </w:rPr>
        <w:t xml:space="preserve"> </w:t>
      </w:r>
    </w:p>
    <w:p w14:paraId="722BE199" w14:textId="77777777" w:rsidR="0006091D" w:rsidRPr="008D5411" w:rsidRDefault="0006091D" w:rsidP="0006091D">
      <w:pPr>
        <w:pStyle w:val="NoSpacing"/>
        <w:rPr>
          <w:rStyle w:val="eop"/>
          <w:rFonts w:cs="Arial"/>
          <w:szCs w:val="24"/>
        </w:rPr>
      </w:pPr>
      <w:r w:rsidRPr="008D5411">
        <w:rPr>
          <w:rStyle w:val="eop"/>
          <w:rFonts w:cs="Arial"/>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6091D" w:rsidRPr="008D5411" w14:paraId="11FEE66A" w14:textId="77777777" w:rsidTr="00591BA3">
        <w:tc>
          <w:tcPr>
            <w:tcW w:w="9242" w:type="dxa"/>
          </w:tcPr>
          <w:p w14:paraId="187A91FC" w14:textId="77777777" w:rsidR="0006091D" w:rsidRDefault="0006091D" w:rsidP="00591BA3">
            <w:pPr>
              <w:pStyle w:val="NoSpacing"/>
              <w:jc w:val="left"/>
              <w:rPr>
                <w:rFonts w:cs="Arial"/>
                <w:bCs/>
                <w:szCs w:val="24"/>
              </w:rPr>
            </w:pPr>
          </w:p>
          <w:p w14:paraId="313F3D80" w14:textId="77777777" w:rsidR="0006091D" w:rsidRDefault="0006091D" w:rsidP="00591BA3">
            <w:pPr>
              <w:pStyle w:val="NoSpacing"/>
              <w:jc w:val="left"/>
              <w:rPr>
                <w:rFonts w:cs="Arial"/>
                <w:color w:val="FF0000"/>
                <w:szCs w:val="24"/>
              </w:rPr>
            </w:pPr>
          </w:p>
          <w:p w14:paraId="62271FE1" w14:textId="77777777" w:rsidR="0006091D" w:rsidRPr="008D5411" w:rsidRDefault="0006091D" w:rsidP="00591BA3">
            <w:pPr>
              <w:pStyle w:val="NoSpacing"/>
              <w:jc w:val="left"/>
              <w:rPr>
                <w:rFonts w:cs="Arial"/>
                <w:b/>
                <w:color w:val="FF0000"/>
                <w:szCs w:val="24"/>
              </w:rPr>
            </w:pPr>
          </w:p>
        </w:tc>
      </w:tr>
    </w:tbl>
    <w:p w14:paraId="1DE114BA" w14:textId="78540FCA" w:rsidR="00F56A55" w:rsidRDefault="00F56A55" w:rsidP="00A65050">
      <w:pPr>
        <w:jc w:val="left"/>
        <w:rPr>
          <w:rFonts w:cs="Arial"/>
          <w:szCs w:val="24"/>
        </w:rPr>
      </w:pPr>
    </w:p>
    <w:p w14:paraId="4BEEBF67" w14:textId="77777777" w:rsidR="0006091D" w:rsidRDefault="0006091D" w:rsidP="00A65050">
      <w:pPr>
        <w:jc w:val="left"/>
        <w:rPr>
          <w:rFonts w:cs="Arial"/>
          <w:szCs w:val="24"/>
        </w:rPr>
      </w:pPr>
    </w:p>
    <w:p w14:paraId="2053BD7B" w14:textId="60C97872" w:rsidR="00A65050" w:rsidRPr="00A65050" w:rsidRDefault="005F4BAB" w:rsidP="00043EC9">
      <w:pPr>
        <w:pStyle w:val="NoSpacing"/>
        <w:jc w:val="left"/>
        <w:rPr>
          <w:rFonts w:cs="Arial"/>
          <w:szCs w:val="24"/>
        </w:rPr>
      </w:pPr>
      <w:r>
        <w:rPr>
          <w:rFonts w:cs="Arial"/>
          <w:szCs w:val="24"/>
        </w:rPr>
        <w:t>The proposals outline</w:t>
      </w:r>
      <w:r w:rsidR="0019558B">
        <w:rPr>
          <w:rFonts w:cs="Arial"/>
          <w:szCs w:val="24"/>
        </w:rPr>
        <w:t xml:space="preserve"> that settings and</w:t>
      </w:r>
      <w:r w:rsidR="00433AAC">
        <w:rPr>
          <w:rFonts w:cs="Arial"/>
          <w:szCs w:val="24"/>
        </w:rPr>
        <w:t xml:space="preserve"> schools should come </w:t>
      </w:r>
      <w:r w:rsidR="0019558B">
        <w:rPr>
          <w:rFonts w:cs="Arial"/>
          <w:szCs w:val="24"/>
        </w:rPr>
        <w:t xml:space="preserve">together on a termly basis </w:t>
      </w:r>
      <w:r w:rsidR="00CB5644">
        <w:rPr>
          <w:rFonts w:cs="Arial"/>
          <w:szCs w:val="24"/>
        </w:rPr>
        <w:t>to discuss and agree a shared understanding and approach to progression.</w:t>
      </w:r>
    </w:p>
    <w:p w14:paraId="4FFB7B39" w14:textId="7DB32227" w:rsidR="00E54F92" w:rsidRDefault="00E54F92" w:rsidP="006165DF">
      <w:pPr>
        <w:jc w:val="left"/>
        <w:rPr>
          <w:rFonts w:cs="Arial"/>
          <w:szCs w:val="24"/>
        </w:rPr>
      </w:pPr>
    </w:p>
    <w:p w14:paraId="0DF3EA8E" w14:textId="7CFB4524" w:rsidR="00E54F92" w:rsidRPr="009746E4" w:rsidRDefault="00E54F92" w:rsidP="00043EC9">
      <w:pPr>
        <w:pStyle w:val="NoSpacing"/>
        <w:jc w:val="left"/>
        <w:rPr>
          <w:rFonts w:cs="Arial"/>
          <w:bCs/>
          <w:szCs w:val="24"/>
        </w:rPr>
      </w:pPr>
      <w:r w:rsidRPr="00364019">
        <w:rPr>
          <w:rFonts w:cs="Arial"/>
          <w:b/>
          <w:bCs/>
          <w:szCs w:val="24"/>
        </w:rPr>
        <w:t xml:space="preserve">Question </w:t>
      </w:r>
      <w:r w:rsidR="00CB5644">
        <w:rPr>
          <w:rFonts w:cs="Arial"/>
          <w:b/>
          <w:bCs/>
          <w:szCs w:val="24"/>
        </w:rPr>
        <w:t>1</w:t>
      </w:r>
      <w:r w:rsidR="00F56A55">
        <w:rPr>
          <w:rFonts w:cs="Arial"/>
          <w:b/>
          <w:bCs/>
          <w:szCs w:val="24"/>
        </w:rPr>
        <w:t>2</w:t>
      </w:r>
      <w:r w:rsidR="00972E08">
        <w:rPr>
          <w:rFonts w:cs="Arial"/>
          <w:szCs w:val="24"/>
        </w:rPr>
        <w:t xml:space="preserve"> –</w:t>
      </w:r>
      <w:r w:rsidR="00972E08">
        <w:rPr>
          <w:rFonts w:cs="Arial"/>
          <w:bCs/>
          <w:szCs w:val="24"/>
        </w:rPr>
        <w:t xml:space="preserve"> </w:t>
      </w:r>
      <w:r w:rsidR="001A4265" w:rsidRPr="001A4265">
        <w:rPr>
          <w:rFonts w:cs="Arial"/>
          <w:szCs w:val="24"/>
        </w:rPr>
        <w:t>Is the suggestion to meet</w:t>
      </w:r>
      <w:r w:rsidR="001A4265">
        <w:rPr>
          <w:rFonts w:cs="Arial"/>
          <w:b/>
          <w:bCs/>
          <w:szCs w:val="24"/>
        </w:rPr>
        <w:t xml:space="preserve"> </w:t>
      </w:r>
      <w:r w:rsidR="007E4254" w:rsidRPr="007E4254">
        <w:rPr>
          <w:rFonts w:cs="Arial"/>
          <w:szCs w:val="24"/>
        </w:rPr>
        <w:t>on a termly basis appropriate and realistic?</w:t>
      </w:r>
      <w:r w:rsidR="007E4254" w:rsidRPr="009746E4">
        <w:rPr>
          <w:rFonts w:cs="Arial"/>
          <w:bCs/>
          <w:szCs w:val="24"/>
        </w:rPr>
        <w:t xml:space="preserve"> </w:t>
      </w:r>
    </w:p>
    <w:p w14:paraId="163530B5" w14:textId="77777777" w:rsidR="007E4254" w:rsidRPr="008D5411" w:rsidRDefault="007E4254" w:rsidP="007E4254">
      <w:pPr>
        <w:pStyle w:val="NoSpacing"/>
        <w:rPr>
          <w:rStyle w:val="eop"/>
          <w:rFonts w:cs="Arial"/>
          <w:szCs w:val="24"/>
        </w:rPr>
      </w:pPr>
      <w:r w:rsidRPr="008D5411">
        <w:rPr>
          <w:rStyle w:val="eop"/>
          <w:rFonts w:cs="Arial"/>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E4254" w:rsidRPr="008D5411" w14:paraId="72E11527" w14:textId="77777777" w:rsidTr="00591BA3">
        <w:tc>
          <w:tcPr>
            <w:tcW w:w="9242" w:type="dxa"/>
          </w:tcPr>
          <w:p w14:paraId="119A3DD7" w14:textId="77777777" w:rsidR="007E4254" w:rsidRDefault="007E4254" w:rsidP="00591BA3">
            <w:pPr>
              <w:pStyle w:val="NoSpacing"/>
              <w:jc w:val="left"/>
              <w:rPr>
                <w:rFonts w:cs="Arial"/>
                <w:bCs/>
                <w:szCs w:val="24"/>
              </w:rPr>
            </w:pPr>
          </w:p>
          <w:p w14:paraId="6543096A" w14:textId="77777777" w:rsidR="007E4254" w:rsidRDefault="007E4254" w:rsidP="00591BA3">
            <w:pPr>
              <w:pStyle w:val="NoSpacing"/>
              <w:jc w:val="left"/>
              <w:rPr>
                <w:rFonts w:cs="Arial"/>
                <w:color w:val="FF0000"/>
                <w:szCs w:val="24"/>
              </w:rPr>
            </w:pPr>
          </w:p>
          <w:p w14:paraId="57CD1D12" w14:textId="77777777" w:rsidR="007E4254" w:rsidRPr="008D5411" w:rsidRDefault="007E4254" w:rsidP="00591BA3">
            <w:pPr>
              <w:pStyle w:val="NoSpacing"/>
              <w:jc w:val="left"/>
              <w:rPr>
                <w:rFonts w:cs="Arial"/>
                <w:b/>
                <w:color w:val="FF0000"/>
                <w:szCs w:val="24"/>
              </w:rPr>
            </w:pPr>
          </w:p>
        </w:tc>
      </w:tr>
    </w:tbl>
    <w:p w14:paraId="715CE667" w14:textId="13FFF6CE" w:rsidR="00E54F92" w:rsidRDefault="00E54F92">
      <w:pPr>
        <w:jc w:val="left"/>
        <w:rPr>
          <w:rFonts w:cs="Arial"/>
          <w:szCs w:val="24"/>
        </w:rPr>
      </w:pPr>
    </w:p>
    <w:p w14:paraId="5DABFA33" w14:textId="77777777" w:rsidR="00E54F92" w:rsidRDefault="00E54F92">
      <w:pPr>
        <w:jc w:val="left"/>
        <w:rPr>
          <w:rFonts w:cs="Arial"/>
          <w:szCs w:val="24"/>
        </w:rPr>
      </w:pPr>
    </w:p>
    <w:p w14:paraId="17A7B053" w14:textId="798EBA9A" w:rsidR="001F7DE0" w:rsidRDefault="000B1D31" w:rsidP="006165DF">
      <w:pPr>
        <w:jc w:val="left"/>
        <w:rPr>
          <w:rFonts w:cs="Arial"/>
          <w:b/>
          <w:bCs/>
          <w:sz w:val="28"/>
          <w:szCs w:val="28"/>
        </w:rPr>
      </w:pPr>
      <w:r w:rsidRPr="000B1D31">
        <w:rPr>
          <w:rFonts w:cs="Arial"/>
          <w:b/>
          <w:bCs/>
          <w:sz w:val="28"/>
          <w:szCs w:val="28"/>
        </w:rPr>
        <w:t>Transition</w:t>
      </w:r>
      <w:r w:rsidR="000903A1">
        <w:rPr>
          <w:rFonts w:cs="Arial"/>
          <w:b/>
          <w:bCs/>
          <w:sz w:val="28"/>
          <w:szCs w:val="28"/>
        </w:rPr>
        <w:t>s</w:t>
      </w:r>
      <w:r w:rsidR="00121AA2">
        <w:rPr>
          <w:rFonts w:cs="Arial"/>
          <w:b/>
          <w:bCs/>
          <w:sz w:val="28"/>
          <w:szCs w:val="28"/>
        </w:rPr>
        <w:t xml:space="preserve"> </w:t>
      </w:r>
    </w:p>
    <w:p w14:paraId="612E1556" w14:textId="28CAF576" w:rsidR="001F7DE0" w:rsidRDefault="001F7DE0">
      <w:pPr>
        <w:jc w:val="left"/>
        <w:rPr>
          <w:rFonts w:cs="Arial"/>
          <w:b/>
          <w:bCs/>
          <w:sz w:val="28"/>
          <w:szCs w:val="28"/>
        </w:rPr>
      </w:pPr>
    </w:p>
    <w:p w14:paraId="24AB0D73" w14:textId="38E7BCEF" w:rsidR="000903A1" w:rsidRDefault="000903A1" w:rsidP="00043EC9">
      <w:pPr>
        <w:jc w:val="left"/>
        <w:rPr>
          <w:rFonts w:cs="Arial"/>
          <w:szCs w:val="24"/>
        </w:rPr>
      </w:pPr>
      <w:r>
        <w:rPr>
          <w:rFonts w:cs="Arial"/>
          <w:szCs w:val="24"/>
        </w:rPr>
        <w:t xml:space="preserve">The proposals outline a range of duties on </w:t>
      </w:r>
      <w:r w:rsidR="00853C05">
        <w:rPr>
          <w:rFonts w:cs="Arial"/>
          <w:szCs w:val="24"/>
        </w:rPr>
        <w:t xml:space="preserve">feeder </w:t>
      </w:r>
      <w:r>
        <w:rPr>
          <w:rFonts w:cs="Arial"/>
          <w:szCs w:val="24"/>
        </w:rPr>
        <w:t xml:space="preserve">settings and </w:t>
      </w:r>
      <w:r w:rsidR="00853C05">
        <w:rPr>
          <w:rFonts w:cs="Arial"/>
          <w:szCs w:val="24"/>
        </w:rPr>
        <w:t xml:space="preserve">primary </w:t>
      </w:r>
      <w:r>
        <w:rPr>
          <w:rFonts w:cs="Arial"/>
          <w:szCs w:val="24"/>
        </w:rPr>
        <w:t xml:space="preserve">schools in sharing information in order to support </w:t>
      </w:r>
      <w:r w:rsidR="001C0D83">
        <w:rPr>
          <w:rFonts w:cs="Arial"/>
          <w:szCs w:val="24"/>
        </w:rPr>
        <w:t xml:space="preserve">learner </w:t>
      </w:r>
      <w:r>
        <w:rPr>
          <w:rFonts w:cs="Arial"/>
          <w:szCs w:val="24"/>
        </w:rPr>
        <w:t>tr</w:t>
      </w:r>
      <w:r w:rsidR="001C0D83">
        <w:rPr>
          <w:rFonts w:cs="Arial"/>
          <w:szCs w:val="24"/>
        </w:rPr>
        <w:t>ansitions</w:t>
      </w:r>
      <w:r w:rsidR="00853C05">
        <w:rPr>
          <w:rFonts w:cs="Arial"/>
          <w:szCs w:val="24"/>
        </w:rPr>
        <w:t xml:space="preserve"> into secondary settings</w:t>
      </w:r>
      <w:r>
        <w:rPr>
          <w:rFonts w:cs="Arial"/>
          <w:szCs w:val="24"/>
        </w:rPr>
        <w:t>.</w:t>
      </w:r>
      <w:r w:rsidRPr="00E17CCF">
        <w:rPr>
          <w:rFonts w:cs="Arial"/>
          <w:szCs w:val="24"/>
        </w:rPr>
        <w:t xml:space="preserve"> </w:t>
      </w:r>
      <w:r w:rsidR="00E5513E">
        <w:rPr>
          <w:rFonts w:cs="Arial"/>
          <w:szCs w:val="24"/>
        </w:rPr>
        <w:t xml:space="preserve">This includes </w:t>
      </w:r>
      <w:r w:rsidR="00A81693">
        <w:rPr>
          <w:rFonts w:cs="Arial"/>
          <w:szCs w:val="24"/>
        </w:rPr>
        <w:t xml:space="preserve">developing </w:t>
      </w:r>
      <w:r w:rsidR="00624A32">
        <w:rPr>
          <w:rFonts w:cs="Arial"/>
          <w:szCs w:val="24"/>
        </w:rPr>
        <w:t>t</w:t>
      </w:r>
      <w:r w:rsidR="00A81693">
        <w:rPr>
          <w:rFonts w:cs="Arial"/>
          <w:szCs w:val="24"/>
        </w:rPr>
        <w:t xml:space="preserve">ransition </w:t>
      </w:r>
      <w:r w:rsidR="00624A32">
        <w:rPr>
          <w:rFonts w:cs="Arial"/>
          <w:szCs w:val="24"/>
        </w:rPr>
        <w:t>p</w:t>
      </w:r>
      <w:r w:rsidR="00A81693">
        <w:rPr>
          <w:rFonts w:cs="Arial"/>
          <w:szCs w:val="24"/>
        </w:rPr>
        <w:t>lans for each learner</w:t>
      </w:r>
      <w:r w:rsidR="00A93C3D">
        <w:rPr>
          <w:rFonts w:cs="Arial"/>
          <w:szCs w:val="24"/>
        </w:rPr>
        <w:t>.</w:t>
      </w:r>
      <w:r w:rsidR="00A81693">
        <w:rPr>
          <w:rFonts w:cs="Arial"/>
          <w:szCs w:val="24"/>
        </w:rPr>
        <w:t xml:space="preserve"> </w:t>
      </w:r>
      <w:r>
        <w:rPr>
          <w:rFonts w:cs="Arial"/>
          <w:szCs w:val="24"/>
        </w:rPr>
        <w:t>The provisions are outlin</w:t>
      </w:r>
      <w:r w:rsidR="001D6F35">
        <w:rPr>
          <w:rFonts w:cs="Arial"/>
          <w:szCs w:val="24"/>
        </w:rPr>
        <w:t>ed</w:t>
      </w:r>
      <w:r>
        <w:rPr>
          <w:rFonts w:cs="Arial"/>
          <w:szCs w:val="24"/>
        </w:rPr>
        <w:t xml:space="preserve"> on pages </w:t>
      </w:r>
      <w:r w:rsidRPr="00FA3076">
        <w:rPr>
          <w:rFonts w:cs="Arial"/>
          <w:szCs w:val="24"/>
          <w:highlight w:val="yellow"/>
        </w:rPr>
        <w:t>1</w:t>
      </w:r>
      <w:r w:rsidRPr="00E17CCF">
        <w:rPr>
          <w:rFonts w:cs="Arial"/>
          <w:szCs w:val="24"/>
          <w:highlight w:val="yellow"/>
        </w:rPr>
        <w:t>4</w:t>
      </w:r>
      <w:r>
        <w:rPr>
          <w:rFonts w:cs="Arial"/>
          <w:szCs w:val="24"/>
        </w:rPr>
        <w:t xml:space="preserve"> to </w:t>
      </w:r>
      <w:r w:rsidRPr="00E17CCF">
        <w:rPr>
          <w:rFonts w:cs="Arial"/>
          <w:szCs w:val="24"/>
          <w:highlight w:val="yellow"/>
        </w:rPr>
        <w:t>1</w:t>
      </w:r>
      <w:r w:rsidR="009710EF" w:rsidRPr="009710EF">
        <w:rPr>
          <w:rFonts w:cs="Arial"/>
          <w:szCs w:val="24"/>
          <w:highlight w:val="yellow"/>
        </w:rPr>
        <w:t>6</w:t>
      </w:r>
      <w:r>
        <w:rPr>
          <w:rFonts w:cs="Arial"/>
          <w:szCs w:val="24"/>
        </w:rPr>
        <w:t xml:space="preserve"> of the consultation document.</w:t>
      </w:r>
    </w:p>
    <w:p w14:paraId="0D377C5F" w14:textId="53DD196F" w:rsidR="000903A1" w:rsidRDefault="000903A1" w:rsidP="006165DF">
      <w:pPr>
        <w:jc w:val="left"/>
        <w:rPr>
          <w:rFonts w:cs="Arial"/>
          <w:b/>
          <w:bCs/>
          <w:sz w:val="28"/>
          <w:szCs w:val="28"/>
        </w:rPr>
      </w:pPr>
    </w:p>
    <w:p w14:paraId="65A5A07E" w14:textId="77777777" w:rsidR="00D507AB" w:rsidRDefault="00D507AB">
      <w:pPr>
        <w:jc w:val="left"/>
        <w:rPr>
          <w:rFonts w:cs="Arial"/>
          <w:b/>
          <w:bCs/>
          <w:szCs w:val="24"/>
        </w:rPr>
      </w:pPr>
    </w:p>
    <w:p w14:paraId="64F35720" w14:textId="13206AB1" w:rsidR="00D507AB" w:rsidRPr="00D836A4" w:rsidRDefault="00D507AB">
      <w:pPr>
        <w:jc w:val="left"/>
        <w:rPr>
          <w:rFonts w:cs="Arial"/>
          <w:szCs w:val="24"/>
        </w:rPr>
      </w:pPr>
      <w:r w:rsidRPr="00D836A4">
        <w:rPr>
          <w:rFonts w:cs="Arial"/>
          <w:b/>
          <w:bCs/>
          <w:szCs w:val="24"/>
        </w:rPr>
        <w:t>Question 1</w:t>
      </w:r>
      <w:r w:rsidR="004D59B6">
        <w:rPr>
          <w:rFonts w:cs="Arial"/>
          <w:b/>
          <w:bCs/>
          <w:szCs w:val="24"/>
        </w:rPr>
        <w:t>3</w:t>
      </w:r>
      <w:r w:rsidR="00624A32">
        <w:rPr>
          <w:rFonts w:cs="Arial"/>
          <w:szCs w:val="24"/>
        </w:rPr>
        <w:t xml:space="preserve"> –</w:t>
      </w:r>
      <w:r w:rsidR="00624A32">
        <w:rPr>
          <w:rFonts w:cs="Arial"/>
          <w:bCs/>
          <w:szCs w:val="24"/>
        </w:rPr>
        <w:t xml:space="preserve"> </w:t>
      </w:r>
      <w:r w:rsidR="003C5907">
        <w:rPr>
          <w:rFonts w:cs="Arial"/>
          <w:szCs w:val="24"/>
        </w:rPr>
        <w:t>Are the proposals</w:t>
      </w:r>
      <w:r w:rsidR="003C5907" w:rsidRPr="002B3605">
        <w:rPr>
          <w:rFonts w:cs="Arial"/>
          <w:szCs w:val="24"/>
        </w:rPr>
        <w:t xml:space="preserve"> </w:t>
      </w:r>
      <w:r w:rsidRPr="002B3605">
        <w:rPr>
          <w:rFonts w:cs="Arial"/>
          <w:szCs w:val="24"/>
        </w:rPr>
        <w:t xml:space="preserve">clear </w:t>
      </w:r>
      <w:r>
        <w:rPr>
          <w:rFonts w:cs="Arial"/>
          <w:szCs w:val="24"/>
        </w:rPr>
        <w:t xml:space="preserve">on which schools will be required to undertake </w:t>
      </w:r>
      <w:r w:rsidR="00624A32">
        <w:rPr>
          <w:rFonts w:cs="Arial"/>
          <w:szCs w:val="24"/>
        </w:rPr>
        <w:t>t</w:t>
      </w:r>
      <w:r w:rsidR="009625F8">
        <w:rPr>
          <w:rFonts w:cs="Arial"/>
          <w:szCs w:val="24"/>
        </w:rPr>
        <w:t xml:space="preserve">ransition </w:t>
      </w:r>
      <w:r w:rsidR="00624A32">
        <w:rPr>
          <w:rFonts w:cs="Arial"/>
          <w:szCs w:val="24"/>
        </w:rPr>
        <w:t>p</w:t>
      </w:r>
      <w:r w:rsidR="009625F8">
        <w:rPr>
          <w:rFonts w:cs="Arial"/>
          <w:szCs w:val="24"/>
        </w:rPr>
        <w:t>lans?</w:t>
      </w:r>
    </w:p>
    <w:p w14:paraId="64258B04" w14:textId="4456394C" w:rsidR="00A93C3D" w:rsidRDefault="00A93C3D">
      <w:pPr>
        <w:jc w:val="left"/>
        <w:rPr>
          <w:rFonts w:cs="Arial"/>
          <w:b/>
          <w:bCs/>
          <w:sz w:val="28"/>
          <w:szCs w:val="28"/>
        </w:rPr>
      </w:pPr>
    </w:p>
    <w:tbl>
      <w:tblPr>
        <w:tblStyle w:val="TableGrid"/>
        <w:tblW w:w="9067" w:type="dxa"/>
        <w:tblLook w:val="04A0" w:firstRow="1" w:lastRow="0" w:firstColumn="1" w:lastColumn="0" w:noHBand="0" w:noVBand="1"/>
      </w:tblPr>
      <w:tblGrid>
        <w:gridCol w:w="1813"/>
        <w:gridCol w:w="1813"/>
        <w:gridCol w:w="1814"/>
        <w:gridCol w:w="1813"/>
        <w:gridCol w:w="1814"/>
      </w:tblGrid>
      <w:tr w:rsidR="009625F8" w:rsidRPr="00CA60D2" w14:paraId="1060D5ED" w14:textId="77777777" w:rsidTr="00591BA3">
        <w:tc>
          <w:tcPr>
            <w:tcW w:w="1813" w:type="dxa"/>
          </w:tcPr>
          <w:p w14:paraId="06116547" w14:textId="77777777" w:rsidR="009625F8" w:rsidRPr="00CA60D2" w:rsidRDefault="009625F8" w:rsidP="00591BA3">
            <w:pPr>
              <w:jc w:val="center"/>
              <w:rPr>
                <w:rFonts w:cs="Arial"/>
                <w:bCs/>
              </w:rPr>
            </w:pPr>
            <w:r w:rsidRPr="00CA60D2">
              <w:rPr>
                <w:rFonts w:cs="Arial"/>
                <w:bCs/>
              </w:rPr>
              <w:t>Very unclear</w:t>
            </w:r>
          </w:p>
        </w:tc>
        <w:tc>
          <w:tcPr>
            <w:tcW w:w="1813" w:type="dxa"/>
          </w:tcPr>
          <w:p w14:paraId="6467021F" w14:textId="77777777" w:rsidR="009625F8" w:rsidRPr="00CA60D2" w:rsidRDefault="009625F8" w:rsidP="00591BA3">
            <w:pPr>
              <w:jc w:val="center"/>
              <w:rPr>
                <w:rFonts w:cs="Arial"/>
                <w:bCs/>
              </w:rPr>
            </w:pPr>
            <w:r w:rsidRPr="00CA60D2">
              <w:rPr>
                <w:rFonts w:cs="Arial"/>
                <w:bCs/>
              </w:rPr>
              <w:t>Slightly unclear</w:t>
            </w:r>
          </w:p>
        </w:tc>
        <w:tc>
          <w:tcPr>
            <w:tcW w:w="1814" w:type="dxa"/>
          </w:tcPr>
          <w:p w14:paraId="5EC95B57" w14:textId="77777777" w:rsidR="009625F8" w:rsidRPr="00CA60D2" w:rsidRDefault="009625F8" w:rsidP="00591BA3">
            <w:pPr>
              <w:jc w:val="center"/>
              <w:rPr>
                <w:rFonts w:cs="Arial"/>
                <w:bCs/>
              </w:rPr>
            </w:pPr>
            <w:r w:rsidRPr="00CA60D2">
              <w:rPr>
                <w:rFonts w:cs="Arial"/>
                <w:bCs/>
              </w:rPr>
              <w:t>Neither clear nor unclear</w:t>
            </w:r>
          </w:p>
        </w:tc>
        <w:tc>
          <w:tcPr>
            <w:tcW w:w="1813" w:type="dxa"/>
          </w:tcPr>
          <w:p w14:paraId="6DC21103" w14:textId="77777777" w:rsidR="009625F8" w:rsidRPr="00CA60D2" w:rsidRDefault="009625F8" w:rsidP="00591BA3">
            <w:pPr>
              <w:jc w:val="center"/>
              <w:rPr>
                <w:rFonts w:cs="Arial"/>
                <w:bCs/>
              </w:rPr>
            </w:pPr>
            <w:r w:rsidRPr="00CA60D2">
              <w:rPr>
                <w:rFonts w:cs="Arial"/>
                <w:bCs/>
              </w:rPr>
              <w:t>Slightly clear</w:t>
            </w:r>
          </w:p>
        </w:tc>
        <w:tc>
          <w:tcPr>
            <w:tcW w:w="1814" w:type="dxa"/>
          </w:tcPr>
          <w:p w14:paraId="49139C52" w14:textId="77777777" w:rsidR="009625F8" w:rsidRPr="00CA60D2" w:rsidRDefault="009625F8" w:rsidP="00591BA3">
            <w:pPr>
              <w:jc w:val="center"/>
              <w:rPr>
                <w:rFonts w:cs="Arial"/>
                <w:bCs/>
              </w:rPr>
            </w:pPr>
            <w:r w:rsidRPr="00CA60D2">
              <w:rPr>
                <w:rFonts w:cs="Arial"/>
                <w:bCs/>
              </w:rPr>
              <w:t>Very clear</w:t>
            </w:r>
          </w:p>
        </w:tc>
      </w:tr>
      <w:tr w:rsidR="009625F8" w:rsidRPr="008D5411" w14:paraId="7EBA7C38" w14:textId="77777777" w:rsidTr="00591BA3">
        <w:tc>
          <w:tcPr>
            <w:tcW w:w="1813" w:type="dxa"/>
          </w:tcPr>
          <w:p w14:paraId="6DFB9A4B" w14:textId="77777777" w:rsidR="009625F8" w:rsidRPr="008D5411" w:rsidRDefault="002A53A7" w:rsidP="00591BA3">
            <w:pPr>
              <w:jc w:val="center"/>
              <w:rPr>
                <w:b/>
              </w:rPr>
            </w:pPr>
            <w:sdt>
              <w:sdtPr>
                <w:id w:val="1964302503"/>
                <w14:checkbox>
                  <w14:checked w14:val="0"/>
                  <w14:checkedState w14:val="00FC" w14:font="Wingdings"/>
                  <w14:uncheckedState w14:val="2610" w14:font="MS Gothic"/>
                </w14:checkbox>
              </w:sdtPr>
              <w:sdtEndPr/>
              <w:sdtContent>
                <w:r w:rsidR="009625F8">
                  <w:rPr>
                    <w:rFonts w:ascii="MS Gothic" w:eastAsia="MS Gothic" w:hAnsi="MS Gothic" w:hint="eastAsia"/>
                  </w:rPr>
                  <w:t>☐</w:t>
                </w:r>
              </w:sdtContent>
            </w:sdt>
          </w:p>
        </w:tc>
        <w:tc>
          <w:tcPr>
            <w:tcW w:w="1813" w:type="dxa"/>
          </w:tcPr>
          <w:p w14:paraId="685B2E19" w14:textId="77777777" w:rsidR="009625F8" w:rsidRPr="008D5411" w:rsidRDefault="002A53A7" w:rsidP="00591BA3">
            <w:pPr>
              <w:jc w:val="center"/>
              <w:rPr>
                <w:b/>
              </w:rPr>
            </w:pPr>
            <w:sdt>
              <w:sdtPr>
                <w:id w:val="-461734753"/>
                <w14:checkbox>
                  <w14:checked w14:val="0"/>
                  <w14:checkedState w14:val="00FC" w14:font="Wingdings"/>
                  <w14:uncheckedState w14:val="2610" w14:font="MS Gothic"/>
                </w14:checkbox>
              </w:sdtPr>
              <w:sdtEndPr/>
              <w:sdtContent>
                <w:r w:rsidR="009625F8">
                  <w:rPr>
                    <w:rFonts w:ascii="MS Gothic" w:eastAsia="MS Gothic" w:hAnsi="MS Gothic" w:hint="eastAsia"/>
                  </w:rPr>
                  <w:t>☐</w:t>
                </w:r>
              </w:sdtContent>
            </w:sdt>
          </w:p>
        </w:tc>
        <w:tc>
          <w:tcPr>
            <w:tcW w:w="1814" w:type="dxa"/>
          </w:tcPr>
          <w:p w14:paraId="0D0462DB" w14:textId="77777777" w:rsidR="009625F8" w:rsidRPr="008D5411" w:rsidRDefault="002A53A7" w:rsidP="00591BA3">
            <w:pPr>
              <w:jc w:val="center"/>
              <w:rPr>
                <w:b/>
              </w:rPr>
            </w:pPr>
            <w:sdt>
              <w:sdtPr>
                <w:id w:val="1320696669"/>
                <w14:checkbox>
                  <w14:checked w14:val="0"/>
                  <w14:checkedState w14:val="00FC" w14:font="Wingdings"/>
                  <w14:uncheckedState w14:val="2610" w14:font="MS Gothic"/>
                </w14:checkbox>
              </w:sdtPr>
              <w:sdtEndPr/>
              <w:sdtContent>
                <w:r w:rsidR="009625F8">
                  <w:rPr>
                    <w:rFonts w:ascii="MS Gothic" w:eastAsia="MS Gothic" w:hAnsi="MS Gothic" w:hint="eastAsia"/>
                  </w:rPr>
                  <w:t>☐</w:t>
                </w:r>
              </w:sdtContent>
            </w:sdt>
          </w:p>
        </w:tc>
        <w:tc>
          <w:tcPr>
            <w:tcW w:w="1813" w:type="dxa"/>
          </w:tcPr>
          <w:p w14:paraId="7C512301" w14:textId="77777777" w:rsidR="009625F8" w:rsidRPr="008D5411" w:rsidRDefault="002A53A7" w:rsidP="00591BA3">
            <w:pPr>
              <w:jc w:val="center"/>
              <w:rPr>
                <w:b/>
              </w:rPr>
            </w:pPr>
            <w:sdt>
              <w:sdtPr>
                <w:id w:val="-1098634776"/>
                <w14:checkbox>
                  <w14:checked w14:val="0"/>
                  <w14:checkedState w14:val="00FC" w14:font="Wingdings"/>
                  <w14:uncheckedState w14:val="2610" w14:font="MS Gothic"/>
                </w14:checkbox>
              </w:sdtPr>
              <w:sdtEndPr/>
              <w:sdtContent>
                <w:r w:rsidR="009625F8">
                  <w:rPr>
                    <w:rFonts w:ascii="MS Gothic" w:eastAsia="MS Gothic" w:hAnsi="MS Gothic" w:hint="eastAsia"/>
                  </w:rPr>
                  <w:t>☐</w:t>
                </w:r>
              </w:sdtContent>
            </w:sdt>
          </w:p>
        </w:tc>
        <w:tc>
          <w:tcPr>
            <w:tcW w:w="1814" w:type="dxa"/>
          </w:tcPr>
          <w:p w14:paraId="4FB8C716" w14:textId="77777777" w:rsidR="009625F8" w:rsidRPr="008D5411" w:rsidRDefault="002A53A7" w:rsidP="00591BA3">
            <w:pPr>
              <w:jc w:val="center"/>
              <w:rPr>
                <w:b/>
              </w:rPr>
            </w:pPr>
            <w:sdt>
              <w:sdtPr>
                <w:id w:val="154724114"/>
                <w14:checkbox>
                  <w14:checked w14:val="0"/>
                  <w14:checkedState w14:val="00FC" w14:font="Wingdings"/>
                  <w14:uncheckedState w14:val="2610" w14:font="MS Gothic"/>
                </w14:checkbox>
              </w:sdtPr>
              <w:sdtEndPr/>
              <w:sdtContent>
                <w:r w:rsidR="009625F8">
                  <w:rPr>
                    <w:rFonts w:ascii="MS Gothic" w:eastAsia="MS Gothic" w:hAnsi="MS Gothic" w:hint="eastAsia"/>
                  </w:rPr>
                  <w:t>☐</w:t>
                </w:r>
              </w:sdtContent>
            </w:sdt>
          </w:p>
        </w:tc>
      </w:tr>
    </w:tbl>
    <w:p w14:paraId="533C5964" w14:textId="77777777" w:rsidR="009625F8" w:rsidRDefault="009625F8" w:rsidP="009625F8">
      <w:pPr>
        <w:jc w:val="left"/>
        <w:rPr>
          <w:rFonts w:cs="Arial"/>
          <w:szCs w:val="24"/>
        </w:rPr>
      </w:pPr>
    </w:p>
    <w:p w14:paraId="4D3E44A4" w14:textId="77777777" w:rsidR="009625F8" w:rsidRPr="00566BE0" w:rsidRDefault="009625F8" w:rsidP="00043EC9">
      <w:pPr>
        <w:pStyle w:val="NoSpacing"/>
        <w:jc w:val="left"/>
        <w:rPr>
          <w:rFonts w:cs="Arial"/>
          <w:bCs/>
          <w:szCs w:val="24"/>
        </w:rPr>
      </w:pPr>
      <w:r w:rsidRPr="00566BE0">
        <w:rPr>
          <w:rFonts w:cs="Arial"/>
          <w:bCs/>
          <w:szCs w:val="24"/>
        </w:rPr>
        <w:t>Please explain your answer:</w:t>
      </w:r>
    </w:p>
    <w:p w14:paraId="68DC3652" w14:textId="77777777" w:rsidR="009625F8" w:rsidRPr="008D5411" w:rsidRDefault="009625F8" w:rsidP="009625F8">
      <w:pPr>
        <w:pStyle w:val="NoSpacing"/>
        <w:rPr>
          <w:rStyle w:val="eop"/>
          <w:rFonts w:cs="Arial"/>
          <w:szCs w:val="24"/>
        </w:rPr>
      </w:pPr>
      <w:r w:rsidRPr="008D5411">
        <w:rPr>
          <w:rStyle w:val="eop"/>
          <w:rFonts w:cs="Arial"/>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625F8" w:rsidRPr="008D5411" w14:paraId="71A85C00" w14:textId="77777777" w:rsidTr="00591BA3">
        <w:tc>
          <w:tcPr>
            <w:tcW w:w="9242" w:type="dxa"/>
          </w:tcPr>
          <w:p w14:paraId="631CD376" w14:textId="77777777" w:rsidR="009625F8" w:rsidRDefault="009625F8" w:rsidP="00591BA3">
            <w:pPr>
              <w:pStyle w:val="NoSpacing"/>
              <w:jc w:val="left"/>
              <w:rPr>
                <w:rFonts w:cs="Arial"/>
                <w:bCs/>
                <w:szCs w:val="24"/>
              </w:rPr>
            </w:pPr>
          </w:p>
          <w:p w14:paraId="63E93061" w14:textId="77777777" w:rsidR="009625F8" w:rsidRDefault="009625F8" w:rsidP="00591BA3">
            <w:pPr>
              <w:pStyle w:val="NoSpacing"/>
              <w:jc w:val="left"/>
              <w:rPr>
                <w:rFonts w:cs="Arial"/>
                <w:color w:val="FF0000"/>
                <w:szCs w:val="24"/>
              </w:rPr>
            </w:pPr>
          </w:p>
          <w:p w14:paraId="03F1E344" w14:textId="77777777" w:rsidR="009625F8" w:rsidRPr="008D5411" w:rsidRDefault="009625F8" w:rsidP="00591BA3">
            <w:pPr>
              <w:pStyle w:val="NoSpacing"/>
              <w:jc w:val="left"/>
              <w:rPr>
                <w:rFonts w:cs="Arial"/>
                <w:b/>
                <w:color w:val="FF0000"/>
                <w:szCs w:val="24"/>
              </w:rPr>
            </w:pPr>
          </w:p>
        </w:tc>
      </w:tr>
    </w:tbl>
    <w:p w14:paraId="3AE0EF3A" w14:textId="1E3B4C2F" w:rsidR="00D507AB" w:rsidRDefault="00D507AB">
      <w:pPr>
        <w:jc w:val="left"/>
        <w:rPr>
          <w:rFonts w:cs="Arial"/>
          <w:sz w:val="28"/>
          <w:szCs w:val="28"/>
        </w:rPr>
      </w:pPr>
    </w:p>
    <w:p w14:paraId="63E65E12" w14:textId="17B3BED2" w:rsidR="005C49BF" w:rsidRDefault="005C49BF">
      <w:pPr>
        <w:jc w:val="left"/>
        <w:rPr>
          <w:rFonts w:cs="Arial"/>
          <w:sz w:val="28"/>
          <w:szCs w:val="28"/>
        </w:rPr>
      </w:pPr>
    </w:p>
    <w:p w14:paraId="2B7DFB00" w14:textId="18D35443" w:rsidR="00AC1E5D" w:rsidRPr="00AC1E5D" w:rsidRDefault="005C49BF" w:rsidP="00043EC9">
      <w:pPr>
        <w:pStyle w:val="NoSpacing"/>
        <w:jc w:val="left"/>
        <w:rPr>
          <w:rFonts w:cs="Arial"/>
          <w:b/>
          <w:bCs/>
          <w:szCs w:val="24"/>
        </w:rPr>
      </w:pPr>
      <w:r w:rsidRPr="00364019">
        <w:rPr>
          <w:rFonts w:cs="Arial"/>
          <w:b/>
          <w:bCs/>
          <w:szCs w:val="24"/>
        </w:rPr>
        <w:t xml:space="preserve">Question </w:t>
      </w:r>
      <w:r>
        <w:rPr>
          <w:rFonts w:cs="Arial"/>
          <w:b/>
          <w:bCs/>
          <w:szCs w:val="24"/>
        </w:rPr>
        <w:t>14</w:t>
      </w:r>
      <w:r w:rsidR="00624A32">
        <w:rPr>
          <w:rFonts w:cs="Arial"/>
          <w:szCs w:val="24"/>
        </w:rPr>
        <w:t xml:space="preserve"> –</w:t>
      </w:r>
      <w:r w:rsidR="00624A32">
        <w:rPr>
          <w:rFonts w:cs="Arial"/>
          <w:bCs/>
          <w:szCs w:val="24"/>
        </w:rPr>
        <w:t xml:space="preserve"> </w:t>
      </w:r>
      <w:r w:rsidR="00AC1E5D">
        <w:rPr>
          <w:rFonts w:cs="Arial"/>
          <w:szCs w:val="24"/>
        </w:rPr>
        <w:t>T</w:t>
      </w:r>
      <w:r w:rsidR="00AC1E5D" w:rsidRPr="00AC1E5D">
        <w:rPr>
          <w:rFonts w:cs="Arial"/>
          <w:szCs w:val="24"/>
        </w:rPr>
        <w:t>o what extent do you agree or disagree that the new proposals for information proposed within transition plans and the processes feeding into their development will effectively support continuity of learning and progression?</w:t>
      </w:r>
    </w:p>
    <w:p w14:paraId="3F87087C" w14:textId="77777777" w:rsidR="00AC1E5D" w:rsidRDefault="00AC1E5D" w:rsidP="00043EC9">
      <w:pPr>
        <w:pStyle w:val="NoSpacing"/>
        <w:jc w:val="left"/>
        <w:rPr>
          <w:rFonts w:cs="Arial"/>
          <w:b/>
          <w:bCs/>
          <w:szCs w:val="24"/>
        </w:rPr>
      </w:pPr>
    </w:p>
    <w:p w14:paraId="64A7B0C2" w14:textId="77777777" w:rsidR="005C49BF" w:rsidRDefault="005C49BF" w:rsidP="005C49BF">
      <w:pPr>
        <w:jc w:val="left"/>
        <w:rPr>
          <w:rFonts w:cs="Arial"/>
          <w:szCs w:val="24"/>
        </w:rPr>
      </w:pPr>
    </w:p>
    <w:tbl>
      <w:tblPr>
        <w:tblStyle w:val="TableGrid"/>
        <w:tblW w:w="9067" w:type="dxa"/>
        <w:tblLook w:val="04A0" w:firstRow="1" w:lastRow="0" w:firstColumn="1" w:lastColumn="0" w:noHBand="0" w:noVBand="1"/>
      </w:tblPr>
      <w:tblGrid>
        <w:gridCol w:w="1813"/>
        <w:gridCol w:w="1813"/>
        <w:gridCol w:w="1814"/>
        <w:gridCol w:w="1813"/>
        <w:gridCol w:w="1814"/>
      </w:tblGrid>
      <w:tr w:rsidR="005C49BF" w:rsidRPr="00CA60D2" w14:paraId="052D35B6" w14:textId="77777777" w:rsidTr="00591BA3">
        <w:tc>
          <w:tcPr>
            <w:tcW w:w="1813" w:type="dxa"/>
          </w:tcPr>
          <w:p w14:paraId="1034F3C5" w14:textId="77777777" w:rsidR="005C49BF" w:rsidRPr="00CA60D2" w:rsidRDefault="005C49BF" w:rsidP="00591BA3">
            <w:pPr>
              <w:jc w:val="center"/>
              <w:rPr>
                <w:rFonts w:cs="Arial"/>
                <w:bCs/>
              </w:rPr>
            </w:pPr>
            <w:r w:rsidRPr="00CA60D2">
              <w:rPr>
                <w:rFonts w:cs="Arial"/>
                <w:bCs/>
              </w:rPr>
              <w:t>Strongly disagree</w:t>
            </w:r>
          </w:p>
        </w:tc>
        <w:tc>
          <w:tcPr>
            <w:tcW w:w="1813" w:type="dxa"/>
          </w:tcPr>
          <w:p w14:paraId="5A78989E" w14:textId="77777777" w:rsidR="005C49BF" w:rsidRPr="00CA60D2" w:rsidRDefault="005C49BF" w:rsidP="00591BA3">
            <w:pPr>
              <w:jc w:val="center"/>
              <w:rPr>
                <w:rFonts w:cs="Arial"/>
                <w:bCs/>
              </w:rPr>
            </w:pPr>
            <w:r w:rsidRPr="00CA60D2">
              <w:rPr>
                <w:rFonts w:cs="Arial"/>
                <w:bCs/>
              </w:rPr>
              <w:t>Disagree</w:t>
            </w:r>
          </w:p>
        </w:tc>
        <w:tc>
          <w:tcPr>
            <w:tcW w:w="1814" w:type="dxa"/>
          </w:tcPr>
          <w:p w14:paraId="5F83CD3F" w14:textId="77777777" w:rsidR="005C49BF" w:rsidRPr="00CA60D2" w:rsidRDefault="005C49BF" w:rsidP="00591BA3">
            <w:pPr>
              <w:jc w:val="center"/>
              <w:rPr>
                <w:rFonts w:cs="Arial"/>
                <w:bCs/>
              </w:rPr>
            </w:pPr>
            <w:r w:rsidRPr="00CA60D2">
              <w:rPr>
                <w:rFonts w:cs="Arial"/>
                <w:bCs/>
              </w:rPr>
              <w:t>Neither agree nor disagree</w:t>
            </w:r>
          </w:p>
        </w:tc>
        <w:tc>
          <w:tcPr>
            <w:tcW w:w="1813" w:type="dxa"/>
          </w:tcPr>
          <w:p w14:paraId="5E65E0A6" w14:textId="77777777" w:rsidR="005C49BF" w:rsidRPr="00CA60D2" w:rsidRDefault="005C49BF" w:rsidP="00591BA3">
            <w:pPr>
              <w:jc w:val="center"/>
              <w:rPr>
                <w:rFonts w:cs="Arial"/>
                <w:bCs/>
              </w:rPr>
            </w:pPr>
            <w:r w:rsidRPr="00CA60D2">
              <w:rPr>
                <w:rFonts w:cs="Arial"/>
                <w:bCs/>
              </w:rPr>
              <w:t>Agree</w:t>
            </w:r>
          </w:p>
        </w:tc>
        <w:tc>
          <w:tcPr>
            <w:tcW w:w="1814" w:type="dxa"/>
          </w:tcPr>
          <w:p w14:paraId="05681654" w14:textId="77777777" w:rsidR="005C49BF" w:rsidRPr="00CA60D2" w:rsidRDefault="005C49BF" w:rsidP="00591BA3">
            <w:pPr>
              <w:jc w:val="center"/>
              <w:rPr>
                <w:rFonts w:cs="Arial"/>
                <w:bCs/>
              </w:rPr>
            </w:pPr>
            <w:r w:rsidRPr="00CA60D2">
              <w:rPr>
                <w:rFonts w:cs="Arial"/>
                <w:bCs/>
              </w:rPr>
              <w:t>Strongly agree</w:t>
            </w:r>
          </w:p>
        </w:tc>
      </w:tr>
      <w:tr w:rsidR="005C49BF" w:rsidRPr="008D5411" w14:paraId="76EC4A5C" w14:textId="77777777" w:rsidTr="00591BA3">
        <w:tc>
          <w:tcPr>
            <w:tcW w:w="1813" w:type="dxa"/>
          </w:tcPr>
          <w:p w14:paraId="32724C80" w14:textId="77777777" w:rsidR="005C49BF" w:rsidRPr="008D5411" w:rsidRDefault="002A53A7" w:rsidP="00591BA3">
            <w:pPr>
              <w:jc w:val="center"/>
              <w:rPr>
                <w:b/>
              </w:rPr>
            </w:pPr>
            <w:sdt>
              <w:sdtPr>
                <w:id w:val="860474100"/>
                <w14:checkbox>
                  <w14:checked w14:val="0"/>
                  <w14:checkedState w14:val="00FC" w14:font="Wingdings"/>
                  <w14:uncheckedState w14:val="2610" w14:font="MS Gothic"/>
                </w14:checkbox>
              </w:sdtPr>
              <w:sdtEndPr/>
              <w:sdtContent>
                <w:r w:rsidR="005C49BF">
                  <w:rPr>
                    <w:rFonts w:ascii="MS Gothic" w:eastAsia="MS Gothic" w:hAnsi="MS Gothic" w:hint="eastAsia"/>
                  </w:rPr>
                  <w:t>☐</w:t>
                </w:r>
              </w:sdtContent>
            </w:sdt>
          </w:p>
        </w:tc>
        <w:tc>
          <w:tcPr>
            <w:tcW w:w="1813" w:type="dxa"/>
          </w:tcPr>
          <w:p w14:paraId="65EDABFB" w14:textId="77777777" w:rsidR="005C49BF" w:rsidRPr="008D5411" w:rsidRDefault="002A53A7" w:rsidP="00591BA3">
            <w:pPr>
              <w:jc w:val="center"/>
              <w:rPr>
                <w:b/>
              </w:rPr>
            </w:pPr>
            <w:sdt>
              <w:sdtPr>
                <w:id w:val="1332882921"/>
                <w14:checkbox>
                  <w14:checked w14:val="0"/>
                  <w14:checkedState w14:val="00FC" w14:font="Wingdings"/>
                  <w14:uncheckedState w14:val="2610" w14:font="MS Gothic"/>
                </w14:checkbox>
              </w:sdtPr>
              <w:sdtEndPr/>
              <w:sdtContent>
                <w:r w:rsidR="005C49BF">
                  <w:rPr>
                    <w:rFonts w:ascii="MS Gothic" w:eastAsia="MS Gothic" w:hAnsi="MS Gothic" w:hint="eastAsia"/>
                  </w:rPr>
                  <w:t>☐</w:t>
                </w:r>
              </w:sdtContent>
            </w:sdt>
          </w:p>
        </w:tc>
        <w:tc>
          <w:tcPr>
            <w:tcW w:w="1814" w:type="dxa"/>
          </w:tcPr>
          <w:p w14:paraId="69EBA215" w14:textId="77777777" w:rsidR="005C49BF" w:rsidRPr="008D5411" w:rsidRDefault="002A53A7" w:rsidP="00591BA3">
            <w:pPr>
              <w:jc w:val="center"/>
              <w:rPr>
                <w:b/>
              </w:rPr>
            </w:pPr>
            <w:sdt>
              <w:sdtPr>
                <w:id w:val="-1974515001"/>
                <w14:checkbox>
                  <w14:checked w14:val="0"/>
                  <w14:checkedState w14:val="00FC" w14:font="Wingdings"/>
                  <w14:uncheckedState w14:val="2610" w14:font="MS Gothic"/>
                </w14:checkbox>
              </w:sdtPr>
              <w:sdtEndPr/>
              <w:sdtContent>
                <w:r w:rsidR="005C49BF">
                  <w:rPr>
                    <w:rFonts w:ascii="MS Gothic" w:eastAsia="MS Gothic" w:hAnsi="MS Gothic" w:hint="eastAsia"/>
                  </w:rPr>
                  <w:t>☐</w:t>
                </w:r>
              </w:sdtContent>
            </w:sdt>
          </w:p>
        </w:tc>
        <w:tc>
          <w:tcPr>
            <w:tcW w:w="1813" w:type="dxa"/>
          </w:tcPr>
          <w:p w14:paraId="0FB60109" w14:textId="77777777" w:rsidR="005C49BF" w:rsidRPr="008D5411" w:rsidRDefault="002A53A7" w:rsidP="00591BA3">
            <w:pPr>
              <w:jc w:val="center"/>
              <w:rPr>
                <w:b/>
              </w:rPr>
            </w:pPr>
            <w:sdt>
              <w:sdtPr>
                <w:id w:val="118193774"/>
                <w14:checkbox>
                  <w14:checked w14:val="0"/>
                  <w14:checkedState w14:val="00FC" w14:font="Wingdings"/>
                  <w14:uncheckedState w14:val="2610" w14:font="MS Gothic"/>
                </w14:checkbox>
              </w:sdtPr>
              <w:sdtEndPr/>
              <w:sdtContent>
                <w:r w:rsidR="005C49BF">
                  <w:rPr>
                    <w:rFonts w:ascii="MS Gothic" w:eastAsia="MS Gothic" w:hAnsi="MS Gothic" w:hint="eastAsia"/>
                  </w:rPr>
                  <w:t>☐</w:t>
                </w:r>
              </w:sdtContent>
            </w:sdt>
          </w:p>
        </w:tc>
        <w:tc>
          <w:tcPr>
            <w:tcW w:w="1814" w:type="dxa"/>
          </w:tcPr>
          <w:p w14:paraId="54525DFB" w14:textId="77777777" w:rsidR="005C49BF" w:rsidRPr="008D5411" w:rsidRDefault="002A53A7" w:rsidP="00591BA3">
            <w:pPr>
              <w:jc w:val="center"/>
              <w:rPr>
                <w:b/>
              </w:rPr>
            </w:pPr>
            <w:sdt>
              <w:sdtPr>
                <w:id w:val="-1491478191"/>
                <w14:checkbox>
                  <w14:checked w14:val="0"/>
                  <w14:checkedState w14:val="00FC" w14:font="Wingdings"/>
                  <w14:uncheckedState w14:val="2610" w14:font="MS Gothic"/>
                </w14:checkbox>
              </w:sdtPr>
              <w:sdtEndPr/>
              <w:sdtContent>
                <w:r w:rsidR="005C49BF">
                  <w:rPr>
                    <w:rFonts w:ascii="MS Gothic" w:eastAsia="MS Gothic" w:hAnsi="MS Gothic" w:hint="eastAsia"/>
                  </w:rPr>
                  <w:t>☐</w:t>
                </w:r>
              </w:sdtContent>
            </w:sdt>
          </w:p>
        </w:tc>
      </w:tr>
    </w:tbl>
    <w:p w14:paraId="65AC2F71" w14:textId="77777777" w:rsidR="005C49BF" w:rsidRPr="009625F8" w:rsidRDefault="005C49BF">
      <w:pPr>
        <w:jc w:val="left"/>
        <w:rPr>
          <w:rFonts w:cs="Arial"/>
          <w:sz w:val="28"/>
          <w:szCs w:val="28"/>
        </w:rPr>
      </w:pPr>
    </w:p>
    <w:p w14:paraId="5D0B9CD5" w14:textId="77777777" w:rsidR="00895948" w:rsidRPr="00566BE0" w:rsidRDefault="00895948" w:rsidP="00895948">
      <w:pPr>
        <w:pStyle w:val="NoSpacing"/>
        <w:rPr>
          <w:rFonts w:cs="Arial"/>
          <w:bCs/>
          <w:szCs w:val="24"/>
        </w:rPr>
      </w:pPr>
      <w:r w:rsidRPr="00566BE0">
        <w:rPr>
          <w:rFonts w:cs="Arial"/>
          <w:bCs/>
          <w:szCs w:val="24"/>
        </w:rPr>
        <w:t>Please explain your answer:</w:t>
      </w:r>
    </w:p>
    <w:p w14:paraId="218C7019" w14:textId="77777777" w:rsidR="00895948" w:rsidRPr="008D5411" w:rsidRDefault="00895948" w:rsidP="00895948">
      <w:pPr>
        <w:pStyle w:val="NoSpacing"/>
        <w:rPr>
          <w:rStyle w:val="eop"/>
          <w:rFonts w:cs="Arial"/>
          <w:szCs w:val="24"/>
        </w:rPr>
      </w:pPr>
      <w:r w:rsidRPr="008D5411">
        <w:rPr>
          <w:rStyle w:val="eop"/>
          <w:rFonts w:cs="Arial"/>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95948" w:rsidRPr="008D5411" w14:paraId="251DA6F5" w14:textId="77777777" w:rsidTr="00591BA3">
        <w:tc>
          <w:tcPr>
            <w:tcW w:w="9242" w:type="dxa"/>
          </w:tcPr>
          <w:p w14:paraId="23B524F5" w14:textId="77777777" w:rsidR="00895948" w:rsidRDefault="00895948" w:rsidP="00591BA3">
            <w:pPr>
              <w:pStyle w:val="NoSpacing"/>
              <w:jc w:val="left"/>
              <w:rPr>
                <w:rFonts w:cs="Arial"/>
                <w:bCs/>
                <w:szCs w:val="24"/>
              </w:rPr>
            </w:pPr>
          </w:p>
          <w:p w14:paraId="7757957B" w14:textId="77777777" w:rsidR="00895948" w:rsidRDefault="00895948" w:rsidP="00591BA3">
            <w:pPr>
              <w:pStyle w:val="NoSpacing"/>
              <w:jc w:val="left"/>
              <w:rPr>
                <w:rFonts w:cs="Arial"/>
                <w:color w:val="FF0000"/>
                <w:szCs w:val="24"/>
              </w:rPr>
            </w:pPr>
          </w:p>
          <w:p w14:paraId="760E7EA6" w14:textId="77777777" w:rsidR="00895948" w:rsidRPr="008D5411" w:rsidRDefault="00895948" w:rsidP="00591BA3">
            <w:pPr>
              <w:pStyle w:val="NoSpacing"/>
              <w:jc w:val="left"/>
              <w:rPr>
                <w:rFonts w:cs="Arial"/>
                <w:b/>
                <w:color w:val="FF0000"/>
                <w:szCs w:val="24"/>
              </w:rPr>
            </w:pPr>
          </w:p>
        </w:tc>
      </w:tr>
    </w:tbl>
    <w:p w14:paraId="3BCA5AD6" w14:textId="77777777" w:rsidR="00895948" w:rsidRDefault="00895948">
      <w:pPr>
        <w:jc w:val="left"/>
        <w:rPr>
          <w:rFonts w:cs="Arial"/>
          <w:b/>
          <w:bCs/>
          <w:sz w:val="28"/>
          <w:szCs w:val="28"/>
        </w:rPr>
      </w:pPr>
    </w:p>
    <w:p w14:paraId="2C7657AD" w14:textId="45FD6476" w:rsidR="00A93C3D" w:rsidRPr="00364019" w:rsidRDefault="00A93C3D" w:rsidP="00043EC9">
      <w:pPr>
        <w:pStyle w:val="NoSpacing"/>
        <w:jc w:val="left"/>
        <w:rPr>
          <w:rFonts w:cs="Arial"/>
          <w:b/>
          <w:bCs/>
          <w:szCs w:val="24"/>
        </w:rPr>
      </w:pPr>
      <w:r w:rsidRPr="00364019">
        <w:rPr>
          <w:rFonts w:cs="Arial"/>
          <w:b/>
          <w:bCs/>
          <w:szCs w:val="24"/>
        </w:rPr>
        <w:t xml:space="preserve">Question </w:t>
      </w:r>
      <w:r>
        <w:rPr>
          <w:rFonts w:cs="Arial"/>
          <w:b/>
          <w:bCs/>
          <w:szCs w:val="24"/>
        </w:rPr>
        <w:t>1</w:t>
      </w:r>
      <w:r w:rsidR="005C49BF">
        <w:rPr>
          <w:rFonts w:cs="Arial"/>
          <w:b/>
          <w:bCs/>
          <w:szCs w:val="24"/>
        </w:rPr>
        <w:t>5</w:t>
      </w:r>
      <w:r w:rsidR="00624A32">
        <w:rPr>
          <w:rFonts w:cs="Arial"/>
          <w:szCs w:val="24"/>
        </w:rPr>
        <w:t xml:space="preserve"> –</w:t>
      </w:r>
      <w:r w:rsidR="00624A32">
        <w:rPr>
          <w:rFonts w:cs="Arial"/>
          <w:bCs/>
          <w:szCs w:val="24"/>
        </w:rPr>
        <w:t xml:space="preserve"> </w:t>
      </w:r>
      <w:r w:rsidRPr="001E4FF9">
        <w:rPr>
          <w:rFonts w:cs="Arial"/>
          <w:szCs w:val="24"/>
        </w:rPr>
        <w:t>In responding to the duties and expectations</w:t>
      </w:r>
      <w:r>
        <w:rPr>
          <w:rFonts w:cs="Arial"/>
          <w:szCs w:val="24"/>
        </w:rPr>
        <w:t xml:space="preserve"> surrounding </w:t>
      </w:r>
      <w:r w:rsidR="00FE7907">
        <w:rPr>
          <w:rFonts w:cs="Arial"/>
          <w:szCs w:val="24"/>
        </w:rPr>
        <w:t>transitions</w:t>
      </w:r>
      <w:r w:rsidRPr="001E4FF9">
        <w:rPr>
          <w:rFonts w:cs="Arial"/>
          <w:szCs w:val="24"/>
        </w:rPr>
        <w:t>, are there any practical considerations or challenges that you think should be reflected in the proposals?</w:t>
      </w:r>
    </w:p>
    <w:p w14:paraId="530E5E17" w14:textId="77777777" w:rsidR="00A93C3D" w:rsidRPr="008D5411" w:rsidRDefault="00A93C3D" w:rsidP="00A93C3D">
      <w:pPr>
        <w:pStyle w:val="NoSpacing"/>
        <w:rPr>
          <w:rStyle w:val="eop"/>
          <w:rFonts w:cs="Arial"/>
          <w:szCs w:val="24"/>
        </w:rPr>
      </w:pPr>
      <w:r w:rsidRPr="008D5411">
        <w:rPr>
          <w:rStyle w:val="eop"/>
          <w:rFonts w:cs="Arial"/>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93C3D" w:rsidRPr="008D5411" w14:paraId="08377DAD" w14:textId="77777777" w:rsidTr="00591BA3">
        <w:tc>
          <w:tcPr>
            <w:tcW w:w="9242" w:type="dxa"/>
          </w:tcPr>
          <w:p w14:paraId="693C74D1" w14:textId="77777777" w:rsidR="00A93C3D" w:rsidRDefault="00A93C3D" w:rsidP="00591BA3">
            <w:pPr>
              <w:pStyle w:val="NoSpacing"/>
              <w:jc w:val="left"/>
              <w:rPr>
                <w:rFonts w:cs="Arial"/>
                <w:bCs/>
                <w:szCs w:val="24"/>
              </w:rPr>
            </w:pPr>
          </w:p>
          <w:p w14:paraId="4F5A554F" w14:textId="77777777" w:rsidR="00A93C3D" w:rsidRDefault="00A93C3D" w:rsidP="00591BA3">
            <w:pPr>
              <w:pStyle w:val="NoSpacing"/>
              <w:jc w:val="left"/>
              <w:rPr>
                <w:rFonts w:cs="Arial"/>
                <w:color w:val="FF0000"/>
                <w:szCs w:val="24"/>
              </w:rPr>
            </w:pPr>
          </w:p>
          <w:p w14:paraId="57879A4E" w14:textId="77777777" w:rsidR="00A93C3D" w:rsidRPr="008D5411" w:rsidRDefault="00A93C3D" w:rsidP="00591BA3">
            <w:pPr>
              <w:pStyle w:val="NoSpacing"/>
              <w:jc w:val="left"/>
              <w:rPr>
                <w:rFonts w:cs="Arial"/>
                <w:b/>
                <w:color w:val="FF0000"/>
                <w:szCs w:val="24"/>
              </w:rPr>
            </w:pPr>
          </w:p>
        </w:tc>
      </w:tr>
    </w:tbl>
    <w:p w14:paraId="0C4E7357" w14:textId="05294A1E" w:rsidR="009710EF" w:rsidRDefault="009710EF">
      <w:pPr>
        <w:jc w:val="left"/>
        <w:rPr>
          <w:rFonts w:cs="Arial"/>
          <w:szCs w:val="24"/>
        </w:rPr>
      </w:pPr>
    </w:p>
    <w:p w14:paraId="19582B8D" w14:textId="77777777" w:rsidR="00FE7907" w:rsidRPr="00D836A4" w:rsidRDefault="00FE7907">
      <w:pPr>
        <w:jc w:val="left"/>
        <w:rPr>
          <w:rFonts w:cs="Arial"/>
          <w:szCs w:val="24"/>
        </w:rPr>
      </w:pPr>
    </w:p>
    <w:p w14:paraId="2C403D34" w14:textId="21816E8E" w:rsidR="00364019" w:rsidRPr="000B1D31" w:rsidRDefault="00121AA2" w:rsidP="006165DF">
      <w:pPr>
        <w:jc w:val="left"/>
        <w:rPr>
          <w:rFonts w:cs="Arial"/>
          <w:b/>
          <w:bCs/>
          <w:sz w:val="28"/>
          <w:szCs w:val="28"/>
        </w:rPr>
      </w:pPr>
      <w:r>
        <w:rPr>
          <w:rFonts w:cs="Arial"/>
          <w:b/>
          <w:bCs/>
          <w:sz w:val="28"/>
          <w:szCs w:val="28"/>
        </w:rPr>
        <w:t xml:space="preserve">Reporting </w:t>
      </w:r>
      <w:r w:rsidR="009710EF">
        <w:rPr>
          <w:rFonts w:cs="Arial"/>
          <w:b/>
          <w:bCs/>
          <w:sz w:val="28"/>
          <w:szCs w:val="28"/>
        </w:rPr>
        <w:t xml:space="preserve">to </w:t>
      </w:r>
      <w:r w:rsidR="00624A32">
        <w:rPr>
          <w:rFonts w:cs="Arial"/>
          <w:b/>
          <w:bCs/>
          <w:sz w:val="28"/>
          <w:szCs w:val="28"/>
        </w:rPr>
        <w:t>p</w:t>
      </w:r>
      <w:r w:rsidR="009710EF">
        <w:rPr>
          <w:rFonts w:cs="Arial"/>
          <w:b/>
          <w:bCs/>
          <w:sz w:val="28"/>
          <w:szCs w:val="28"/>
        </w:rPr>
        <w:t xml:space="preserve">arents and </w:t>
      </w:r>
      <w:r w:rsidR="00624A32">
        <w:rPr>
          <w:rFonts w:cs="Arial"/>
          <w:b/>
          <w:bCs/>
          <w:sz w:val="28"/>
          <w:szCs w:val="28"/>
        </w:rPr>
        <w:t>c</w:t>
      </w:r>
      <w:r w:rsidR="009710EF">
        <w:rPr>
          <w:rFonts w:cs="Arial"/>
          <w:b/>
          <w:bCs/>
          <w:sz w:val="28"/>
          <w:szCs w:val="28"/>
        </w:rPr>
        <w:t>arers</w:t>
      </w:r>
    </w:p>
    <w:p w14:paraId="1E16112B" w14:textId="77777777" w:rsidR="00364019" w:rsidRDefault="00364019">
      <w:pPr>
        <w:jc w:val="left"/>
        <w:rPr>
          <w:rFonts w:cs="Arial"/>
          <w:szCs w:val="24"/>
        </w:rPr>
      </w:pPr>
    </w:p>
    <w:p w14:paraId="782FA5CB" w14:textId="7B30CE6B" w:rsidR="00E8726C" w:rsidRDefault="00E8726C" w:rsidP="00043EC9">
      <w:pPr>
        <w:jc w:val="left"/>
        <w:rPr>
          <w:rFonts w:cs="Arial"/>
          <w:szCs w:val="24"/>
        </w:rPr>
      </w:pPr>
      <w:r>
        <w:rPr>
          <w:rFonts w:cs="Arial"/>
          <w:szCs w:val="24"/>
        </w:rPr>
        <w:t>The proposals also contain provisions</w:t>
      </w:r>
      <w:r w:rsidR="00071045">
        <w:rPr>
          <w:rFonts w:cs="Arial"/>
          <w:szCs w:val="24"/>
        </w:rPr>
        <w:t xml:space="preserve"> on reporting </w:t>
      </w:r>
      <w:r w:rsidR="008363BC">
        <w:rPr>
          <w:rFonts w:cs="Arial"/>
          <w:szCs w:val="24"/>
        </w:rPr>
        <w:t>learner progression to parents and carers</w:t>
      </w:r>
      <w:r>
        <w:rPr>
          <w:rFonts w:cs="Arial"/>
          <w:szCs w:val="24"/>
        </w:rPr>
        <w:t>. The</w:t>
      </w:r>
      <w:r w:rsidR="00310206">
        <w:rPr>
          <w:rFonts w:cs="Arial"/>
          <w:szCs w:val="24"/>
        </w:rPr>
        <w:t>se</w:t>
      </w:r>
      <w:r>
        <w:rPr>
          <w:rFonts w:cs="Arial"/>
          <w:szCs w:val="24"/>
        </w:rPr>
        <w:t xml:space="preserve"> provisions are outlin</w:t>
      </w:r>
      <w:r w:rsidR="001D6F35">
        <w:rPr>
          <w:rFonts w:cs="Arial"/>
          <w:szCs w:val="24"/>
        </w:rPr>
        <w:t>ed</w:t>
      </w:r>
      <w:r>
        <w:rPr>
          <w:rFonts w:cs="Arial"/>
          <w:szCs w:val="24"/>
        </w:rPr>
        <w:t xml:space="preserve"> on pages </w:t>
      </w:r>
      <w:r w:rsidRPr="00FA3076">
        <w:rPr>
          <w:rFonts w:cs="Arial"/>
          <w:szCs w:val="24"/>
          <w:highlight w:val="yellow"/>
        </w:rPr>
        <w:t>1</w:t>
      </w:r>
      <w:r w:rsidR="00077218">
        <w:rPr>
          <w:rFonts w:cs="Arial"/>
          <w:szCs w:val="24"/>
          <w:highlight w:val="yellow"/>
        </w:rPr>
        <w:t>7</w:t>
      </w:r>
      <w:r w:rsidR="00077218">
        <w:rPr>
          <w:rFonts w:cs="Arial"/>
          <w:szCs w:val="24"/>
        </w:rPr>
        <w:t xml:space="preserve"> to </w:t>
      </w:r>
      <w:r w:rsidR="00077218">
        <w:rPr>
          <w:rFonts w:cs="Arial"/>
          <w:szCs w:val="24"/>
          <w:highlight w:val="yellow"/>
        </w:rPr>
        <w:t>20</w:t>
      </w:r>
      <w:r>
        <w:rPr>
          <w:rFonts w:cs="Arial"/>
          <w:szCs w:val="24"/>
        </w:rPr>
        <w:t xml:space="preserve"> of the consultation document.</w:t>
      </w:r>
    </w:p>
    <w:p w14:paraId="3C60379D" w14:textId="32A04DD9" w:rsidR="00E8726C" w:rsidRDefault="00E8726C">
      <w:pPr>
        <w:jc w:val="left"/>
        <w:rPr>
          <w:rFonts w:cs="Arial"/>
          <w:szCs w:val="24"/>
        </w:rPr>
      </w:pPr>
    </w:p>
    <w:p w14:paraId="4AD7508D" w14:textId="77777777" w:rsidR="00E8726C" w:rsidRDefault="00E8726C" w:rsidP="006165DF">
      <w:pPr>
        <w:jc w:val="left"/>
        <w:rPr>
          <w:rFonts w:cs="Arial"/>
          <w:szCs w:val="24"/>
        </w:rPr>
      </w:pPr>
    </w:p>
    <w:p w14:paraId="0EAAE5E5" w14:textId="7424FA73" w:rsidR="00E17CCF" w:rsidRPr="00364019" w:rsidRDefault="00E17CCF" w:rsidP="00043EC9">
      <w:pPr>
        <w:pStyle w:val="NoSpacing"/>
        <w:jc w:val="left"/>
        <w:rPr>
          <w:rFonts w:cs="Arial"/>
          <w:b/>
          <w:bCs/>
          <w:szCs w:val="24"/>
        </w:rPr>
      </w:pPr>
      <w:r w:rsidRPr="00364019">
        <w:rPr>
          <w:rFonts w:cs="Arial"/>
          <w:b/>
          <w:bCs/>
          <w:szCs w:val="24"/>
        </w:rPr>
        <w:t xml:space="preserve">Question </w:t>
      </w:r>
      <w:r w:rsidR="008C465C">
        <w:rPr>
          <w:rFonts w:cs="Arial"/>
          <w:b/>
          <w:bCs/>
          <w:szCs w:val="24"/>
        </w:rPr>
        <w:t>16</w:t>
      </w:r>
      <w:r w:rsidR="00624A32">
        <w:rPr>
          <w:rFonts w:cs="Arial"/>
          <w:szCs w:val="24"/>
        </w:rPr>
        <w:t xml:space="preserve"> –</w:t>
      </w:r>
      <w:r w:rsidR="00624A32">
        <w:rPr>
          <w:rFonts w:cs="Arial"/>
          <w:bCs/>
          <w:szCs w:val="24"/>
        </w:rPr>
        <w:t xml:space="preserve"> </w:t>
      </w:r>
      <w:r w:rsidRPr="001E4FF9">
        <w:rPr>
          <w:rFonts w:cs="Arial"/>
          <w:szCs w:val="24"/>
        </w:rPr>
        <w:t xml:space="preserve">Are the expectations placed on settings and schools </w:t>
      </w:r>
      <w:r w:rsidR="00AC3FDF">
        <w:rPr>
          <w:rFonts w:cs="Arial"/>
          <w:szCs w:val="24"/>
        </w:rPr>
        <w:t>around</w:t>
      </w:r>
      <w:r w:rsidR="00AC3FDF" w:rsidRPr="001E4FF9">
        <w:rPr>
          <w:rFonts w:cs="Arial"/>
          <w:szCs w:val="24"/>
        </w:rPr>
        <w:t xml:space="preserve"> </w:t>
      </w:r>
      <w:r w:rsidR="000F4F83">
        <w:rPr>
          <w:rFonts w:cs="Arial"/>
          <w:szCs w:val="24"/>
        </w:rPr>
        <w:t>repo</w:t>
      </w:r>
      <w:r w:rsidR="00C64D1F">
        <w:rPr>
          <w:rFonts w:cs="Arial"/>
          <w:szCs w:val="24"/>
        </w:rPr>
        <w:t xml:space="preserve">rting to parents and carers </w:t>
      </w:r>
      <w:r w:rsidRPr="001E4FF9">
        <w:rPr>
          <w:rFonts w:cs="Arial"/>
          <w:szCs w:val="24"/>
        </w:rPr>
        <w:t>clear?</w:t>
      </w:r>
    </w:p>
    <w:p w14:paraId="4D4244CD" w14:textId="77777777" w:rsidR="00E17CCF" w:rsidRDefault="00E17CCF" w:rsidP="006165DF">
      <w:pPr>
        <w:jc w:val="left"/>
        <w:rPr>
          <w:rFonts w:cs="Arial"/>
          <w:szCs w:val="24"/>
        </w:rPr>
      </w:pPr>
    </w:p>
    <w:tbl>
      <w:tblPr>
        <w:tblStyle w:val="TableGrid"/>
        <w:tblW w:w="9067" w:type="dxa"/>
        <w:tblLook w:val="04A0" w:firstRow="1" w:lastRow="0" w:firstColumn="1" w:lastColumn="0" w:noHBand="0" w:noVBand="1"/>
      </w:tblPr>
      <w:tblGrid>
        <w:gridCol w:w="1813"/>
        <w:gridCol w:w="1813"/>
        <w:gridCol w:w="1814"/>
        <w:gridCol w:w="1813"/>
        <w:gridCol w:w="1814"/>
      </w:tblGrid>
      <w:tr w:rsidR="00E17CCF" w:rsidRPr="00CA60D2" w14:paraId="058CD195" w14:textId="77777777" w:rsidTr="00591BA3">
        <w:tc>
          <w:tcPr>
            <w:tcW w:w="1813" w:type="dxa"/>
          </w:tcPr>
          <w:p w14:paraId="025658AC" w14:textId="77777777" w:rsidR="00E17CCF" w:rsidRPr="00CA60D2" w:rsidRDefault="00E17CCF" w:rsidP="00591BA3">
            <w:pPr>
              <w:jc w:val="center"/>
              <w:rPr>
                <w:rFonts w:cs="Arial"/>
                <w:bCs/>
              </w:rPr>
            </w:pPr>
            <w:r w:rsidRPr="00CA60D2">
              <w:rPr>
                <w:rFonts w:cs="Arial"/>
                <w:bCs/>
              </w:rPr>
              <w:t>Very unclear</w:t>
            </w:r>
          </w:p>
        </w:tc>
        <w:tc>
          <w:tcPr>
            <w:tcW w:w="1813" w:type="dxa"/>
          </w:tcPr>
          <w:p w14:paraId="45947D0D" w14:textId="77777777" w:rsidR="00E17CCF" w:rsidRPr="00CA60D2" w:rsidRDefault="00E17CCF" w:rsidP="00591BA3">
            <w:pPr>
              <w:jc w:val="center"/>
              <w:rPr>
                <w:rFonts w:cs="Arial"/>
                <w:bCs/>
              </w:rPr>
            </w:pPr>
            <w:r w:rsidRPr="00CA60D2">
              <w:rPr>
                <w:rFonts w:cs="Arial"/>
                <w:bCs/>
              </w:rPr>
              <w:t>Slightly unclear</w:t>
            </w:r>
          </w:p>
        </w:tc>
        <w:tc>
          <w:tcPr>
            <w:tcW w:w="1814" w:type="dxa"/>
          </w:tcPr>
          <w:p w14:paraId="6C8E28E6" w14:textId="77777777" w:rsidR="00E17CCF" w:rsidRPr="00CA60D2" w:rsidRDefault="00E17CCF" w:rsidP="00591BA3">
            <w:pPr>
              <w:jc w:val="center"/>
              <w:rPr>
                <w:rFonts w:cs="Arial"/>
                <w:bCs/>
              </w:rPr>
            </w:pPr>
            <w:r w:rsidRPr="00CA60D2">
              <w:rPr>
                <w:rFonts w:cs="Arial"/>
                <w:bCs/>
              </w:rPr>
              <w:t>Neither clear nor unclear</w:t>
            </w:r>
          </w:p>
        </w:tc>
        <w:tc>
          <w:tcPr>
            <w:tcW w:w="1813" w:type="dxa"/>
          </w:tcPr>
          <w:p w14:paraId="24C3F3D8" w14:textId="77777777" w:rsidR="00E17CCF" w:rsidRPr="00CA60D2" w:rsidRDefault="00E17CCF" w:rsidP="00591BA3">
            <w:pPr>
              <w:jc w:val="center"/>
              <w:rPr>
                <w:rFonts w:cs="Arial"/>
                <w:bCs/>
              </w:rPr>
            </w:pPr>
            <w:r w:rsidRPr="00CA60D2">
              <w:rPr>
                <w:rFonts w:cs="Arial"/>
                <w:bCs/>
              </w:rPr>
              <w:t>Slightly clear</w:t>
            </w:r>
          </w:p>
        </w:tc>
        <w:tc>
          <w:tcPr>
            <w:tcW w:w="1814" w:type="dxa"/>
          </w:tcPr>
          <w:p w14:paraId="0C6E7BB7" w14:textId="77777777" w:rsidR="00E17CCF" w:rsidRPr="00CA60D2" w:rsidRDefault="00E17CCF" w:rsidP="00591BA3">
            <w:pPr>
              <w:jc w:val="center"/>
              <w:rPr>
                <w:rFonts w:cs="Arial"/>
                <w:bCs/>
              </w:rPr>
            </w:pPr>
            <w:r w:rsidRPr="00CA60D2">
              <w:rPr>
                <w:rFonts w:cs="Arial"/>
                <w:bCs/>
              </w:rPr>
              <w:t>Very clear</w:t>
            </w:r>
          </w:p>
        </w:tc>
      </w:tr>
      <w:tr w:rsidR="00E17CCF" w:rsidRPr="008D5411" w14:paraId="2222DD57" w14:textId="77777777" w:rsidTr="00591BA3">
        <w:tc>
          <w:tcPr>
            <w:tcW w:w="1813" w:type="dxa"/>
          </w:tcPr>
          <w:p w14:paraId="0650FA27" w14:textId="77777777" w:rsidR="00E17CCF" w:rsidRPr="008D5411" w:rsidRDefault="002A53A7" w:rsidP="00591BA3">
            <w:pPr>
              <w:jc w:val="center"/>
              <w:rPr>
                <w:b/>
              </w:rPr>
            </w:pPr>
            <w:sdt>
              <w:sdtPr>
                <w:id w:val="2022970871"/>
                <w14:checkbox>
                  <w14:checked w14:val="0"/>
                  <w14:checkedState w14:val="00FC" w14:font="Wingdings"/>
                  <w14:uncheckedState w14:val="2610" w14:font="MS Gothic"/>
                </w14:checkbox>
              </w:sdtPr>
              <w:sdtEndPr/>
              <w:sdtContent>
                <w:r w:rsidR="00E17CCF">
                  <w:rPr>
                    <w:rFonts w:ascii="MS Gothic" w:eastAsia="MS Gothic" w:hAnsi="MS Gothic" w:hint="eastAsia"/>
                  </w:rPr>
                  <w:t>☐</w:t>
                </w:r>
              </w:sdtContent>
            </w:sdt>
          </w:p>
        </w:tc>
        <w:tc>
          <w:tcPr>
            <w:tcW w:w="1813" w:type="dxa"/>
          </w:tcPr>
          <w:p w14:paraId="6B996668" w14:textId="77777777" w:rsidR="00E17CCF" w:rsidRPr="008D5411" w:rsidRDefault="002A53A7" w:rsidP="00591BA3">
            <w:pPr>
              <w:jc w:val="center"/>
              <w:rPr>
                <w:b/>
              </w:rPr>
            </w:pPr>
            <w:sdt>
              <w:sdtPr>
                <w:id w:val="-217434438"/>
                <w14:checkbox>
                  <w14:checked w14:val="0"/>
                  <w14:checkedState w14:val="00FC" w14:font="Wingdings"/>
                  <w14:uncheckedState w14:val="2610" w14:font="MS Gothic"/>
                </w14:checkbox>
              </w:sdtPr>
              <w:sdtEndPr/>
              <w:sdtContent>
                <w:r w:rsidR="00E17CCF">
                  <w:rPr>
                    <w:rFonts w:ascii="MS Gothic" w:eastAsia="MS Gothic" w:hAnsi="MS Gothic" w:hint="eastAsia"/>
                  </w:rPr>
                  <w:t>☐</w:t>
                </w:r>
              </w:sdtContent>
            </w:sdt>
          </w:p>
        </w:tc>
        <w:tc>
          <w:tcPr>
            <w:tcW w:w="1814" w:type="dxa"/>
          </w:tcPr>
          <w:p w14:paraId="76FAA57B" w14:textId="77777777" w:rsidR="00E17CCF" w:rsidRPr="008D5411" w:rsidRDefault="002A53A7" w:rsidP="00591BA3">
            <w:pPr>
              <w:jc w:val="center"/>
              <w:rPr>
                <w:b/>
              </w:rPr>
            </w:pPr>
            <w:sdt>
              <w:sdtPr>
                <w:id w:val="-879245611"/>
                <w14:checkbox>
                  <w14:checked w14:val="0"/>
                  <w14:checkedState w14:val="00FC" w14:font="Wingdings"/>
                  <w14:uncheckedState w14:val="2610" w14:font="MS Gothic"/>
                </w14:checkbox>
              </w:sdtPr>
              <w:sdtEndPr/>
              <w:sdtContent>
                <w:r w:rsidR="00E17CCF">
                  <w:rPr>
                    <w:rFonts w:ascii="MS Gothic" w:eastAsia="MS Gothic" w:hAnsi="MS Gothic" w:hint="eastAsia"/>
                  </w:rPr>
                  <w:t>☐</w:t>
                </w:r>
              </w:sdtContent>
            </w:sdt>
          </w:p>
        </w:tc>
        <w:tc>
          <w:tcPr>
            <w:tcW w:w="1813" w:type="dxa"/>
          </w:tcPr>
          <w:p w14:paraId="08AB49B6" w14:textId="77777777" w:rsidR="00E17CCF" w:rsidRPr="008D5411" w:rsidRDefault="002A53A7" w:rsidP="00591BA3">
            <w:pPr>
              <w:jc w:val="center"/>
              <w:rPr>
                <w:b/>
              </w:rPr>
            </w:pPr>
            <w:sdt>
              <w:sdtPr>
                <w:id w:val="1390692662"/>
                <w14:checkbox>
                  <w14:checked w14:val="0"/>
                  <w14:checkedState w14:val="00FC" w14:font="Wingdings"/>
                  <w14:uncheckedState w14:val="2610" w14:font="MS Gothic"/>
                </w14:checkbox>
              </w:sdtPr>
              <w:sdtEndPr/>
              <w:sdtContent>
                <w:r w:rsidR="00E17CCF">
                  <w:rPr>
                    <w:rFonts w:ascii="MS Gothic" w:eastAsia="MS Gothic" w:hAnsi="MS Gothic" w:hint="eastAsia"/>
                  </w:rPr>
                  <w:t>☐</w:t>
                </w:r>
              </w:sdtContent>
            </w:sdt>
          </w:p>
        </w:tc>
        <w:tc>
          <w:tcPr>
            <w:tcW w:w="1814" w:type="dxa"/>
          </w:tcPr>
          <w:p w14:paraId="2E377F7E" w14:textId="77777777" w:rsidR="00E17CCF" w:rsidRPr="008D5411" w:rsidRDefault="002A53A7" w:rsidP="00591BA3">
            <w:pPr>
              <w:jc w:val="center"/>
              <w:rPr>
                <w:b/>
              </w:rPr>
            </w:pPr>
            <w:sdt>
              <w:sdtPr>
                <w:id w:val="-204875666"/>
                <w14:checkbox>
                  <w14:checked w14:val="0"/>
                  <w14:checkedState w14:val="00FC" w14:font="Wingdings"/>
                  <w14:uncheckedState w14:val="2610" w14:font="MS Gothic"/>
                </w14:checkbox>
              </w:sdtPr>
              <w:sdtEndPr/>
              <w:sdtContent>
                <w:r w:rsidR="00E17CCF">
                  <w:rPr>
                    <w:rFonts w:ascii="MS Gothic" w:eastAsia="MS Gothic" w:hAnsi="MS Gothic" w:hint="eastAsia"/>
                  </w:rPr>
                  <w:t>☐</w:t>
                </w:r>
              </w:sdtContent>
            </w:sdt>
          </w:p>
        </w:tc>
      </w:tr>
    </w:tbl>
    <w:p w14:paraId="2E9220E8" w14:textId="77777777" w:rsidR="00E17CCF" w:rsidRDefault="00E17CCF" w:rsidP="00E17CCF">
      <w:pPr>
        <w:jc w:val="left"/>
        <w:rPr>
          <w:rFonts w:cs="Arial"/>
          <w:szCs w:val="24"/>
        </w:rPr>
      </w:pPr>
    </w:p>
    <w:p w14:paraId="37053701" w14:textId="77777777" w:rsidR="00E17CCF" w:rsidRPr="00566BE0" w:rsidRDefault="00E17CCF" w:rsidP="00E17CCF">
      <w:pPr>
        <w:pStyle w:val="NoSpacing"/>
        <w:rPr>
          <w:rFonts w:cs="Arial"/>
          <w:bCs/>
          <w:szCs w:val="24"/>
        </w:rPr>
      </w:pPr>
      <w:r w:rsidRPr="00566BE0">
        <w:rPr>
          <w:rFonts w:cs="Arial"/>
          <w:bCs/>
          <w:szCs w:val="24"/>
        </w:rPr>
        <w:t>Please explain your answer:</w:t>
      </w:r>
    </w:p>
    <w:p w14:paraId="5E1BE938" w14:textId="77777777" w:rsidR="00E17CCF" w:rsidRPr="008D5411" w:rsidRDefault="00E17CCF" w:rsidP="00E17CCF">
      <w:pPr>
        <w:pStyle w:val="NoSpacing"/>
        <w:rPr>
          <w:rStyle w:val="eop"/>
          <w:rFonts w:cs="Arial"/>
          <w:szCs w:val="24"/>
        </w:rPr>
      </w:pPr>
      <w:r w:rsidRPr="008D5411">
        <w:rPr>
          <w:rStyle w:val="eop"/>
          <w:rFonts w:cs="Arial"/>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17CCF" w:rsidRPr="008D5411" w14:paraId="60F74789" w14:textId="77777777" w:rsidTr="00591BA3">
        <w:tc>
          <w:tcPr>
            <w:tcW w:w="9242" w:type="dxa"/>
          </w:tcPr>
          <w:p w14:paraId="6FCEEA99" w14:textId="77777777" w:rsidR="00E17CCF" w:rsidRDefault="00E17CCF" w:rsidP="00591BA3">
            <w:pPr>
              <w:pStyle w:val="NoSpacing"/>
              <w:jc w:val="left"/>
              <w:rPr>
                <w:rFonts w:cs="Arial"/>
                <w:bCs/>
                <w:szCs w:val="24"/>
              </w:rPr>
            </w:pPr>
          </w:p>
          <w:p w14:paraId="700AE6F1" w14:textId="77777777" w:rsidR="00E17CCF" w:rsidRDefault="00E17CCF" w:rsidP="00591BA3">
            <w:pPr>
              <w:pStyle w:val="NoSpacing"/>
              <w:jc w:val="left"/>
              <w:rPr>
                <w:rFonts w:cs="Arial"/>
                <w:color w:val="FF0000"/>
                <w:szCs w:val="24"/>
              </w:rPr>
            </w:pPr>
          </w:p>
          <w:p w14:paraId="6D4A9306" w14:textId="77777777" w:rsidR="00E17CCF" w:rsidRPr="008D5411" w:rsidRDefault="00E17CCF" w:rsidP="00591BA3">
            <w:pPr>
              <w:pStyle w:val="NoSpacing"/>
              <w:jc w:val="left"/>
              <w:rPr>
                <w:rFonts w:cs="Arial"/>
                <w:b/>
                <w:color w:val="FF0000"/>
                <w:szCs w:val="24"/>
              </w:rPr>
            </w:pPr>
          </w:p>
        </w:tc>
      </w:tr>
    </w:tbl>
    <w:p w14:paraId="0C7179A3" w14:textId="7BC596BF" w:rsidR="00C64D1F" w:rsidRDefault="00C64D1F">
      <w:pPr>
        <w:jc w:val="left"/>
        <w:rPr>
          <w:rFonts w:cs="Arial"/>
          <w:b/>
          <w:bCs/>
          <w:szCs w:val="24"/>
        </w:rPr>
      </w:pPr>
    </w:p>
    <w:p w14:paraId="4E30ABC6" w14:textId="77777777" w:rsidR="00FB728E" w:rsidRDefault="00FB728E" w:rsidP="00E17CCF">
      <w:pPr>
        <w:pStyle w:val="NoSpacing"/>
        <w:rPr>
          <w:rFonts w:cs="Arial"/>
          <w:b/>
          <w:bCs/>
          <w:szCs w:val="24"/>
        </w:rPr>
      </w:pPr>
    </w:p>
    <w:p w14:paraId="59B3A9A0" w14:textId="77777777" w:rsidR="00FB728E" w:rsidRDefault="00FB728E" w:rsidP="00E17CCF">
      <w:pPr>
        <w:pStyle w:val="NoSpacing"/>
        <w:rPr>
          <w:rFonts w:cs="Arial"/>
          <w:b/>
          <w:bCs/>
          <w:szCs w:val="24"/>
        </w:rPr>
      </w:pPr>
    </w:p>
    <w:p w14:paraId="60338E41" w14:textId="77777777" w:rsidR="00FB728E" w:rsidRDefault="00FB728E" w:rsidP="00E17CCF">
      <w:pPr>
        <w:pStyle w:val="NoSpacing"/>
        <w:rPr>
          <w:rFonts w:cs="Arial"/>
          <w:b/>
          <w:bCs/>
          <w:szCs w:val="24"/>
        </w:rPr>
      </w:pPr>
    </w:p>
    <w:p w14:paraId="30DECB99" w14:textId="77777777" w:rsidR="00FB728E" w:rsidRDefault="00FB728E" w:rsidP="00E17CCF">
      <w:pPr>
        <w:pStyle w:val="NoSpacing"/>
        <w:rPr>
          <w:rFonts w:cs="Arial"/>
          <w:b/>
          <w:bCs/>
          <w:szCs w:val="24"/>
        </w:rPr>
      </w:pPr>
    </w:p>
    <w:p w14:paraId="0A17CA81" w14:textId="7997EC68" w:rsidR="00E17CCF" w:rsidRPr="00364019" w:rsidRDefault="00E17CCF" w:rsidP="00043EC9">
      <w:pPr>
        <w:pStyle w:val="NoSpacing"/>
        <w:jc w:val="left"/>
        <w:rPr>
          <w:rFonts w:cs="Arial"/>
          <w:b/>
          <w:bCs/>
          <w:szCs w:val="24"/>
        </w:rPr>
      </w:pPr>
      <w:r w:rsidRPr="00364019">
        <w:rPr>
          <w:rFonts w:cs="Arial"/>
          <w:b/>
          <w:bCs/>
          <w:szCs w:val="24"/>
        </w:rPr>
        <w:t xml:space="preserve">Question </w:t>
      </w:r>
      <w:r>
        <w:rPr>
          <w:rFonts w:cs="Arial"/>
          <w:b/>
          <w:bCs/>
          <w:szCs w:val="24"/>
        </w:rPr>
        <w:t>1</w:t>
      </w:r>
      <w:r w:rsidR="008C465C">
        <w:rPr>
          <w:rFonts w:cs="Arial"/>
          <w:b/>
          <w:bCs/>
          <w:szCs w:val="24"/>
        </w:rPr>
        <w:t>7</w:t>
      </w:r>
      <w:r w:rsidR="00624A32">
        <w:rPr>
          <w:rFonts w:cs="Arial"/>
          <w:szCs w:val="24"/>
        </w:rPr>
        <w:t xml:space="preserve"> –</w:t>
      </w:r>
      <w:r w:rsidR="00624A32">
        <w:rPr>
          <w:rFonts w:cs="Arial"/>
          <w:bCs/>
          <w:szCs w:val="24"/>
        </w:rPr>
        <w:t xml:space="preserve"> </w:t>
      </w:r>
      <w:r w:rsidRPr="001E4FF9">
        <w:rPr>
          <w:rFonts w:cs="Arial"/>
          <w:szCs w:val="24"/>
        </w:rPr>
        <w:t>In responding to the duties and expectations</w:t>
      </w:r>
      <w:r>
        <w:rPr>
          <w:rFonts w:cs="Arial"/>
          <w:szCs w:val="24"/>
        </w:rPr>
        <w:t xml:space="preserve"> surrounding </w:t>
      </w:r>
      <w:r w:rsidR="00C64D1F">
        <w:rPr>
          <w:rFonts w:cs="Arial"/>
          <w:szCs w:val="24"/>
        </w:rPr>
        <w:t>reporting</w:t>
      </w:r>
      <w:r w:rsidR="003A495D">
        <w:rPr>
          <w:rFonts w:cs="Arial"/>
          <w:szCs w:val="24"/>
        </w:rPr>
        <w:t xml:space="preserve"> to parents and carers</w:t>
      </w:r>
      <w:r w:rsidRPr="001E4FF9">
        <w:rPr>
          <w:rFonts w:cs="Arial"/>
          <w:szCs w:val="24"/>
        </w:rPr>
        <w:t>, are there any practical considerations or challenges that you think should be reflected in the proposals?</w:t>
      </w:r>
    </w:p>
    <w:p w14:paraId="4DC06791" w14:textId="77777777" w:rsidR="00E17CCF" w:rsidRPr="008D5411" w:rsidRDefault="00E17CCF" w:rsidP="00E17CCF">
      <w:pPr>
        <w:pStyle w:val="NoSpacing"/>
        <w:rPr>
          <w:rStyle w:val="eop"/>
          <w:rFonts w:cs="Arial"/>
          <w:szCs w:val="24"/>
        </w:rPr>
      </w:pPr>
      <w:r w:rsidRPr="008D5411">
        <w:rPr>
          <w:rStyle w:val="eop"/>
          <w:rFonts w:cs="Arial"/>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17CCF" w:rsidRPr="008D5411" w14:paraId="2E550013" w14:textId="77777777" w:rsidTr="00591BA3">
        <w:tc>
          <w:tcPr>
            <w:tcW w:w="9242" w:type="dxa"/>
          </w:tcPr>
          <w:p w14:paraId="6952020F" w14:textId="77777777" w:rsidR="00E17CCF" w:rsidRDefault="00E17CCF" w:rsidP="00591BA3">
            <w:pPr>
              <w:pStyle w:val="NoSpacing"/>
              <w:jc w:val="left"/>
              <w:rPr>
                <w:rFonts w:cs="Arial"/>
                <w:bCs/>
                <w:szCs w:val="24"/>
              </w:rPr>
            </w:pPr>
          </w:p>
          <w:p w14:paraId="0A25F83B" w14:textId="77777777" w:rsidR="00E17CCF" w:rsidRDefault="00E17CCF" w:rsidP="00591BA3">
            <w:pPr>
              <w:pStyle w:val="NoSpacing"/>
              <w:jc w:val="left"/>
              <w:rPr>
                <w:rFonts w:cs="Arial"/>
                <w:color w:val="FF0000"/>
                <w:szCs w:val="24"/>
              </w:rPr>
            </w:pPr>
          </w:p>
          <w:p w14:paraId="6DB0AFCB" w14:textId="77777777" w:rsidR="00E17CCF" w:rsidRPr="008D5411" w:rsidRDefault="00E17CCF" w:rsidP="00591BA3">
            <w:pPr>
              <w:pStyle w:val="NoSpacing"/>
              <w:jc w:val="left"/>
              <w:rPr>
                <w:rFonts w:cs="Arial"/>
                <w:b/>
                <w:color w:val="FF0000"/>
                <w:szCs w:val="24"/>
              </w:rPr>
            </w:pPr>
          </w:p>
        </w:tc>
      </w:tr>
    </w:tbl>
    <w:p w14:paraId="0DF0A02A" w14:textId="388938B5" w:rsidR="00E17CCF" w:rsidRDefault="00E17CCF" w:rsidP="00E17CCF">
      <w:pPr>
        <w:jc w:val="left"/>
        <w:rPr>
          <w:rFonts w:cs="Arial"/>
          <w:szCs w:val="24"/>
        </w:rPr>
      </w:pPr>
    </w:p>
    <w:p w14:paraId="60D8EE37" w14:textId="77777777" w:rsidR="00E17CCF" w:rsidRDefault="00E17CCF">
      <w:pPr>
        <w:jc w:val="left"/>
        <w:rPr>
          <w:rFonts w:cs="Arial"/>
          <w:szCs w:val="24"/>
        </w:rPr>
      </w:pPr>
    </w:p>
    <w:p w14:paraId="27E6B9B2" w14:textId="488A320A" w:rsidR="00CB272E" w:rsidRDefault="003A495D" w:rsidP="00043EC9">
      <w:pPr>
        <w:jc w:val="left"/>
        <w:rPr>
          <w:rFonts w:cs="Arial"/>
          <w:szCs w:val="24"/>
        </w:rPr>
      </w:pPr>
      <w:r>
        <w:rPr>
          <w:rFonts w:cs="Arial"/>
          <w:szCs w:val="24"/>
        </w:rPr>
        <w:t>The proposals outline that settings and schools should provide</w:t>
      </w:r>
      <w:r w:rsidR="004C1DD7">
        <w:rPr>
          <w:rFonts w:cs="Arial"/>
          <w:szCs w:val="24"/>
        </w:rPr>
        <w:t xml:space="preserve"> regular </w:t>
      </w:r>
      <w:r w:rsidR="003F4440">
        <w:rPr>
          <w:rFonts w:cs="Arial"/>
          <w:szCs w:val="24"/>
        </w:rPr>
        <w:t>communications with parents and carers</w:t>
      </w:r>
      <w:r w:rsidR="00BE4588">
        <w:rPr>
          <w:rFonts w:cs="Arial"/>
          <w:szCs w:val="24"/>
        </w:rPr>
        <w:t>.</w:t>
      </w:r>
      <w:r w:rsidR="00CB272E">
        <w:rPr>
          <w:rFonts w:cs="Arial"/>
          <w:szCs w:val="24"/>
        </w:rPr>
        <w:t xml:space="preserve"> </w:t>
      </w:r>
    </w:p>
    <w:p w14:paraId="1A398B23" w14:textId="77777777" w:rsidR="003A495D" w:rsidRDefault="003A495D" w:rsidP="006165DF">
      <w:pPr>
        <w:jc w:val="left"/>
        <w:rPr>
          <w:rFonts w:cs="Arial"/>
          <w:szCs w:val="24"/>
        </w:rPr>
      </w:pPr>
    </w:p>
    <w:p w14:paraId="2C9B8DAA" w14:textId="645D0E93" w:rsidR="003A495D" w:rsidRPr="00364019" w:rsidRDefault="003A495D" w:rsidP="00043EC9">
      <w:pPr>
        <w:pStyle w:val="NoSpacing"/>
        <w:jc w:val="left"/>
        <w:rPr>
          <w:rFonts w:cs="Arial"/>
          <w:b/>
          <w:bCs/>
          <w:szCs w:val="24"/>
        </w:rPr>
      </w:pPr>
      <w:r w:rsidRPr="00364019">
        <w:rPr>
          <w:rFonts w:cs="Arial"/>
          <w:b/>
          <w:bCs/>
          <w:szCs w:val="24"/>
        </w:rPr>
        <w:t xml:space="preserve">Question </w:t>
      </w:r>
      <w:r>
        <w:rPr>
          <w:rFonts w:cs="Arial"/>
          <w:b/>
          <w:bCs/>
          <w:szCs w:val="24"/>
        </w:rPr>
        <w:t>1</w:t>
      </w:r>
      <w:r w:rsidR="008C465C">
        <w:rPr>
          <w:rFonts w:cs="Arial"/>
          <w:b/>
          <w:bCs/>
          <w:szCs w:val="24"/>
        </w:rPr>
        <w:t>8</w:t>
      </w:r>
      <w:r w:rsidR="00624A32">
        <w:rPr>
          <w:rFonts w:cs="Arial"/>
          <w:szCs w:val="24"/>
        </w:rPr>
        <w:t xml:space="preserve"> –</w:t>
      </w:r>
      <w:r w:rsidR="00624A32">
        <w:rPr>
          <w:rFonts w:cs="Arial"/>
          <w:bCs/>
          <w:szCs w:val="24"/>
        </w:rPr>
        <w:t xml:space="preserve"> </w:t>
      </w:r>
      <w:r w:rsidR="000169C2">
        <w:rPr>
          <w:rFonts w:cs="Arial"/>
          <w:szCs w:val="24"/>
        </w:rPr>
        <w:t>I</w:t>
      </w:r>
      <w:r w:rsidR="003727EE" w:rsidRPr="001A4265">
        <w:rPr>
          <w:rFonts w:cs="Arial"/>
          <w:szCs w:val="24"/>
        </w:rPr>
        <w:t xml:space="preserve">s </w:t>
      </w:r>
      <w:r w:rsidRPr="001A4265">
        <w:rPr>
          <w:rFonts w:cs="Arial"/>
          <w:szCs w:val="24"/>
        </w:rPr>
        <w:t>th</w:t>
      </w:r>
      <w:r w:rsidR="00AA313D">
        <w:rPr>
          <w:rFonts w:cs="Arial"/>
          <w:szCs w:val="24"/>
        </w:rPr>
        <w:t>e</w:t>
      </w:r>
      <w:r w:rsidRPr="001A4265">
        <w:rPr>
          <w:rFonts w:cs="Arial"/>
          <w:szCs w:val="24"/>
        </w:rPr>
        <w:t xml:space="preserve"> suggestion </w:t>
      </w:r>
      <w:r w:rsidR="00AA313D">
        <w:rPr>
          <w:rFonts w:cs="Arial"/>
          <w:szCs w:val="24"/>
        </w:rPr>
        <w:t xml:space="preserve">to </w:t>
      </w:r>
      <w:r w:rsidR="00DA64EE">
        <w:rPr>
          <w:rFonts w:cs="Arial"/>
          <w:szCs w:val="24"/>
        </w:rPr>
        <w:t xml:space="preserve">provide </w:t>
      </w:r>
      <w:r w:rsidR="00AC1E5D">
        <w:rPr>
          <w:rFonts w:cs="Arial"/>
          <w:szCs w:val="24"/>
        </w:rPr>
        <w:t>termly</w:t>
      </w:r>
      <w:r w:rsidR="00DA64EE">
        <w:rPr>
          <w:rFonts w:cs="Arial"/>
          <w:szCs w:val="24"/>
        </w:rPr>
        <w:t xml:space="preserve"> communications with parents and carers </w:t>
      </w:r>
      <w:r w:rsidRPr="007E4254">
        <w:rPr>
          <w:rFonts w:cs="Arial"/>
          <w:szCs w:val="24"/>
        </w:rPr>
        <w:t>appropriate and realistic?</w:t>
      </w:r>
      <w:r>
        <w:rPr>
          <w:rFonts w:cs="Arial"/>
          <w:b/>
          <w:bCs/>
          <w:szCs w:val="24"/>
        </w:rPr>
        <w:t xml:space="preserve"> </w:t>
      </w:r>
    </w:p>
    <w:p w14:paraId="13735BA7" w14:textId="4348381F" w:rsidR="00AC3FDF" w:rsidRPr="008D5411" w:rsidRDefault="003A495D" w:rsidP="003A495D">
      <w:pPr>
        <w:pStyle w:val="NoSpacing"/>
        <w:rPr>
          <w:rStyle w:val="eop"/>
          <w:rFonts w:cs="Arial"/>
          <w:szCs w:val="24"/>
        </w:rPr>
      </w:pPr>
      <w:r w:rsidRPr="008D5411">
        <w:rPr>
          <w:rStyle w:val="eop"/>
          <w:rFonts w:cs="Arial"/>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A495D" w:rsidRPr="008D5411" w14:paraId="287D0BD1" w14:textId="77777777" w:rsidTr="00591BA3">
        <w:tc>
          <w:tcPr>
            <w:tcW w:w="9242" w:type="dxa"/>
          </w:tcPr>
          <w:p w14:paraId="3785C7CD" w14:textId="77777777" w:rsidR="003A495D" w:rsidRDefault="003A495D" w:rsidP="00591BA3">
            <w:pPr>
              <w:pStyle w:val="NoSpacing"/>
              <w:jc w:val="left"/>
              <w:rPr>
                <w:rFonts w:cs="Arial"/>
                <w:bCs/>
                <w:szCs w:val="24"/>
              </w:rPr>
            </w:pPr>
          </w:p>
          <w:p w14:paraId="224EC69C" w14:textId="77777777" w:rsidR="003A495D" w:rsidRDefault="003A495D" w:rsidP="00591BA3">
            <w:pPr>
              <w:pStyle w:val="NoSpacing"/>
              <w:jc w:val="left"/>
              <w:rPr>
                <w:rFonts w:cs="Arial"/>
                <w:color w:val="FF0000"/>
                <w:szCs w:val="24"/>
              </w:rPr>
            </w:pPr>
          </w:p>
          <w:p w14:paraId="43261EEC" w14:textId="77777777" w:rsidR="003A495D" w:rsidRPr="008D5411" w:rsidRDefault="003A495D" w:rsidP="00591BA3">
            <w:pPr>
              <w:pStyle w:val="NoSpacing"/>
              <w:jc w:val="left"/>
              <w:rPr>
                <w:rFonts w:cs="Arial"/>
                <w:b/>
                <w:color w:val="FF0000"/>
                <w:szCs w:val="24"/>
              </w:rPr>
            </w:pPr>
          </w:p>
        </w:tc>
      </w:tr>
    </w:tbl>
    <w:p w14:paraId="47AED9B0" w14:textId="767DB0BD" w:rsidR="00710FC2" w:rsidRDefault="00710FC2">
      <w:pPr>
        <w:jc w:val="left"/>
        <w:rPr>
          <w:rFonts w:cs="Arial"/>
          <w:szCs w:val="24"/>
        </w:rPr>
      </w:pPr>
    </w:p>
    <w:p w14:paraId="4EF242DD" w14:textId="6105173C" w:rsidR="00AC1E5D" w:rsidRDefault="00AC1E5D" w:rsidP="00043EC9">
      <w:pPr>
        <w:jc w:val="left"/>
        <w:rPr>
          <w:rFonts w:cs="Arial"/>
          <w:szCs w:val="24"/>
        </w:rPr>
      </w:pPr>
      <w:r>
        <w:rPr>
          <w:rFonts w:cs="Arial"/>
          <w:szCs w:val="24"/>
        </w:rPr>
        <w:t xml:space="preserve">The information provided to parents and carers should include a brief summary of the well-being </w:t>
      </w:r>
      <w:r w:rsidR="00653EBD">
        <w:rPr>
          <w:rFonts w:cs="Arial"/>
          <w:szCs w:val="24"/>
        </w:rPr>
        <w:t xml:space="preserve">and progress </w:t>
      </w:r>
      <w:r>
        <w:rPr>
          <w:rFonts w:cs="Arial"/>
          <w:szCs w:val="24"/>
        </w:rPr>
        <w:t xml:space="preserve">of a learner, </w:t>
      </w:r>
      <w:r w:rsidR="00653EBD">
        <w:rPr>
          <w:rFonts w:cs="Arial"/>
          <w:szCs w:val="24"/>
        </w:rPr>
        <w:t>as well as</w:t>
      </w:r>
      <w:r>
        <w:rPr>
          <w:rFonts w:cs="Arial"/>
          <w:szCs w:val="24"/>
        </w:rPr>
        <w:t xml:space="preserve"> advice on how parents and carers can support progression</w:t>
      </w:r>
      <w:r w:rsidRPr="00BE4588">
        <w:rPr>
          <w:rFonts w:cs="Arial"/>
          <w:szCs w:val="24"/>
        </w:rPr>
        <w:t>.</w:t>
      </w:r>
      <w:r>
        <w:rPr>
          <w:rFonts w:cs="Arial"/>
          <w:szCs w:val="24"/>
        </w:rPr>
        <w:t xml:space="preserve"> For a full list of the information that should be included in communications, please see page </w:t>
      </w:r>
      <w:r w:rsidRPr="00AC1E5D">
        <w:rPr>
          <w:rFonts w:cs="Arial"/>
          <w:szCs w:val="24"/>
          <w:highlight w:val="yellow"/>
        </w:rPr>
        <w:t>18</w:t>
      </w:r>
      <w:r>
        <w:rPr>
          <w:rFonts w:cs="Arial"/>
          <w:szCs w:val="24"/>
        </w:rPr>
        <w:t xml:space="preserve"> of the consultation document.</w:t>
      </w:r>
      <w:r w:rsidRPr="00BE4588">
        <w:rPr>
          <w:rFonts w:cs="Arial"/>
          <w:szCs w:val="24"/>
        </w:rPr>
        <w:t xml:space="preserve"> </w:t>
      </w:r>
    </w:p>
    <w:p w14:paraId="722C09B6" w14:textId="77777777" w:rsidR="00710FC2" w:rsidRDefault="00710FC2" w:rsidP="006165DF">
      <w:pPr>
        <w:jc w:val="left"/>
        <w:rPr>
          <w:rFonts w:cs="Arial"/>
          <w:szCs w:val="24"/>
        </w:rPr>
      </w:pPr>
    </w:p>
    <w:p w14:paraId="7F60857B" w14:textId="49F811DE" w:rsidR="009A1548" w:rsidRPr="00364019" w:rsidRDefault="009A1548" w:rsidP="00043EC9">
      <w:pPr>
        <w:pStyle w:val="NoSpacing"/>
        <w:jc w:val="left"/>
        <w:rPr>
          <w:rFonts w:cs="Arial"/>
          <w:b/>
          <w:bCs/>
          <w:szCs w:val="24"/>
        </w:rPr>
      </w:pPr>
      <w:r w:rsidRPr="00364019">
        <w:rPr>
          <w:rFonts w:cs="Arial"/>
          <w:b/>
          <w:bCs/>
          <w:szCs w:val="24"/>
        </w:rPr>
        <w:t xml:space="preserve">Question </w:t>
      </w:r>
      <w:r>
        <w:rPr>
          <w:rFonts w:cs="Arial"/>
          <w:b/>
          <w:bCs/>
          <w:szCs w:val="24"/>
        </w:rPr>
        <w:t>1</w:t>
      </w:r>
      <w:r w:rsidR="008C465C">
        <w:rPr>
          <w:rFonts w:cs="Arial"/>
          <w:b/>
          <w:bCs/>
          <w:szCs w:val="24"/>
        </w:rPr>
        <w:t>9</w:t>
      </w:r>
      <w:r w:rsidR="00653EBD">
        <w:rPr>
          <w:rFonts w:cs="Arial"/>
          <w:szCs w:val="24"/>
        </w:rPr>
        <w:t xml:space="preserve"> –</w:t>
      </w:r>
      <w:r w:rsidR="00653EBD">
        <w:rPr>
          <w:rFonts w:cs="Arial"/>
          <w:bCs/>
          <w:szCs w:val="24"/>
        </w:rPr>
        <w:t xml:space="preserve"> </w:t>
      </w:r>
      <w:r w:rsidR="000227FB">
        <w:rPr>
          <w:rFonts w:cs="Arial"/>
          <w:szCs w:val="24"/>
        </w:rPr>
        <w:t xml:space="preserve">Would </w:t>
      </w:r>
      <w:r w:rsidR="00F95865">
        <w:rPr>
          <w:rFonts w:cs="Arial"/>
          <w:szCs w:val="24"/>
        </w:rPr>
        <w:t xml:space="preserve">sharing </w:t>
      </w:r>
      <w:r w:rsidR="00C20232">
        <w:rPr>
          <w:rFonts w:cs="Arial"/>
          <w:szCs w:val="24"/>
        </w:rPr>
        <w:t xml:space="preserve">the </w:t>
      </w:r>
      <w:r w:rsidR="00BC45D1">
        <w:rPr>
          <w:rFonts w:cs="Arial"/>
          <w:szCs w:val="24"/>
        </w:rPr>
        <w:t xml:space="preserve">types of </w:t>
      </w:r>
      <w:r w:rsidR="00C20232">
        <w:rPr>
          <w:rFonts w:cs="Arial"/>
          <w:szCs w:val="24"/>
        </w:rPr>
        <w:t>information outlined in the proposals</w:t>
      </w:r>
      <w:r w:rsidR="00F95865">
        <w:rPr>
          <w:rFonts w:cs="Arial"/>
          <w:szCs w:val="24"/>
        </w:rPr>
        <w:t xml:space="preserve"> with parents and carers</w:t>
      </w:r>
      <w:r w:rsidR="00C20232">
        <w:rPr>
          <w:rFonts w:cs="Arial"/>
          <w:szCs w:val="24"/>
        </w:rPr>
        <w:t xml:space="preserve"> </w:t>
      </w:r>
      <w:r w:rsidR="00D166E4" w:rsidRPr="00587BCB">
        <w:rPr>
          <w:rFonts w:cs="Arial"/>
          <w:szCs w:val="24"/>
        </w:rPr>
        <w:t xml:space="preserve">support </w:t>
      </w:r>
      <w:r w:rsidR="00587BCB" w:rsidRPr="00587BCB">
        <w:rPr>
          <w:rFonts w:cs="Arial"/>
          <w:szCs w:val="24"/>
        </w:rPr>
        <w:t>learning and progression</w:t>
      </w:r>
      <w:r w:rsidR="00CE1A87">
        <w:rPr>
          <w:rFonts w:cs="Arial"/>
          <w:szCs w:val="24"/>
        </w:rPr>
        <w:t>?</w:t>
      </w:r>
      <w:r w:rsidR="00587BCB">
        <w:rPr>
          <w:rFonts w:cs="Arial"/>
          <w:b/>
          <w:bCs/>
          <w:szCs w:val="24"/>
        </w:rPr>
        <w:t xml:space="preserve"> </w:t>
      </w:r>
    </w:p>
    <w:p w14:paraId="290556F1" w14:textId="77777777" w:rsidR="003B7DBD" w:rsidRPr="008D5411" w:rsidRDefault="003B7DBD" w:rsidP="003B7DBD">
      <w:pPr>
        <w:pStyle w:val="NoSpacing"/>
        <w:rPr>
          <w:rStyle w:val="eop"/>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B7DBD" w:rsidRPr="008D5411" w14:paraId="09770E35" w14:textId="77777777" w:rsidTr="00591BA3">
        <w:tc>
          <w:tcPr>
            <w:tcW w:w="9242" w:type="dxa"/>
          </w:tcPr>
          <w:p w14:paraId="4CE5267B" w14:textId="77777777" w:rsidR="003B7DBD" w:rsidRDefault="003B7DBD" w:rsidP="00591BA3">
            <w:pPr>
              <w:pStyle w:val="NoSpacing"/>
              <w:jc w:val="left"/>
              <w:rPr>
                <w:rFonts w:cs="Arial"/>
                <w:bCs/>
                <w:szCs w:val="24"/>
              </w:rPr>
            </w:pPr>
          </w:p>
          <w:p w14:paraId="0E0208BD" w14:textId="77777777" w:rsidR="003B7DBD" w:rsidRDefault="003B7DBD" w:rsidP="00591BA3">
            <w:pPr>
              <w:pStyle w:val="NoSpacing"/>
              <w:jc w:val="left"/>
              <w:rPr>
                <w:rFonts w:cs="Arial"/>
                <w:color w:val="FF0000"/>
                <w:szCs w:val="24"/>
              </w:rPr>
            </w:pPr>
          </w:p>
          <w:p w14:paraId="7F15FC25" w14:textId="77777777" w:rsidR="003B7DBD" w:rsidRPr="008D5411" w:rsidRDefault="003B7DBD" w:rsidP="00591BA3">
            <w:pPr>
              <w:pStyle w:val="NoSpacing"/>
              <w:jc w:val="left"/>
              <w:rPr>
                <w:rFonts w:cs="Arial"/>
                <w:b/>
                <w:color w:val="FF0000"/>
                <w:szCs w:val="24"/>
              </w:rPr>
            </w:pPr>
          </w:p>
        </w:tc>
      </w:tr>
    </w:tbl>
    <w:p w14:paraId="3768B6FC" w14:textId="208621BC" w:rsidR="003B7DBD" w:rsidRDefault="003B7DBD" w:rsidP="003B7DBD">
      <w:pPr>
        <w:jc w:val="left"/>
        <w:rPr>
          <w:rFonts w:cs="Arial"/>
          <w:szCs w:val="24"/>
        </w:rPr>
      </w:pPr>
    </w:p>
    <w:p w14:paraId="54C8E730" w14:textId="77777777" w:rsidR="00CD32FF" w:rsidRDefault="00CD32FF" w:rsidP="003B7DBD">
      <w:pPr>
        <w:jc w:val="left"/>
        <w:rPr>
          <w:rFonts w:cs="Arial"/>
          <w:szCs w:val="24"/>
        </w:rPr>
      </w:pPr>
    </w:p>
    <w:p w14:paraId="770E4593" w14:textId="6BAA151A" w:rsidR="00264D23" w:rsidRPr="00CD32FF" w:rsidRDefault="00264D23" w:rsidP="00043EC9">
      <w:pPr>
        <w:jc w:val="left"/>
        <w:rPr>
          <w:rFonts w:cs="Arial"/>
          <w:b/>
          <w:sz w:val="28"/>
          <w:szCs w:val="28"/>
        </w:rPr>
      </w:pPr>
      <w:r w:rsidRPr="00CD32FF">
        <w:rPr>
          <w:rFonts w:cs="Arial"/>
          <w:b/>
          <w:sz w:val="28"/>
          <w:szCs w:val="28"/>
        </w:rPr>
        <w:t>Language</w:t>
      </w:r>
    </w:p>
    <w:p w14:paraId="29239770" w14:textId="77777777" w:rsidR="00264D23" w:rsidRPr="00CD32FF" w:rsidRDefault="00264D23" w:rsidP="00043EC9">
      <w:pPr>
        <w:jc w:val="left"/>
        <w:rPr>
          <w:rFonts w:cs="Arial"/>
          <w:b/>
          <w:szCs w:val="24"/>
        </w:rPr>
      </w:pPr>
    </w:p>
    <w:p w14:paraId="5BECE79A" w14:textId="39E354E0" w:rsidR="00264D23" w:rsidRPr="00CD32FF" w:rsidRDefault="00264D23" w:rsidP="00043EC9">
      <w:pPr>
        <w:jc w:val="left"/>
        <w:rPr>
          <w:rFonts w:cs="Arial"/>
          <w:szCs w:val="24"/>
        </w:rPr>
      </w:pPr>
      <w:r w:rsidRPr="00CD32FF">
        <w:rPr>
          <w:rFonts w:cs="Arial"/>
          <w:b/>
          <w:szCs w:val="24"/>
        </w:rPr>
        <w:t xml:space="preserve">Question </w:t>
      </w:r>
      <w:r w:rsidR="008C465C">
        <w:rPr>
          <w:rFonts w:cs="Arial"/>
          <w:b/>
          <w:szCs w:val="24"/>
        </w:rPr>
        <w:t>20</w:t>
      </w:r>
      <w:r w:rsidR="00653EBD">
        <w:rPr>
          <w:rFonts w:cs="Arial"/>
          <w:szCs w:val="24"/>
        </w:rPr>
        <w:t xml:space="preserve"> –</w:t>
      </w:r>
      <w:r w:rsidR="00653EBD">
        <w:rPr>
          <w:rFonts w:cs="Arial"/>
          <w:bCs/>
          <w:szCs w:val="24"/>
        </w:rPr>
        <w:t xml:space="preserve"> </w:t>
      </w:r>
      <w:r w:rsidRPr="00CD32FF">
        <w:rPr>
          <w:rFonts w:cs="Arial"/>
          <w:szCs w:val="24"/>
        </w:rPr>
        <w:t xml:space="preserve">We would like to know your views on the effects that this </w:t>
      </w:r>
      <w:r w:rsidR="00CD32FF">
        <w:rPr>
          <w:rFonts w:cs="Arial"/>
          <w:szCs w:val="24"/>
        </w:rPr>
        <w:t>l</w:t>
      </w:r>
      <w:r w:rsidR="00B552F6">
        <w:rPr>
          <w:rFonts w:cs="Arial"/>
          <w:szCs w:val="24"/>
        </w:rPr>
        <w:t xml:space="preserve">egislation </w:t>
      </w:r>
      <w:r w:rsidRPr="00CD32FF">
        <w:rPr>
          <w:rFonts w:cs="Arial"/>
          <w:szCs w:val="24"/>
        </w:rPr>
        <w:t>would have on the Welsh language, specifically on:</w:t>
      </w:r>
    </w:p>
    <w:p w14:paraId="2A7DEF31" w14:textId="77777777" w:rsidR="00264D23" w:rsidRPr="00CD32FF" w:rsidRDefault="00264D23" w:rsidP="00043EC9">
      <w:pPr>
        <w:jc w:val="left"/>
        <w:rPr>
          <w:rFonts w:cs="Arial"/>
          <w:szCs w:val="24"/>
        </w:rPr>
      </w:pPr>
    </w:p>
    <w:p w14:paraId="3C4DE206" w14:textId="77777777" w:rsidR="00264D23" w:rsidRPr="00CD32FF" w:rsidRDefault="00264D23" w:rsidP="006165DF">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left"/>
        <w:rPr>
          <w:rFonts w:ascii="Arial" w:hAnsi="Arial" w:cs="Arial"/>
          <w:szCs w:val="24"/>
        </w:rPr>
      </w:pPr>
      <w:r w:rsidRPr="00CD32FF">
        <w:rPr>
          <w:rFonts w:ascii="Arial" w:hAnsi="Arial" w:cs="Arial"/>
          <w:szCs w:val="24"/>
        </w:rPr>
        <w:t>opportunities for people to use Welsh</w:t>
      </w:r>
    </w:p>
    <w:p w14:paraId="12E4D500" w14:textId="77777777" w:rsidR="00264D23" w:rsidRPr="00CD32FF" w:rsidRDefault="00264D23">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left"/>
        <w:rPr>
          <w:rFonts w:ascii="Arial" w:hAnsi="Arial" w:cs="Arial"/>
          <w:szCs w:val="24"/>
        </w:rPr>
      </w:pPr>
      <w:proofErr w:type="gramStart"/>
      <w:r w:rsidRPr="00CD32FF">
        <w:rPr>
          <w:rFonts w:ascii="Arial" w:hAnsi="Arial" w:cs="Arial"/>
          <w:szCs w:val="24"/>
        </w:rPr>
        <w:t>treating</w:t>
      </w:r>
      <w:proofErr w:type="gramEnd"/>
      <w:r w:rsidRPr="00CD32FF">
        <w:rPr>
          <w:rFonts w:ascii="Arial" w:hAnsi="Arial" w:cs="Arial"/>
          <w:szCs w:val="24"/>
        </w:rPr>
        <w:t xml:space="preserve"> the Welsh language no less favourably than the English language.</w:t>
      </w:r>
    </w:p>
    <w:p w14:paraId="6FCC2C27" w14:textId="77777777" w:rsidR="00264D23" w:rsidRPr="00CD32FF" w:rsidRDefault="00264D23" w:rsidP="00043EC9">
      <w:pPr>
        <w:jc w:val="left"/>
        <w:rPr>
          <w:rFonts w:cs="Arial"/>
          <w:b/>
          <w:szCs w:val="24"/>
        </w:rPr>
      </w:pPr>
    </w:p>
    <w:p w14:paraId="06C6B521" w14:textId="77777777" w:rsidR="00264D23" w:rsidRPr="00CD32FF" w:rsidRDefault="00264D23" w:rsidP="00043EC9">
      <w:pPr>
        <w:jc w:val="left"/>
        <w:rPr>
          <w:rFonts w:cs="Arial"/>
          <w:szCs w:val="24"/>
        </w:rPr>
      </w:pPr>
      <w:r w:rsidRPr="00CD32FF">
        <w:rPr>
          <w:rFonts w:cs="Arial"/>
          <w:szCs w:val="24"/>
        </w:rPr>
        <w:t xml:space="preserve">What effects do you think there would be? How </w:t>
      </w:r>
      <w:proofErr w:type="gramStart"/>
      <w:r w:rsidRPr="00CD32FF">
        <w:rPr>
          <w:rFonts w:cs="Arial"/>
          <w:szCs w:val="24"/>
        </w:rPr>
        <w:t>could positive effects</w:t>
      </w:r>
      <w:proofErr w:type="gramEnd"/>
      <w:r w:rsidRPr="00CD32FF">
        <w:rPr>
          <w:rFonts w:cs="Arial"/>
          <w:szCs w:val="24"/>
        </w:rPr>
        <w:t xml:space="preserve"> be increased, or negative effects be mitigated?</w:t>
      </w:r>
    </w:p>
    <w:p w14:paraId="101F6844" w14:textId="77777777" w:rsidR="00264D23" w:rsidRPr="00CD32FF" w:rsidRDefault="00264D23" w:rsidP="00043EC9">
      <w:pPr>
        <w:jc w:val="left"/>
        <w:rPr>
          <w:rFonts w:cs="Arial"/>
          <w:szCs w:val="24"/>
        </w:rPr>
      </w:pPr>
    </w:p>
    <w:p w14:paraId="1FEFB1CD" w14:textId="77777777" w:rsidR="00264D23" w:rsidRPr="00CD32FF" w:rsidRDefault="00264D23" w:rsidP="00043EC9">
      <w:pPr>
        <w:jc w:val="left"/>
        <w:rPr>
          <w:rFonts w:cs="Arial"/>
          <w:b/>
          <w:szCs w:val="24"/>
        </w:rPr>
      </w:pPr>
      <w:r w:rsidRPr="00CD32FF">
        <w:rPr>
          <w:rFonts w:cs="Arial"/>
          <w:b/>
          <w:szCs w:val="24"/>
        </w:rPr>
        <w:t>Supporting comments</w:t>
      </w:r>
    </w:p>
    <w:p w14:paraId="4984C8AF" w14:textId="77777777" w:rsidR="00264D23" w:rsidRPr="00CD32FF" w:rsidRDefault="00264D23" w:rsidP="00264D23">
      <w:pPr>
        <w:rPr>
          <w:rFonts w:cs="Arial"/>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64D23" w:rsidRPr="00CD32FF" w14:paraId="61560848" w14:textId="77777777" w:rsidTr="00591BA3">
        <w:tc>
          <w:tcPr>
            <w:tcW w:w="9242" w:type="dxa"/>
            <w:tcBorders>
              <w:top w:val="single" w:sz="4" w:space="0" w:color="auto"/>
              <w:left w:val="single" w:sz="4" w:space="0" w:color="auto"/>
              <w:bottom w:val="single" w:sz="4" w:space="0" w:color="auto"/>
              <w:right w:val="single" w:sz="4" w:space="0" w:color="auto"/>
            </w:tcBorders>
          </w:tcPr>
          <w:p w14:paraId="5BE9BD92" w14:textId="2C17698B" w:rsidR="00264D23" w:rsidRDefault="00264D23" w:rsidP="00591BA3">
            <w:pPr>
              <w:spacing w:line="256" w:lineRule="auto"/>
              <w:rPr>
                <w:rFonts w:cs="Arial"/>
                <w:bCs/>
                <w:szCs w:val="24"/>
              </w:rPr>
            </w:pPr>
          </w:p>
          <w:p w14:paraId="1938D61C" w14:textId="77777777" w:rsidR="00B552F6" w:rsidRPr="00CD32FF" w:rsidRDefault="00B552F6" w:rsidP="00591BA3">
            <w:pPr>
              <w:spacing w:line="256" w:lineRule="auto"/>
              <w:rPr>
                <w:rFonts w:cs="Arial"/>
                <w:bCs/>
                <w:szCs w:val="24"/>
              </w:rPr>
            </w:pPr>
          </w:p>
          <w:p w14:paraId="311A8466" w14:textId="77777777" w:rsidR="00264D23" w:rsidRPr="00CD32FF" w:rsidRDefault="00264D23" w:rsidP="00591BA3">
            <w:pPr>
              <w:spacing w:line="256" w:lineRule="auto"/>
              <w:rPr>
                <w:rFonts w:cs="Arial"/>
                <w:b/>
                <w:color w:val="FF0000"/>
                <w:szCs w:val="24"/>
              </w:rPr>
            </w:pPr>
          </w:p>
        </w:tc>
      </w:tr>
    </w:tbl>
    <w:p w14:paraId="3C889A15" w14:textId="7723F5E8" w:rsidR="00B552F6" w:rsidRDefault="00B552F6" w:rsidP="00264D23">
      <w:pPr>
        <w:rPr>
          <w:rFonts w:cs="Arial"/>
          <w:color w:val="FF0000"/>
          <w:szCs w:val="24"/>
        </w:rPr>
      </w:pPr>
    </w:p>
    <w:p w14:paraId="399DBDEB" w14:textId="4B51F964" w:rsidR="00B552F6" w:rsidRDefault="00B552F6">
      <w:pPr>
        <w:jc w:val="left"/>
        <w:rPr>
          <w:rFonts w:cs="Arial"/>
          <w:color w:val="FF0000"/>
          <w:szCs w:val="24"/>
        </w:rPr>
      </w:pPr>
    </w:p>
    <w:p w14:paraId="5F8BEEFE" w14:textId="6351CC07" w:rsidR="00264D23" w:rsidRPr="00CD32FF" w:rsidRDefault="00264D23" w:rsidP="00043EC9">
      <w:pPr>
        <w:jc w:val="left"/>
        <w:rPr>
          <w:rFonts w:cs="Arial"/>
          <w:szCs w:val="24"/>
        </w:rPr>
      </w:pPr>
      <w:r w:rsidRPr="00CD32FF">
        <w:rPr>
          <w:rFonts w:cs="Arial"/>
          <w:b/>
          <w:szCs w:val="24"/>
        </w:rPr>
        <w:t>Question 2</w:t>
      </w:r>
      <w:r w:rsidR="008C465C">
        <w:rPr>
          <w:rFonts w:cs="Arial"/>
          <w:b/>
          <w:szCs w:val="24"/>
        </w:rPr>
        <w:t>1</w:t>
      </w:r>
      <w:r w:rsidR="00B552F6">
        <w:rPr>
          <w:rFonts w:cs="Arial"/>
          <w:szCs w:val="24"/>
        </w:rPr>
        <w:t>:</w:t>
      </w:r>
      <w:r w:rsidRPr="00CD32FF">
        <w:rPr>
          <w:rFonts w:cs="Arial"/>
          <w:szCs w:val="24"/>
        </w:rPr>
        <w:t xml:space="preserve"> Please also explain how you believe this </w:t>
      </w:r>
      <w:r w:rsidR="00B552F6">
        <w:rPr>
          <w:rFonts w:cs="Arial"/>
          <w:szCs w:val="24"/>
        </w:rPr>
        <w:t>legislation</w:t>
      </w:r>
      <w:r w:rsidRPr="00CD32FF">
        <w:rPr>
          <w:rFonts w:cs="Arial"/>
          <w:szCs w:val="24"/>
        </w:rPr>
        <w:t xml:space="preserve"> could be formulated or changed so as to have:</w:t>
      </w:r>
    </w:p>
    <w:p w14:paraId="165C7E89" w14:textId="77777777" w:rsidR="00264D23" w:rsidRPr="00CD32FF" w:rsidRDefault="00264D23" w:rsidP="00043EC9">
      <w:pPr>
        <w:jc w:val="left"/>
        <w:rPr>
          <w:rFonts w:cs="Arial"/>
          <w:szCs w:val="24"/>
        </w:rPr>
      </w:pPr>
    </w:p>
    <w:p w14:paraId="756F15B3" w14:textId="77777777" w:rsidR="00264D23" w:rsidRPr="00CD32FF" w:rsidRDefault="00264D23" w:rsidP="006165DF">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left"/>
        <w:rPr>
          <w:rFonts w:ascii="Arial" w:hAnsi="Arial" w:cs="Arial"/>
          <w:szCs w:val="24"/>
        </w:rPr>
      </w:pPr>
      <w:r w:rsidRPr="00CD32FF">
        <w:rPr>
          <w:rFonts w:ascii="Arial" w:hAnsi="Arial" w:cs="Arial"/>
          <w:szCs w:val="24"/>
        </w:rPr>
        <w:t>positive effects or increased positive effects on opportunities for people to use the Welsh language and on treating the Welsh language no less favourably than the English language</w:t>
      </w:r>
    </w:p>
    <w:p w14:paraId="41A05C41" w14:textId="77777777" w:rsidR="00264D23" w:rsidRPr="00CD32FF" w:rsidRDefault="00264D23">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left"/>
        <w:rPr>
          <w:rFonts w:ascii="Arial" w:hAnsi="Arial" w:cs="Arial"/>
          <w:szCs w:val="24"/>
        </w:rPr>
      </w:pPr>
      <w:proofErr w:type="gramStart"/>
      <w:r w:rsidRPr="00CD32FF">
        <w:rPr>
          <w:rFonts w:ascii="Arial" w:hAnsi="Arial" w:cs="Arial"/>
          <w:szCs w:val="24"/>
        </w:rPr>
        <w:t>no</w:t>
      </w:r>
      <w:proofErr w:type="gramEnd"/>
      <w:r w:rsidRPr="00CD32FF">
        <w:rPr>
          <w:rFonts w:ascii="Arial" w:hAnsi="Arial" w:cs="Arial"/>
          <w:szCs w:val="24"/>
        </w:rPr>
        <w:t xml:space="preserve"> adverse effects on opportunities for people to use the Welsh language and on treating the Welsh language no less favourably than the English language.</w:t>
      </w:r>
    </w:p>
    <w:p w14:paraId="59A2E10E" w14:textId="77777777" w:rsidR="00264D23" w:rsidRPr="00CD32FF" w:rsidRDefault="00264D23" w:rsidP="00043EC9">
      <w:pPr>
        <w:jc w:val="left"/>
        <w:rPr>
          <w:rFonts w:cs="Arial"/>
          <w:b/>
          <w:szCs w:val="24"/>
        </w:rPr>
      </w:pPr>
    </w:p>
    <w:p w14:paraId="58A0C1C2" w14:textId="77777777" w:rsidR="00264D23" w:rsidRPr="00CD32FF" w:rsidRDefault="00264D23" w:rsidP="00043EC9">
      <w:pPr>
        <w:jc w:val="left"/>
        <w:rPr>
          <w:rFonts w:cs="Arial"/>
          <w:b/>
          <w:szCs w:val="24"/>
        </w:rPr>
      </w:pPr>
      <w:r w:rsidRPr="00CD32FF">
        <w:rPr>
          <w:rFonts w:cs="Arial"/>
          <w:b/>
          <w:szCs w:val="24"/>
        </w:rPr>
        <w:t>Supporting comments</w:t>
      </w:r>
    </w:p>
    <w:p w14:paraId="2A3609FE" w14:textId="77777777" w:rsidR="00264D23" w:rsidRPr="00CD32FF" w:rsidRDefault="00264D23" w:rsidP="00264D23">
      <w:pPr>
        <w:rPr>
          <w:rFonts w:cs="Arial"/>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64D23" w:rsidRPr="00CD32FF" w14:paraId="7A7ED2E3" w14:textId="77777777" w:rsidTr="00591BA3">
        <w:tc>
          <w:tcPr>
            <w:tcW w:w="9242" w:type="dxa"/>
            <w:tcBorders>
              <w:top w:val="single" w:sz="4" w:space="0" w:color="auto"/>
              <w:left w:val="single" w:sz="4" w:space="0" w:color="auto"/>
              <w:bottom w:val="single" w:sz="4" w:space="0" w:color="auto"/>
              <w:right w:val="single" w:sz="4" w:space="0" w:color="auto"/>
            </w:tcBorders>
          </w:tcPr>
          <w:p w14:paraId="4C8DDFE2" w14:textId="77777777" w:rsidR="00B552F6" w:rsidRDefault="00B552F6" w:rsidP="00B552F6">
            <w:pPr>
              <w:spacing w:line="256" w:lineRule="auto"/>
              <w:jc w:val="left"/>
              <w:rPr>
                <w:rFonts w:cs="Arial"/>
                <w:szCs w:val="24"/>
                <w:lang w:val="en" w:eastAsia="en-GB"/>
              </w:rPr>
            </w:pPr>
          </w:p>
          <w:p w14:paraId="233B0E28" w14:textId="77777777" w:rsidR="00B552F6" w:rsidRDefault="00B552F6" w:rsidP="00B552F6">
            <w:pPr>
              <w:spacing w:line="256" w:lineRule="auto"/>
              <w:jc w:val="left"/>
              <w:rPr>
                <w:rFonts w:cs="Arial"/>
                <w:szCs w:val="24"/>
                <w:lang w:val="en" w:eastAsia="en-GB"/>
              </w:rPr>
            </w:pPr>
          </w:p>
          <w:p w14:paraId="77F48427" w14:textId="79D2B372" w:rsidR="00264D23" w:rsidRPr="00CD32FF" w:rsidRDefault="00264D23" w:rsidP="00B552F6">
            <w:pPr>
              <w:spacing w:line="256" w:lineRule="auto"/>
              <w:jc w:val="left"/>
              <w:rPr>
                <w:rFonts w:cs="Arial"/>
                <w:b/>
                <w:color w:val="FF0000"/>
                <w:szCs w:val="24"/>
              </w:rPr>
            </w:pPr>
            <w:r w:rsidRPr="00CD32FF">
              <w:rPr>
                <w:rFonts w:cs="Arial"/>
                <w:szCs w:val="24"/>
                <w:lang w:val="en" w:eastAsia="en-GB"/>
              </w:rPr>
              <w:t xml:space="preserve"> </w:t>
            </w:r>
          </w:p>
        </w:tc>
      </w:tr>
    </w:tbl>
    <w:p w14:paraId="6E6D3F14" w14:textId="39310536" w:rsidR="00264D23" w:rsidRDefault="00264D23" w:rsidP="00264D23">
      <w:pPr>
        <w:pStyle w:val="NoSpacing"/>
        <w:rPr>
          <w:rFonts w:cs="Arial"/>
          <w:b/>
          <w:szCs w:val="24"/>
        </w:rPr>
      </w:pPr>
    </w:p>
    <w:p w14:paraId="28A1B113" w14:textId="77777777" w:rsidR="000A753B" w:rsidRDefault="000A753B" w:rsidP="00264D23">
      <w:pPr>
        <w:pStyle w:val="NoSpacing"/>
        <w:rPr>
          <w:rFonts w:cs="Arial"/>
          <w:b/>
          <w:szCs w:val="24"/>
        </w:rPr>
      </w:pPr>
    </w:p>
    <w:p w14:paraId="18309F5D" w14:textId="77777777" w:rsidR="00B552F6" w:rsidRPr="00CD32FF" w:rsidRDefault="00B552F6" w:rsidP="00264D23">
      <w:pPr>
        <w:pStyle w:val="NoSpacing"/>
        <w:rPr>
          <w:rFonts w:cs="Arial"/>
          <w:b/>
          <w:szCs w:val="24"/>
        </w:rPr>
      </w:pPr>
    </w:p>
    <w:p w14:paraId="7019E2C4" w14:textId="17CA05A9" w:rsidR="00264D23" w:rsidRPr="00CD32FF" w:rsidRDefault="00264D23" w:rsidP="00043EC9">
      <w:pPr>
        <w:pStyle w:val="NoSpacing"/>
        <w:jc w:val="left"/>
        <w:rPr>
          <w:rFonts w:cs="Arial"/>
          <w:b/>
          <w:szCs w:val="24"/>
        </w:rPr>
      </w:pPr>
      <w:r w:rsidRPr="00CD32FF">
        <w:rPr>
          <w:rFonts w:cs="Arial"/>
          <w:b/>
          <w:szCs w:val="24"/>
        </w:rPr>
        <w:t>Question 2</w:t>
      </w:r>
      <w:r w:rsidR="008C465C">
        <w:rPr>
          <w:rFonts w:cs="Arial"/>
          <w:b/>
          <w:szCs w:val="24"/>
        </w:rPr>
        <w:t>2</w:t>
      </w:r>
      <w:r w:rsidR="00B95E76">
        <w:rPr>
          <w:rFonts w:cs="Arial"/>
          <w:szCs w:val="24"/>
        </w:rPr>
        <w:t xml:space="preserve"> –</w:t>
      </w:r>
      <w:r w:rsidR="00B95E76">
        <w:rPr>
          <w:rFonts w:cs="Arial"/>
          <w:bCs/>
          <w:szCs w:val="24"/>
        </w:rPr>
        <w:t xml:space="preserve"> </w:t>
      </w:r>
      <w:r w:rsidRPr="00CD32FF">
        <w:rPr>
          <w:rFonts w:cs="Arial"/>
          <w:szCs w:val="24"/>
        </w:rPr>
        <w:t>We have asked a number of specific questions. If you have any related issues which we have not</w:t>
      </w:r>
      <w:r w:rsidR="001D6F35">
        <w:rPr>
          <w:rFonts w:cs="Arial"/>
          <w:szCs w:val="24"/>
        </w:rPr>
        <w:t xml:space="preserve"> been</w:t>
      </w:r>
      <w:r w:rsidRPr="00CD32FF">
        <w:rPr>
          <w:rFonts w:cs="Arial"/>
          <w:szCs w:val="24"/>
        </w:rPr>
        <w:t xml:space="preserve"> specifically addressed, please use this space to report them.</w:t>
      </w:r>
    </w:p>
    <w:p w14:paraId="2C1D66D3" w14:textId="77777777" w:rsidR="00264D23" w:rsidRPr="00CD32FF" w:rsidRDefault="00264D23" w:rsidP="00264D23">
      <w:pPr>
        <w:rPr>
          <w:rFonts w:cs="Arial"/>
          <w:b/>
          <w:szCs w:val="24"/>
        </w:rPr>
      </w:pPr>
    </w:p>
    <w:p w14:paraId="7EFE7C99" w14:textId="77777777" w:rsidR="00264D23" w:rsidRPr="00CD32FF" w:rsidRDefault="00264D23" w:rsidP="00264D23">
      <w:pPr>
        <w:pBdr>
          <w:top w:val="single" w:sz="4" w:space="1" w:color="auto"/>
          <w:left w:val="single" w:sz="4" w:space="4" w:color="auto"/>
          <w:bottom w:val="single" w:sz="4" w:space="0" w:color="auto"/>
          <w:right w:val="single" w:sz="4" w:space="4" w:color="auto"/>
        </w:pBdr>
        <w:rPr>
          <w:rFonts w:cs="Arial"/>
          <w:szCs w:val="24"/>
        </w:rPr>
      </w:pPr>
    </w:p>
    <w:p w14:paraId="03FEF285" w14:textId="77777777" w:rsidR="00264D23" w:rsidRPr="00CD32FF" w:rsidRDefault="00264D23" w:rsidP="00264D23">
      <w:pPr>
        <w:pBdr>
          <w:top w:val="single" w:sz="4" w:space="1" w:color="auto"/>
          <w:left w:val="single" w:sz="4" w:space="4" w:color="auto"/>
          <w:bottom w:val="single" w:sz="4" w:space="0" w:color="auto"/>
          <w:right w:val="single" w:sz="4" w:space="4" w:color="auto"/>
        </w:pBdr>
        <w:rPr>
          <w:rFonts w:cs="Arial"/>
          <w:szCs w:val="24"/>
        </w:rPr>
      </w:pPr>
    </w:p>
    <w:p w14:paraId="66AA9262" w14:textId="49C50CD5" w:rsidR="00264D23" w:rsidRDefault="00264D23" w:rsidP="00264D23">
      <w:pPr>
        <w:pStyle w:val="paragraph"/>
        <w:spacing w:before="0" w:beforeAutospacing="0" w:after="0" w:afterAutospacing="0"/>
        <w:textAlignment w:val="baseline"/>
        <w:rPr>
          <w:rFonts w:ascii="Arial" w:hAnsi="Arial" w:cs="Arial"/>
          <w:bCs/>
        </w:rPr>
      </w:pPr>
    </w:p>
    <w:p w14:paraId="7AC0A53F" w14:textId="77777777" w:rsidR="00B95E76" w:rsidRPr="00D54B3B" w:rsidRDefault="00B95E76" w:rsidP="00B95E76"/>
    <w:tbl>
      <w:tblPr>
        <w:tblW w:w="0" w:type="auto"/>
        <w:tblLook w:val="01E0" w:firstRow="1" w:lastRow="1" w:firstColumn="1" w:lastColumn="1" w:noHBand="0" w:noVBand="0"/>
      </w:tblPr>
      <w:tblGrid>
        <w:gridCol w:w="7668"/>
        <w:gridCol w:w="856"/>
      </w:tblGrid>
      <w:tr w:rsidR="00B95E76" w:rsidRPr="00D54B3B" w14:paraId="6912A85B" w14:textId="77777777" w:rsidTr="00B23E1E">
        <w:tc>
          <w:tcPr>
            <w:tcW w:w="7668" w:type="dxa"/>
            <w:shd w:val="clear" w:color="auto" w:fill="auto"/>
          </w:tcPr>
          <w:p w14:paraId="4B905401" w14:textId="77777777" w:rsidR="00B95E76" w:rsidRPr="00B95E76" w:rsidRDefault="00B95E76" w:rsidP="00B95E76">
            <w:pPr>
              <w:rPr>
                <w:rFonts w:cs="Arial"/>
              </w:rPr>
            </w:pPr>
            <w:r w:rsidRPr="00B95E76">
              <w:rPr>
                <w:rFonts w:cs="Arial"/>
              </w:rPr>
              <w:t>Responses to consultations are likely to be made public, on the internet or in a report. If you would prefer your response to remain anonymous, please tick here:</w:t>
            </w:r>
          </w:p>
        </w:tc>
        <w:tc>
          <w:tcPr>
            <w:tcW w:w="854" w:type="dxa"/>
            <w:shd w:val="clear" w:color="auto" w:fill="auto"/>
          </w:tcPr>
          <w:p w14:paraId="7AF3766A" w14:textId="77777777" w:rsidR="00B95E76" w:rsidRPr="00B748F8" w:rsidRDefault="002A53A7" w:rsidP="00B23E1E">
            <w:pPr>
              <w:rPr>
                <w:sz w:val="64"/>
                <w:szCs w:val="64"/>
              </w:rPr>
            </w:pPr>
            <w:sdt>
              <w:sdtPr>
                <w:rPr>
                  <w:sz w:val="64"/>
                  <w:szCs w:val="64"/>
                </w:rPr>
                <w:id w:val="-1028252908"/>
                <w14:checkbox>
                  <w14:checked w14:val="0"/>
                  <w14:checkedState w14:val="00FC" w14:font="Wingdings"/>
                  <w14:uncheckedState w14:val="2610" w14:font="MS Gothic"/>
                </w14:checkbox>
              </w:sdtPr>
              <w:sdtEndPr/>
              <w:sdtContent>
                <w:r w:rsidR="00B95E76">
                  <w:rPr>
                    <w:rFonts w:ascii="MS Gothic" w:eastAsia="MS Gothic" w:hAnsi="MS Gothic" w:hint="eastAsia"/>
                    <w:sz w:val="64"/>
                    <w:szCs w:val="64"/>
                  </w:rPr>
                  <w:t>☐</w:t>
                </w:r>
              </w:sdtContent>
            </w:sdt>
          </w:p>
        </w:tc>
      </w:tr>
    </w:tbl>
    <w:p w14:paraId="0BD1A1F9" w14:textId="77777777" w:rsidR="00B95E76" w:rsidRPr="00035E63" w:rsidRDefault="00B95E76" w:rsidP="00B95E76"/>
    <w:p w14:paraId="7F22C181" w14:textId="4914496B" w:rsidR="00B52836" w:rsidRPr="002A6D6F" w:rsidRDefault="00B52836" w:rsidP="009746E4">
      <w:pPr>
        <w:jc w:val="left"/>
      </w:pPr>
    </w:p>
    <w:sectPr w:rsidR="00B52836" w:rsidRPr="002A6D6F" w:rsidSect="00D33D86">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30ED" w16cex:dateUtc="2021-08-24T07:48:00Z"/>
  <w16cex:commentExtensible w16cex:durableId="24CF312A" w16cex:dateUtc="2021-08-24T07:49:00Z"/>
  <w16cex:commentExtensible w16cex:durableId="24D0E3B9" w16cex:dateUtc="2021-08-25T14:43:00Z"/>
  <w16cex:commentExtensible w16cex:durableId="24D0E542" w16cex:dateUtc="2021-08-25T14:50:00Z"/>
  <w16cex:commentExtensible w16cex:durableId="24D0E554" w16cex:dateUtc="2021-08-25T14:50:00Z"/>
  <w16cex:commentExtensible w16cex:durableId="24CF357D" w16cex:dateUtc="2021-08-24T08:08:00Z"/>
  <w16cex:commentExtensible w16cex:durableId="24CF3714" w16cex:dateUtc="2021-08-24T0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1230F" w16cid:durableId="24CDEC36"/>
  <w16cid:commentId w16cid:paraId="2DA750B4" w16cid:durableId="24CF30ED"/>
  <w16cid:commentId w16cid:paraId="23F92163" w16cid:durableId="24D0B923"/>
  <w16cid:commentId w16cid:paraId="6EB37BE3" w16cid:durableId="24CDEC37"/>
  <w16cid:commentId w16cid:paraId="479E63A4" w16cid:durableId="24CF312A"/>
  <w16cid:commentId w16cid:paraId="74791604" w16cid:durableId="24D0B926"/>
  <w16cid:commentId w16cid:paraId="755ED69F" w16cid:durableId="24CDEC38"/>
  <w16cid:commentId w16cid:paraId="0E0D061F" w16cid:durableId="24CDEC39"/>
  <w16cid:commentId w16cid:paraId="216D6037" w16cid:durableId="24D0B92A"/>
  <w16cid:commentId w16cid:paraId="35FBDA5E" w16cid:durableId="24D0E3B9"/>
  <w16cid:commentId w16cid:paraId="2958E86B" w16cid:durableId="24CDEC3B"/>
  <w16cid:commentId w16cid:paraId="39A7AC52" w16cid:durableId="24D0B92C"/>
  <w16cid:commentId w16cid:paraId="092EEE37" w16cid:durableId="24D0B92D"/>
  <w16cid:commentId w16cid:paraId="41D82BB2" w16cid:durableId="24D0B92E"/>
  <w16cid:commentId w16cid:paraId="15DADA3F" w16cid:durableId="24D0B92F"/>
  <w16cid:commentId w16cid:paraId="4F48EACC" w16cid:durableId="24D0E542"/>
  <w16cid:commentId w16cid:paraId="0D0E3113" w16cid:durableId="24D0B930"/>
  <w16cid:commentId w16cid:paraId="6FFFB107" w16cid:durableId="24D0E554"/>
  <w16cid:commentId w16cid:paraId="39F0A11E" w16cid:durableId="24CF357D"/>
  <w16cid:commentId w16cid:paraId="614E1543" w16cid:durableId="24D0E58E"/>
  <w16cid:commentId w16cid:paraId="0B929BD0" w16cid:durableId="24D0E58D"/>
  <w16cid:commentId w16cid:paraId="7F661C08" w16cid:durableId="24D0E58C"/>
  <w16cid:commentId w16cid:paraId="3AA1EC49" w16cid:durableId="24CDEC3C"/>
  <w16cid:commentId w16cid:paraId="77A3D914" w16cid:durableId="24CF3714"/>
  <w16cid:commentId w16cid:paraId="75E2CE2D" w16cid:durableId="24D0B934"/>
  <w16cid:commentId w16cid:paraId="426A927B" w16cid:durableId="24D0B9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CB2FE" w14:textId="77777777" w:rsidR="004D673A" w:rsidRDefault="004D673A" w:rsidP="008E17E2">
      <w:r>
        <w:separator/>
      </w:r>
    </w:p>
  </w:endnote>
  <w:endnote w:type="continuationSeparator" w:id="0">
    <w:p w14:paraId="26A7D773" w14:textId="77777777" w:rsidR="004D673A" w:rsidRDefault="004D673A" w:rsidP="008E17E2">
      <w:r>
        <w:continuationSeparator/>
      </w:r>
    </w:p>
  </w:endnote>
  <w:endnote w:type="continuationNotice" w:id="1">
    <w:p w14:paraId="136BEBDB" w14:textId="77777777" w:rsidR="004D673A" w:rsidRDefault="004D6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745866"/>
      <w:docPartObj>
        <w:docPartGallery w:val="Page Numbers (Bottom of Page)"/>
        <w:docPartUnique/>
      </w:docPartObj>
    </w:sdtPr>
    <w:sdtEndPr>
      <w:rPr>
        <w:noProof/>
      </w:rPr>
    </w:sdtEndPr>
    <w:sdtContent>
      <w:p w14:paraId="1D688AC6" w14:textId="38205741" w:rsidR="008414C9" w:rsidRDefault="00C1768D">
        <w:pPr>
          <w:pStyle w:val="Footer"/>
          <w:jc w:val="right"/>
        </w:pPr>
        <w:r>
          <w:fldChar w:fldCharType="begin"/>
        </w:r>
        <w:r>
          <w:instrText xml:space="preserve"> PAGE   \* MERGEFORMAT </w:instrText>
        </w:r>
        <w:r>
          <w:fldChar w:fldCharType="separate"/>
        </w:r>
        <w:r w:rsidR="002A53A7">
          <w:rPr>
            <w:noProof/>
          </w:rPr>
          <w:t>8</w:t>
        </w:r>
        <w:r>
          <w:fldChar w:fldCharType="end"/>
        </w:r>
      </w:p>
    </w:sdtContent>
  </w:sdt>
  <w:p w14:paraId="6AFF8B1E" w14:textId="77777777" w:rsidR="00C0196F" w:rsidRPr="00836599" w:rsidRDefault="00C0196F" w:rsidP="0083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A40BE" w14:textId="77777777" w:rsidR="004D673A" w:rsidRDefault="004D673A" w:rsidP="008E17E2">
      <w:r>
        <w:separator/>
      </w:r>
    </w:p>
  </w:footnote>
  <w:footnote w:type="continuationSeparator" w:id="0">
    <w:p w14:paraId="551EC41A" w14:textId="77777777" w:rsidR="004D673A" w:rsidRDefault="004D673A" w:rsidP="008E17E2">
      <w:r>
        <w:continuationSeparator/>
      </w:r>
    </w:p>
  </w:footnote>
  <w:footnote w:type="continuationNotice" w:id="1">
    <w:p w14:paraId="3371940E" w14:textId="77777777" w:rsidR="004D673A" w:rsidRDefault="004D673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AE0"/>
    <w:multiLevelType w:val="hybridMultilevel"/>
    <w:tmpl w:val="A1ACE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20555"/>
    <w:multiLevelType w:val="hybridMultilevel"/>
    <w:tmpl w:val="8AE8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26728"/>
    <w:multiLevelType w:val="multilevel"/>
    <w:tmpl w:val="AF4EC1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D37229"/>
    <w:multiLevelType w:val="hybridMultilevel"/>
    <w:tmpl w:val="9A9E321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8B51822"/>
    <w:multiLevelType w:val="hybridMultilevel"/>
    <w:tmpl w:val="E28CA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474953"/>
    <w:multiLevelType w:val="multilevel"/>
    <w:tmpl w:val="BFB4056E"/>
    <w:lvl w:ilvl="0">
      <w:start w:val="1"/>
      <w:numFmt w:val="decimal"/>
      <w:pStyle w:val="Heading1"/>
      <w:lvlText w:val="%1"/>
      <w:lvlJc w:val="left"/>
      <w:pPr>
        <w:ind w:left="1152" w:hanging="432"/>
      </w:pPr>
      <w:rPr>
        <w:i w:val="0"/>
        <w:sz w:val="48"/>
        <w:szCs w:val="48"/>
      </w:rPr>
    </w:lvl>
    <w:lvl w:ilvl="1">
      <w:start w:val="1"/>
      <w:numFmt w:val="decimal"/>
      <w:pStyle w:val="Heading2"/>
      <w:lvlText w:val="%1.%2"/>
      <w:lvlJc w:val="left"/>
      <w:pPr>
        <w:ind w:left="1296" w:hanging="576"/>
      </w:pPr>
    </w:lvl>
    <w:lvl w:ilvl="2">
      <w:start w:val="1"/>
      <w:numFmt w:val="decimal"/>
      <w:pStyle w:val="Heading3"/>
      <w:lvlText w:val="%1.%2.%3"/>
      <w:lvlJc w:val="left"/>
      <w:pPr>
        <w:ind w:left="10512" w:hanging="720"/>
      </w:pPr>
    </w:lvl>
    <w:lvl w:ilvl="3">
      <w:start w:val="1"/>
      <w:numFmt w:val="decimal"/>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6" w15:restartNumberingAfterBreak="0">
    <w:nsid w:val="21E03EB9"/>
    <w:multiLevelType w:val="hybridMultilevel"/>
    <w:tmpl w:val="93F0E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7E46EF"/>
    <w:multiLevelType w:val="hybridMultilevel"/>
    <w:tmpl w:val="378A1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9971E3"/>
    <w:multiLevelType w:val="hybridMultilevel"/>
    <w:tmpl w:val="378A1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6F5105"/>
    <w:multiLevelType w:val="hybridMultilevel"/>
    <w:tmpl w:val="357E7A00"/>
    <w:lvl w:ilvl="0" w:tplc="E6EEE2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C2054"/>
    <w:multiLevelType w:val="hybridMultilevel"/>
    <w:tmpl w:val="C3226EBC"/>
    <w:lvl w:ilvl="0" w:tplc="33E076F8">
      <w:start w:val="1"/>
      <w:numFmt w:val="decimal"/>
      <w:pStyle w:val="BodyText"/>
      <w:lvlText w:val="%1."/>
      <w:lvlJc w:val="left"/>
      <w:pPr>
        <w:ind w:left="720" w:hanging="360"/>
      </w:pPr>
      <w:rPr>
        <w:rFonts w:ascii="Calibri" w:hAnsi="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13435"/>
    <w:multiLevelType w:val="hybridMultilevel"/>
    <w:tmpl w:val="378A1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755BE8"/>
    <w:multiLevelType w:val="hybridMultilevel"/>
    <w:tmpl w:val="AF4EC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496C59"/>
    <w:multiLevelType w:val="hybridMultilevel"/>
    <w:tmpl w:val="E138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B7392"/>
    <w:multiLevelType w:val="hybridMultilevel"/>
    <w:tmpl w:val="378A1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B1061A"/>
    <w:multiLevelType w:val="hybridMultilevel"/>
    <w:tmpl w:val="9D22C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6454F5"/>
    <w:multiLevelType w:val="hybridMultilevel"/>
    <w:tmpl w:val="0D328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81261E"/>
    <w:multiLevelType w:val="hybridMultilevel"/>
    <w:tmpl w:val="DBBC3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A526DB"/>
    <w:multiLevelType w:val="hybridMultilevel"/>
    <w:tmpl w:val="C802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94AC3"/>
    <w:multiLevelType w:val="hybridMultilevel"/>
    <w:tmpl w:val="DBBC3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EF66F7"/>
    <w:multiLevelType w:val="hybridMultilevel"/>
    <w:tmpl w:val="43429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DD72C3"/>
    <w:multiLevelType w:val="hybridMultilevel"/>
    <w:tmpl w:val="71DEF020"/>
    <w:lvl w:ilvl="0" w:tplc="BB08C81C">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abstractNum w:abstractNumId="22" w15:restartNumberingAfterBreak="0">
    <w:nsid w:val="61164E55"/>
    <w:multiLevelType w:val="hybridMultilevel"/>
    <w:tmpl w:val="0D328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AF586F"/>
    <w:multiLevelType w:val="hybridMultilevel"/>
    <w:tmpl w:val="98A4403A"/>
    <w:lvl w:ilvl="0" w:tplc="BB08C81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E54576"/>
    <w:multiLevelType w:val="hybridMultilevel"/>
    <w:tmpl w:val="0A4A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197320"/>
    <w:multiLevelType w:val="hybridMultilevel"/>
    <w:tmpl w:val="378A1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82012A"/>
    <w:multiLevelType w:val="hybridMultilevel"/>
    <w:tmpl w:val="C234D444"/>
    <w:lvl w:ilvl="0" w:tplc="7794F5E2">
      <w:start w:val="1"/>
      <w:numFmt w:val="decimal"/>
      <w:lvlText w:val="%1."/>
      <w:lvlJc w:val="left"/>
      <w:pPr>
        <w:ind w:left="720" w:hanging="360"/>
      </w:pPr>
      <w:rPr>
        <w:b w:val="0"/>
        <w:i w:val="0"/>
        <w:color w:val="auto"/>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E1A0FFF"/>
    <w:multiLevelType w:val="hybridMultilevel"/>
    <w:tmpl w:val="64CEA2C4"/>
    <w:lvl w:ilvl="0" w:tplc="F1F4A040">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num w:numId="1">
    <w:abstractNumId w:val="10"/>
  </w:num>
  <w:num w:numId="2">
    <w:abstractNumId w:val="5"/>
  </w:num>
  <w:num w:numId="3">
    <w:abstractNumId w:val="24"/>
  </w:num>
  <w:num w:numId="4">
    <w:abstractNumId w:val="19"/>
  </w:num>
  <w:num w:numId="5">
    <w:abstractNumId w:val="20"/>
  </w:num>
  <w:num w:numId="6">
    <w:abstractNumId w:val="11"/>
  </w:num>
  <w:num w:numId="7">
    <w:abstractNumId w:val="16"/>
  </w:num>
  <w:num w:numId="8">
    <w:abstractNumId w:val="6"/>
  </w:num>
  <w:num w:numId="9">
    <w:abstractNumId w:val="3"/>
  </w:num>
  <w:num w:numId="10">
    <w:abstractNumId w:val="12"/>
  </w:num>
  <w:num w:numId="11">
    <w:abstractNumId w:val="4"/>
  </w:num>
  <w:num w:numId="12">
    <w:abstractNumId w:val="2"/>
  </w:num>
  <w:num w:numId="13">
    <w:abstractNumId w:val="17"/>
  </w:num>
  <w:num w:numId="14">
    <w:abstractNumId w:val="14"/>
  </w:num>
  <w:num w:numId="15">
    <w:abstractNumId w:val="8"/>
  </w:num>
  <w:num w:numId="16">
    <w:abstractNumId w:val="7"/>
  </w:num>
  <w:num w:numId="17">
    <w:abstractNumId w:val="25"/>
  </w:num>
  <w:num w:numId="18">
    <w:abstractNumId w:val="22"/>
  </w:num>
  <w:num w:numId="19">
    <w:abstractNumId w:val="1"/>
  </w:num>
  <w:num w:numId="20">
    <w:abstractNumId w:val="18"/>
  </w:num>
  <w:num w:numId="21">
    <w:abstractNumId w:val="15"/>
  </w:num>
  <w:num w:numId="22">
    <w:abstractNumId w:val="23"/>
  </w:num>
  <w:num w:numId="23">
    <w:abstractNumId w:val="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FR" w:vendorID="64" w:dllVersion="131078" w:nlCheck="1" w:checkStyle="0"/>
  <w:activeWritingStyle w:appName="MSWord" w:lang="en-GB" w:vendorID="64" w:dllVersion="131078" w:nlCheck="1" w:checkStyle="1"/>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D6"/>
    <w:rsid w:val="000015AA"/>
    <w:rsid w:val="00001E0E"/>
    <w:rsid w:val="0000230A"/>
    <w:rsid w:val="000027BA"/>
    <w:rsid w:val="00002BCC"/>
    <w:rsid w:val="00002BF4"/>
    <w:rsid w:val="00002F8D"/>
    <w:rsid w:val="000033D7"/>
    <w:rsid w:val="0000358C"/>
    <w:rsid w:val="00003A71"/>
    <w:rsid w:val="00003BCD"/>
    <w:rsid w:val="00003D04"/>
    <w:rsid w:val="00003EFA"/>
    <w:rsid w:val="00004053"/>
    <w:rsid w:val="000040AB"/>
    <w:rsid w:val="0000415C"/>
    <w:rsid w:val="00004747"/>
    <w:rsid w:val="00004E3A"/>
    <w:rsid w:val="00004F94"/>
    <w:rsid w:val="000053A3"/>
    <w:rsid w:val="00005A29"/>
    <w:rsid w:val="00005F71"/>
    <w:rsid w:val="000060FD"/>
    <w:rsid w:val="000068F2"/>
    <w:rsid w:val="00006EC5"/>
    <w:rsid w:val="000077B2"/>
    <w:rsid w:val="0001051D"/>
    <w:rsid w:val="00010E8A"/>
    <w:rsid w:val="00011718"/>
    <w:rsid w:val="00011F40"/>
    <w:rsid w:val="00012723"/>
    <w:rsid w:val="000128D1"/>
    <w:rsid w:val="00012C9C"/>
    <w:rsid w:val="00012E7D"/>
    <w:rsid w:val="00013463"/>
    <w:rsid w:val="00013C50"/>
    <w:rsid w:val="0001539D"/>
    <w:rsid w:val="00015400"/>
    <w:rsid w:val="00015A16"/>
    <w:rsid w:val="00016164"/>
    <w:rsid w:val="0001697A"/>
    <w:rsid w:val="000169C2"/>
    <w:rsid w:val="00017B88"/>
    <w:rsid w:val="000207FD"/>
    <w:rsid w:val="00020E4C"/>
    <w:rsid w:val="00021513"/>
    <w:rsid w:val="00021583"/>
    <w:rsid w:val="00021641"/>
    <w:rsid w:val="00021BEA"/>
    <w:rsid w:val="00021DD8"/>
    <w:rsid w:val="0002243D"/>
    <w:rsid w:val="000224CE"/>
    <w:rsid w:val="000227FB"/>
    <w:rsid w:val="0002291B"/>
    <w:rsid w:val="00022BB9"/>
    <w:rsid w:val="000230FA"/>
    <w:rsid w:val="000232A4"/>
    <w:rsid w:val="00023710"/>
    <w:rsid w:val="00023B48"/>
    <w:rsid w:val="000242E5"/>
    <w:rsid w:val="000247BF"/>
    <w:rsid w:val="00024AA4"/>
    <w:rsid w:val="00024B98"/>
    <w:rsid w:val="00024DAE"/>
    <w:rsid w:val="00025016"/>
    <w:rsid w:val="000256AF"/>
    <w:rsid w:val="00025E89"/>
    <w:rsid w:val="0002604F"/>
    <w:rsid w:val="000260AB"/>
    <w:rsid w:val="000265EC"/>
    <w:rsid w:val="00026D6E"/>
    <w:rsid w:val="0002764B"/>
    <w:rsid w:val="000279B5"/>
    <w:rsid w:val="00027D35"/>
    <w:rsid w:val="00030C83"/>
    <w:rsid w:val="00030F74"/>
    <w:rsid w:val="000310AC"/>
    <w:rsid w:val="000319C4"/>
    <w:rsid w:val="000325BE"/>
    <w:rsid w:val="00032688"/>
    <w:rsid w:val="00032802"/>
    <w:rsid w:val="000332C4"/>
    <w:rsid w:val="0003399F"/>
    <w:rsid w:val="00033A2F"/>
    <w:rsid w:val="00033EA4"/>
    <w:rsid w:val="000346C9"/>
    <w:rsid w:val="00034736"/>
    <w:rsid w:val="00034D89"/>
    <w:rsid w:val="00034EF2"/>
    <w:rsid w:val="00035756"/>
    <w:rsid w:val="0003609B"/>
    <w:rsid w:val="000360A2"/>
    <w:rsid w:val="000361AF"/>
    <w:rsid w:val="00036406"/>
    <w:rsid w:val="000365C7"/>
    <w:rsid w:val="00036DE9"/>
    <w:rsid w:val="00036F74"/>
    <w:rsid w:val="00037520"/>
    <w:rsid w:val="00037570"/>
    <w:rsid w:val="00037BF0"/>
    <w:rsid w:val="00037DAF"/>
    <w:rsid w:val="00037E00"/>
    <w:rsid w:val="0004011B"/>
    <w:rsid w:val="00040579"/>
    <w:rsid w:val="00040C9A"/>
    <w:rsid w:val="00041F99"/>
    <w:rsid w:val="0004233F"/>
    <w:rsid w:val="0004236A"/>
    <w:rsid w:val="00042A41"/>
    <w:rsid w:val="000431DE"/>
    <w:rsid w:val="00043518"/>
    <w:rsid w:val="00043905"/>
    <w:rsid w:val="00043D35"/>
    <w:rsid w:val="00043EC9"/>
    <w:rsid w:val="0004475C"/>
    <w:rsid w:val="00044C29"/>
    <w:rsid w:val="0004501B"/>
    <w:rsid w:val="00045245"/>
    <w:rsid w:val="0004571E"/>
    <w:rsid w:val="0004593F"/>
    <w:rsid w:val="0004597B"/>
    <w:rsid w:val="00045A06"/>
    <w:rsid w:val="00045E15"/>
    <w:rsid w:val="00046118"/>
    <w:rsid w:val="000461F1"/>
    <w:rsid w:val="0004671F"/>
    <w:rsid w:val="000469C7"/>
    <w:rsid w:val="00046FB6"/>
    <w:rsid w:val="00047A86"/>
    <w:rsid w:val="00047B13"/>
    <w:rsid w:val="00047F00"/>
    <w:rsid w:val="0005008D"/>
    <w:rsid w:val="000501E7"/>
    <w:rsid w:val="0005024B"/>
    <w:rsid w:val="00050263"/>
    <w:rsid w:val="00050380"/>
    <w:rsid w:val="000505FF"/>
    <w:rsid w:val="00051441"/>
    <w:rsid w:val="00051870"/>
    <w:rsid w:val="00051B60"/>
    <w:rsid w:val="00051FDA"/>
    <w:rsid w:val="000522AB"/>
    <w:rsid w:val="00052558"/>
    <w:rsid w:val="0005408C"/>
    <w:rsid w:val="00054304"/>
    <w:rsid w:val="00054559"/>
    <w:rsid w:val="000546CC"/>
    <w:rsid w:val="00054CD4"/>
    <w:rsid w:val="00055B99"/>
    <w:rsid w:val="00055FF8"/>
    <w:rsid w:val="000560A7"/>
    <w:rsid w:val="00056482"/>
    <w:rsid w:val="00056BA3"/>
    <w:rsid w:val="00056D5C"/>
    <w:rsid w:val="00056FC2"/>
    <w:rsid w:val="00057105"/>
    <w:rsid w:val="000574AB"/>
    <w:rsid w:val="000576A1"/>
    <w:rsid w:val="000577E3"/>
    <w:rsid w:val="00057C0B"/>
    <w:rsid w:val="00057CCC"/>
    <w:rsid w:val="000604E9"/>
    <w:rsid w:val="00060700"/>
    <w:rsid w:val="0006091D"/>
    <w:rsid w:val="00060FA9"/>
    <w:rsid w:val="0006145B"/>
    <w:rsid w:val="00061838"/>
    <w:rsid w:val="00061F10"/>
    <w:rsid w:val="0006207D"/>
    <w:rsid w:val="00062E18"/>
    <w:rsid w:val="000632A7"/>
    <w:rsid w:val="00063F69"/>
    <w:rsid w:val="0006447B"/>
    <w:rsid w:val="000645CB"/>
    <w:rsid w:val="00064FAA"/>
    <w:rsid w:val="00065D1A"/>
    <w:rsid w:val="00065D2F"/>
    <w:rsid w:val="00065EFF"/>
    <w:rsid w:val="0006659F"/>
    <w:rsid w:val="00066668"/>
    <w:rsid w:val="00066B32"/>
    <w:rsid w:val="00066EF7"/>
    <w:rsid w:val="00066F08"/>
    <w:rsid w:val="00066F72"/>
    <w:rsid w:val="00067532"/>
    <w:rsid w:val="00067801"/>
    <w:rsid w:val="0007038E"/>
    <w:rsid w:val="00070761"/>
    <w:rsid w:val="0007077F"/>
    <w:rsid w:val="000707FD"/>
    <w:rsid w:val="000708F2"/>
    <w:rsid w:val="00070F12"/>
    <w:rsid w:val="00070F5F"/>
    <w:rsid w:val="00071045"/>
    <w:rsid w:val="00071302"/>
    <w:rsid w:val="000717CD"/>
    <w:rsid w:val="00072089"/>
    <w:rsid w:val="00072CC8"/>
    <w:rsid w:val="00073470"/>
    <w:rsid w:val="000735D0"/>
    <w:rsid w:val="000736DE"/>
    <w:rsid w:val="0007383F"/>
    <w:rsid w:val="000738E8"/>
    <w:rsid w:val="00074235"/>
    <w:rsid w:val="000744D9"/>
    <w:rsid w:val="0007474F"/>
    <w:rsid w:val="0007495C"/>
    <w:rsid w:val="00074969"/>
    <w:rsid w:val="00074A4A"/>
    <w:rsid w:val="00074CFE"/>
    <w:rsid w:val="00074E45"/>
    <w:rsid w:val="000750CB"/>
    <w:rsid w:val="0007510C"/>
    <w:rsid w:val="0007512C"/>
    <w:rsid w:val="00075549"/>
    <w:rsid w:val="00075726"/>
    <w:rsid w:val="00075860"/>
    <w:rsid w:val="0007616F"/>
    <w:rsid w:val="000762AB"/>
    <w:rsid w:val="000763CD"/>
    <w:rsid w:val="0007658A"/>
    <w:rsid w:val="00076986"/>
    <w:rsid w:val="00076A5F"/>
    <w:rsid w:val="00076AD1"/>
    <w:rsid w:val="00076BDA"/>
    <w:rsid w:val="00077218"/>
    <w:rsid w:val="000778FB"/>
    <w:rsid w:val="00077C14"/>
    <w:rsid w:val="00077FDD"/>
    <w:rsid w:val="00080087"/>
    <w:rsid w:val="0008019C"/>
    <w:rsid w:val="00080253"/>
    <w:rsid w:val="00080930"/>
    <w:rsid w:val="000811C1"/>
    <w:rsid w:val="0008234F"/>
    <w:rsid w:val="000827FE"/>
    <w:rsid w:val="00082CB4"/>
    <w:rsid w:val="0008351D"/>
    <w:rsid w:val="000838F1"/>
    <w:rsid w:val="00083911"/>
    <w:rsid w:val="00083E11"/>
    <w:rsid w:val="00084349"/>
    <w:rsid w:val="00084500"/>
    <w:rsid w:val="00084BF3"/>
    <w:rsid w:val="00084DD6"/>
    <w:rsid w:val="000853A2"/>
    <w:rsid w:val="000854CF"/>
    <w:rsid w:val="00085780"/>
    <w:rsid w:val="00085E11"/>
    <w:rsid w:val="000860FA"/>
    <w:rsid w:val="00086232"/>
    <w:rsid w:val="0008637C"/>
    <w:rsid w:val="00086B7E"/>
    <w:rsid w:val="00086C57"/>
    <w:rsid w:val="00087A4B"/>
    <w:rsid w:val="00087DBF"/>
    <w:rsid w:val="000903A1"/>
    <w:rsid w:val="00090F02"/>
    <w:rsid w:val="000915EC"/>
    <w:rsid w:val="000925F8"/>
    <w:rsid w:val="0009310B"/>
    <w:rsid w:val="0009337E"/>
    <w:rsid w:val="000935C2"/>
    <w:rsid w:val="000935C3"/>
    <w:rsid w:val="0009431A"/>
    <w:rsid w:val="00094666"/>
    <w:rsid w:val="000946DA"/>
    <w:rsid w:val="00094872"/>
    <w:rsid w:val="00094E02"/>
    <w:rsid w:val="000952C5"/>
    <w:rsid w:val="00095528"/>
    <w:rsid w:val="000955EF"/>
    <w:rsid w:val="000956A4"/>
    <w:rsid w:val="00095BF8"/>
    <w:rsid w:val="00095E40"/>
    <w:rsid w:val="00096727"/>
    <w:rsid w:val="00096D2D"/>
    <w:rsid w:val="00097863"/>
    <w:rsid w:val="00097BC1"/>
    <w:rsid w:val="000A04C0"/>
    <w:rsid w:val="000A0710"/>
    <w:rsid w:val="000A0BF2"/>
    <w:rsid w:val="000A0F16"/>
    <w:rsid w:val="000A0F51"/>
    <w:rsid w:val="000A1083"/>
    <w:rsid w:val="000A1D14"/>
    <w:rsid w:val="000A2B45"/>
    <w:rsid w:val="000A2E3E"/>
    <w:rsid w:val="000A2EA3"/>
    <w:rsid w:val="000A326A"/>
    <w:rsid w:val="000A3ABD"/>
    <w:rsid w:val="000A4430"/>
    <w:rsid w:val="000A4568"/>
    <w:rsid w:val="000A45E9"/>
    <w:rsid w:val="000A480B"/>
    <w:rsid w:val="000A4BCD"/>
    <w:rsid w:val="000A4E84"/>
    <w:rsid w:val="000A592B"/>
    <w:rsid w:val="000A5BE9"/>
    <w:rsid w:val="000A5FD3"/>
    <w:rsid w:val="000A6AE7"/>
    <w:rsid w:val="000A6B1F"/>
    <w:rsid w:val="000A6EB3"/>
    <w:rsid w:val="000A70AF"/>
    <w:rsid w:val="000A71B0"/>
    <w:rsid w:val="000A753B"/>
    <w:rsid w:val="000A7D38"/>
    <w:rsid w:val="000B0493"/>
    <w:rsid w:val="000B0CEE"/>
    <w:rsid w:val="000B13DA"/>
    <w:rsid w:val="000B1D31"/>
    <w:rsid w:val="000B1EA0"/>
    <w:rsid w:val="000B3260"/>
    <w:rsid w:val="000B3913"/>
    <w:rsid w:val="000B39CB"/>
    <w:rsid w:val="000B3D14"/>
    <w:rsid w:val="000B3E0D"/>
    <w:rsid w:val="000B3EFC"/>
    <w:rsid w:val="000B4B9B"/>
    <w:rsid w:val="000B51C3"/>
    <w:rsid w:val="000B5D0C"/>
    <w:rsid w:val="000B6240"/>
    <w:rsid w:val="000B77F5"/>
    <w:rsid w:val="000B7E1B"/>
    <w:rsid w:val="000C0198"/>
    <w:rsid w:val="000C058E"/>
    <w:rsid w:val="000C12DC"/>
    <w:rsid w:val="000C19E4"/>
    <w:rsid w:val="000C1BC1"/>
    <w:rsid w:val="000C1E49"/>
    <w:rsid w:val="000C2A4E"/>
    <w:rsid w:val="000C2FA2"/>
    <w:rsid w:val="000C334F"/>
    <w:rsid w:val="000C4136"/>
    <w:rsid w:val="000C4C72"/>
    <w:rsid w:val="000C4D8F"/>
    <w:rsid w:val="000C4E2E"/>
    <w:rsid w:val="000C500E"/>
    <w:rsid w:val="000C55A4"/>
    <w:rsid w:val="000C5A1D"/>
    <w:rsid w:val="000C5B65"/>
    <w:rsid w:val="000C69EC"/>
    <w:rsid w:val="000C6DFF"/>
    <w:rsid w:val="000C7844"/>
    <w:rsid w:val="000C789B"/>
    <w:rsid w:val="000C7AE9"/>
    <w:rsid w:val="000D1D43"/>
    <w:rsid w:val="000D1FFF"/>
    <w:rsid w:val="000D2A9F"/>
    <w:rsid w:val="000D2BBF"/>
    <w:rsid w:val="000D2CE4"/>
    <w:rsid w:val="000D33BA"/>
    <w:rsid w:val="000D363F"/>
    <w:rsid w:val="000D3915"/>
    <w:rsid w:val="000D3AA7"/>
    <w:rsid w:val="000D3CCD"/>
    <w:rsid w:val="000D408E"/>
    <w:rsid w:val="000D452F"/>
    <w:rsid w:val="000D458F"/>
    <w:rsid w:val="000D49C1"/>
    <w:rsid w:val="000D4B67"/>
    <w:rsid w:val="000D59C0"/>
    <w:rsid w:val="000D6005"/>
    <w:rsid w:val="000D64C0"/>
    <w:rsid w:val="000D65AA"/>
    <w:rsid w:val="000D73C3"/>
    <w:rsid w:val="000E0350"/>
    <w:rsid w:val="000E0963"/>
    <w:rsid w:val="000E09A2"/>
    <w:rsid w:val="000E1D89"/>
    <w:rsid w:val="000E1F83"/>
    <w:rsid w:val="000E25FA"/>
    <w:rsid w:val="000E28CD"/>
    <w:rsid w:val="000E2974"/>
    <w:rsid w:val="000E2AC2"/>
    <w:rsid w:val="000E2F22"/>
    <w:rsid w:val="000E391B"/>
    <w:rsid w:val="000E41E2"/>
    <w:rsid w:val="000E4EA8"/>
    <w:rsid w:val="000E4FA0"/>
    <w:rsid w:val="000E555E"/>
    <w:rsid w:val="000E5CDA"/>
    <w:rsid w:val="000E6401"/>
    <w:rsid w:val="000E6A31"/>
    <w:rsid w:val="000E7286"/>
    <w:rsid w:val="000E753A"/>
    <w:rsid w:val="000E7C4B"/>
    <w:rsid w:val="000E7CF0"/>
    <w:rsid w:val="000F0CDD"/>
    <w:rsid w:val="000F0FE5"/>
    <w:rsid w:val="000F17EC"/>
    <w:rsid w:val="000F23AA"/>
    <w:rsid w:val="000F2AF9"/>
    <w:rsid w:val="000F2C9B"/>
    <w:rsid w:val="000F304B"/>
    <w:rsid w:val="000F3846"/>
    <w:rsid w:val="000F438A"/>
    <w:rsid w:val="000F4F31"/>
    <w:rsid w:val="000F4F83"/>
    <w:rsid w:val="000F59DB"/>
    <w:rsid w:val="000F5A92"/>
    <w:rsid w:val="000F5EA0"/>
    <w:rsid w:val="000F66C2"/>
    <w:rsid w:val="000F6DF0"/>
    <w:rsid w:val="001002E5"/>
    <w:rsid w:val="001014E5"/>
    <w:rsid w:val="00101906"/>
    <w:rsid w:val="00101E47"/>
    <w:rsid w:val="00103588"/>
    <w:rsid w:val="00103A69"/>
    <w:rsid w:val="001045A1"/>
    <w:rsid w:val="00104794"/>
    <w:rsid w:val="00104C6A"/>
    <w:rsid w:val="00104E45"/>
    <w:rsid w:val="00104FCF"/>
    <w:rsid w:val="00105123"/>
    <w:rsid w:val="0010520D"/>
    <w:rsid w:val="0010538D"/>
    <w:rsid w:val="00105735"/>
    <w:rsid w:val="00105CBF"/>
    <w:rsid w:val="00105E5C"/>
    <w:rsid w:val="0010616A"/>
    <w:rsid w:val="00106334"/>
    <w:rsid w:val="00106692"/>
    <w:rsid w:val="00106A91"/>
    <w:rsid w:val="001076E4"/>
    <w:rsid w:val="00107B36"/>
    <w:rsid w:val="00107B42"/>
    <w:rsid w:val="00107E8E"/>
    <w:rsid w:val="0011009D"/>
    <w:rsid w:val="00110124"/>
    <w:rsid w:val="00111FDF"/>
    <w:rsid w:val="0011299D"/>
    <w:rsid w:val="00112E54"/>
    <w:rsid w:val="001130FA"/>
    <w:rsid w:val="00113966"/>
    <w:rsid w:val="00113D70"/>
    <w:rsid w:val="001147DE"/>
    <w:rsid w:val="00114AAA"/>
    <w:rsid w:val="00115A17"/>
    <w:rsid w:val="00115FA3"/>
    <w:rsid w:val="00116186"/>
    <w:rsid w:val="001165BA"/>
    <w:rsid w:val="00116C9E"/>
    <w:rsid w:val="00117982"/>
    <w:rsid w:val="00117D3A"/>
    <w:rsid w:val="00117FE4"/>
    <w:rsid w:val="001215BE"/>
    <w:rsid w:val="00121A68"/>
    <w:rsid w:val="00121AA2"/>
    <w:rsid w:val="0012255E"/>
    <w:rsid w:val="0012371D"/>
    <w:rsid w:val="00123AD6"/>
    <w:rsid w:val="001246B9"/>
    <w:rsid w:val="00125009"/>
    <w:rsid w:val="00125179"/>
    <w:rsid w:val="00125374"/>
    <w:rsid w:val="001253D0"/>
    <w:rsid w:val="0012586C"/>
    <w:rsid w:val="0012604B"/>
    <w:rsid w:val="001269D7"/>
    <w:rsid w:val="00126E18"/>
    <w:rsid w:val="0012711C"/>
    <w:rsid w:val="00127473"/>
    <w:rsid w:val="001276AE"/>
    <w:rsid w:val="00127946"/>
    <w:rsid w:val="00130271"/>
    <w:rsid w:val="001302F1"/>
    <w:rsid w:val="0013092A"/>
    <w:rsid w:val="00130C56"/>
    <w:rsid w:val="00131887"/>
    <w:rsid w:val="00131980"/>
    <w:rsid w:val="00131F1C"/>
    <w:rsid w:val="00132A97"/>
    <w:rsid w:val="001351F1"/>
    <w:rsid w:val="001355E4"/>
    <w:rsid w:val="00135697"/>
    <w:rsid w:val="00136067"/>
    <w:rsid w:val="001361CA"/>
    <w:rsid w:val="00136414"/>
    <w:rsid w:val="00136C1E"/>
    <w:rsid w:val="0013785A"/>
    <w:rsid w:val="00137D03"/>
    <w:rsid w:val="001418BA"/>
    <w:rsid w:val="00141AF4"/>
    <w:rsid w:val="00141BA7"/>
    <w:rsid w:val="00141C04"/>
    <w:rsid w:val="00141CD1"/>
    <w:rsid w:val="00141EA6"/>
    <w:rsid w:val="001425D7"/>
    <w:rsid w:val="00143253"/>
    <w:rsid w:val="00143903"/>
    <w:rsid w:val="001439CF"/>
    <w:rsid w:val="00143CD8"/>
    <w:rsid w:val="0014437A"/>
    <w:rsid w:val="00144812"/>
    <w:rsid w:val="00144841"/>
    <w:rsid w:val="00144E36"/>
    <w:rsid w:val="00144EB6"/>
    <w:rsid w:val="001452DB"/>
    <w:rsid w:val="00146814"/>
    <w:rsid w:val="00146D2A"/>
    <w:rsid w:val="00146E8F"/>
    <w:rsid w:val="001475E7"/>
    <w:rsid w:val="00147B8F"/>
    <w:rsid w:val="0015005A"/>
    <w:rsid w:val="0015103B"/>
    <w:rsid w:val="0015146E"/>
    <w:rsid w:val="0015162F"/>
    <w:rsid w:val="0015183A"/>
    <w:rsid w:val="00151DBB"/>
    <w:rsid w:val="00151F9F"/>
    <w:rsid w:val="001526CD"/>
    <w:rsid w:val="00152F79"/>
    <w:rsid w:val="00153069"/>
    <w:rsid w:val="001530DF"/>
    <w:rsid w:val="0015335E"/>
    <w:rsid w:val="001534A7"/>
    <w:rsid w:val="00153F7B"/>
    <w:rsid w:val="001540AB"/>
    <w:rsid w:val="00154A70"/>
    <w:rsid w:val="0015554C"/>
    <w:rsid w:val="0015584B"/>
    <w:rsid w:val="00156A71"/>
    <w:rsid w:val="00156D0C"/>
    <w:rsid w:val="00157422"/>
    <w:rsid w:val="001578FC"/>
    <w:rsid w:val="00157DFE"/>
    <w:rsid w:val="0016192F"/>
    <w:rsid w:val="00161A62"/>
    <w:rsid w:val="00161CB4"/>
    <w:rsid w:val="00161F3C"/>
    <w:rsid w:val="001627DA"/>
    <w:rsid w:val="00162BF6"/>
    <w:rsid w:val="00162C1E"/>
    <w:rsid w:val="00163364"/>
    <w:rsid w:val="001633BC"/>
    <w:rsid w:val="0016340F"/>
    <w:rsid w:val="00163A8D"/>
    <w:rsid w:val="00163FB7"/>
    <w:rsid w:val="0016489E"/>
    <w:rsid w:val="00164988"/>
    <w:rsid w:val="00164A29"/>
    <w:rsid w:val="001650D4"/>
    <w:rsid w:val="00165135"/>
    <w:rsid w:val="00165627"/>
    <w:rsid w:val="0016613A"/>
    <w:rsid w:val="001664FB"/>
    <w:rsid w:val="00166BD2"/>
    <w:rsid w:val="00166C76"/>
    <w:rsid w:val="00166EC9"/>
    <w:rsid w:val="001678CA"/>
    <w:rsid w:val="0016798E"/>
    <w:rsid w:val="00167A01"/>
    <w:rsid w:val="00167F23"/>
    <w:rsid w:val="001707BF"/>
    <w:rsid w:val="00171307"/>
    <w:rsid w:val="001716DE"/>
    <w:rsid w:val="00171DDE"/>
    <w:rsid w:val="001720F4"/>
    <w:rsid w:val="00172402"/>
    <w:rsid w:val="001726BA"/>
    <w:rsid w:val="00172C69"/>
    <w:rsid w:val="00172CEB"/>
    <w:rsid w:val="00173637"/>
    <w:rsid w:val="00173658"/>
    <w:rsid w:val="001739BA"/>
    <w:rsid w:val="00174445"/>
    <w:rsid w:val="0017477B"/>
    <w:rsid w:val="00174E0A"/>
    <w:rsid w:val="0017542B"/>
    <w:rsid w:val="00176025"/>
    <w:rsid w:val="001760BA"/>
    <w:rsid w:val="00176980"/>
    <w:rsid w:val="00176ECC"/>
    <w:rsid w:val="001802E7"/>
    <w:rsid w:val="001805AC"/>
    <w:rsid w:val="001805C8"/>
    <w:rsid w:val="001809C4"/>
    <w:rsid w:val="00181543"/>
    <w:rsid w:val="00181712"/>
    <w:rsid w:val="00181C83"/>
    <w:rsid w:val="00183103"/>
    <w:rsid w:val="00183621"/>
    <w:rsid w:val="001838E1"/>
    <w:rsid w:val="0018395F"/>
    <w:rsid w:val="001839C3"/>
    <w:rsid w:val="00184BCB"/>
    <w:rsid w:val="00186137"/>
    <w:rsid w:val="00186564"/>
    <w:rsid w:val="0018688A"/>
    <w:rsid w:val="00186A20"/>
    <w:rsid w:val="00186ACB"/>
    <w:rsid w:val="00187690"/>
    <w:rsid w:val="00187FE2"/>
    <w:rsid w:val="00190981"/>
    <w:rsid w:val="00191399"/>
    <w:rsid w:val="001913C6"/>
    <w:rsid w:val="00191455"/>
    <w:rsid w:val="00193ACE"/>
    <w:rsid w:val="00193F8A"/>
    <w:rsid w:val="001945CE"/>
    <w:rsid w:val="00194CFE"/>
    <w:rsid w:val="00195578"/>
    <w:rsid w:val="0019558B"/>
    <w:rsid w:val="001955B4"/>
    <w:rsid w:val="00195911"/>
    <w:rsid w:val="00196441"/>
    <w:rsid w:val="00196A9D"/>
    <w:rsid w:val="00196BA1"/>
    <w:rsid w:val="001973EA"/>
    <w:rsid w:val="00197D6B"/>
    <w:rsid w:val="001A01EC"/>
    <w:rsid w:val="001A0403"/>
    <w:rsid w:val="001A09B2"/>
    <w:rsid w:val="001A0C2E"/>
    <w:rsid w:val="001A0E9F"/>
    <w:rsid w:val="001A212D"/>
    <w:rsid w:val="001A217C"/>
    <w:rsid w:val="001A2469"/>
    <w:rsid w:val="001A2598"/>
    <w:rsid w:val="001A27D6"/>
    <w:rsid w:val="001A2A55"/>
    <w:rsid w:val="001A2C5B"/>
    <w:rsid w:val="001A2EAF"/>
    <w:rsid w:val="001A2EE4"/>
    <w:rsid w:val="001A30A6"/>
    <w:rsid w:val="001A3875"/>
    <w:rsid w:val="001A3A47"/>
    <w:rsid w:val="001A4265"/>
    <w:rsid w:val="001A43E8"/>
    <w:rsid w:val="001A46DB"/>
    <w:rsid w:val="001A472F"/>
    <w:rsid w:val="001A48A8"/>
    <w:rsid w:val="001A4B4D"/>
    <w:rsid w:val="001A4CE8"/>
    <w:rsid w:val="001A54DC"/>
    <w:rsid w:val="001A5EC6"/>
    <w:rsid w:val="001A637C"/>
    <w:rsid w:val="001A660A"/>
    <w:rsid w:val="001A6815"/>
    <w:rsid w:val="001A6BE8"/>
    <w:rsid w:val="001A748D"/>
    <w:rsid w:val="001A7532"/>
    <w:rsid w:val="001A75BC"/>
    <w:rsid w:val="001A7C12"/>
    <w:rsid w:val="001A7DB3"/>
    <w:rsid w:val="001A7DD5"/>
    <w:rsid w:val="001B0559"/>
    <w:rsid w:val="001B061D"/>
    <w:rsid w:val="001B0780"/>
    <w:rsid w:val="001B0C37"/>
    <w:rsid w:val="001B0D87"/>
    <w:rsid w:val="001B1246"/>
    <w:rsid w:val="001B1899"/>
    <w:rsid w:val="001B1B03"/>
    <w:rsid w:val="001B1F84"/>
    <w:rsid w:val="001B2083"/>
    <w:rsid w:val="001B2157"/>
    <w:rsid w:val="001B221A"/>
    <w:rsid w:val="001B22DE"/>
    <w:rsid w:val="001B237A"/>
    <w:rsid w:val="001B2A59"/>
    <w:rsid w:val="001B2EA4"/>
    <w:rsid w:val="001B3077"/>
    <w:rsid w:val="001B30CD"/>
    <w:rsid w:val="001B31FA"/>
    <w:rsid w:val="001B3A73"/>
    <w:rsid w:val="001B4463"/>
    <w:rsid w:val="001B4983"/>
    <w:rsid w:val="001B4E51"/>
    <w:rsid w:val="001B4F77"/>
    <w:rsid w:val="001B4FCA"/>
    <w:rsid w:val="001B5220"/>
    <w:rsid w:val="001B52FA"/>
    <w:rsid w:val="001B571C"/>
    <w:rsid w:val="001B5769"/>
    <w:rsid w:val="001B5C6A"/>
    <w:rsid w:val="001B63D5"/>
    <w:rsid w:val="001B6D35"/>
    <w:rsid w:val="001B71EF"/>
    <w:rsid w:val="001B7296"/>
    <w:rsid w:val="001B775C"/>
    <w:rsid w:val="001B78A9"/>
    <w:rsid w:val="001C0402"/>
    <w:rsid w:val="001C0BAA"/>
    <w:rsid w:val="001C0CDE"/>
    <w:rsid w:val="001C0D83"/>
    <w:rsid w:val="001C1873"/>
    <w:rsid w:val="001C1DFA"/>
    <w:rsid w:val="001C1F36"/>
    <w:rsid w:val="001C1F7C"/>
    <w:rsid w:val="001C258E"/>
    <w:rsid w:val="001C27A0"/>
    <w:rsid w:val="001C2A62"/>
    <w:rsid w:val="001C36C0"/>
    <w:rsid w:val="001C4470"/>
    <w:rsid w:val="001C4A7E"/>
    <w:rsid w:val="001C4B2A"/>
    <w:rsid w:val="001C4D89"/>
    <w:rsid w:val="001C54C9"/>
    <w:rsid w:val="001C559A"/>
    <w:rsid w:val="001C6419"/>
    <w:rsid w:val="001C6455"/>
    <w:rsid w:val="001C6468"/>
    <w:rsid w:val="001C65FC"/>
    <w:rsid w:val="001C6641"/>
    <w:rsid w:val="001C6CA2"/>
    <w:rsid w:val="001C71E2"/>
    <w:rsid w:val="001C7555"/>
    <w:rsid w:val="001C75BC"/>
    <w:rsid w:val="001C79CF"/>
    <w:rsid w:val="001C7A58"/>
    <w:rsid w:val="001C7EB0"/>
    <w:rsid w:val="001D0743"/>
    <w:rsid w:val="001D1FB8"/>
    <w:rsid w:val="001D206F"/>
    <w:rsid w:val="001D23E1"/>
    <w:rsid w:val="001D2B32"/>
    <w:rsid w:val="001D2BD0"/>
    <w:rsid w:val="001D2BE9"/>
    <w:rsid w:val="001D2E77"/>
    <w:rsid w:val="001D3091"/>
    <w:rsid w:val="001D43A1"/>
    <w:rsid w:val="001D54EA"/>
    <w:rsid w:val="001D5678"/>
    <w:rsid w:val="001D59CF"/>
    <w:rsid w:val="001D5F03"/>
    <w:rsid w:val="001D5F5A"/>
    <w:rsid w:val="001D60BA"/>
    <w:rsid w:val="001D65E0"/>
    <w:rsid w:val="001D6CD0"/>
    <w:rsid w:val="001D6F35"/>
    <w:rsid w:val="001D7469"/>
    <w:rsid w:val="001D77FB"/>
    <w:rsid w:val="001E022A"/>
    <w:rsid w:val="001E0DA7"/>
    <w:rsid w:val="001E0E25"/>
    <w:rsid w:val="001E1048"/>
    <w:rsid w:val="001E15E5"/>
    <w:rsid w:val="001E17A6"/>
    <w:rsid w:val="001E1965"/>
    <w:rsid w:val="001E1B82"/>
    <w:rsid w:val="001E1DB3"/>
    <w:rsid w:val="001E1F01"/>
    <w:rsid w:val="001E2E76"/>
    <w:rsid w:val="001E3671"/>
    <w:rsid w:val="001E37E2"/>
    <w:rsid w:val="001E3AF6"/>
    <w:rsid w:val="001E3FEB"/>
    <w:rsid w:val="001E4C37"/>
    <w:rsid w:val="001E4FF9"/>
    <w:rsid w:val="001E5132"/>
    <w:rsid w:val="001E55B7"/>
    <w:rsid w:val="001E57F1"/>
    <w:rsid w:val="001E57FE"/>
    <w:rsid w:val="001E5D7B"/>
    <w:rsid w:val="001E5E01"/>
    <w:rsid w:val="001E6815"/>
    <w:rsid w:val="001E6C55"/>
    <w:rsid w:val="001E6E53"/>
    <w:rsid w:val="001F0DEC"/>
    <w:rsid w:val="001F0DF4"/>
    <w:rsid w:val="001F0EFB"/>
    <w:rsid w:val="001F1093"/>
    <w:rsid w:val="001F166F"/>
    <w:rsid w:val="001F1B78"/>
    <w:rsid w:val="001F1D90"/>
    <w:rsid w:val="001F2EDA"/>
    <w:rsid w:val="001F37BE"/>
    <w:rsid w:val="001F394D"/>
    <w:rsid w:val="001F3D83"/>
    <w:rsid w:val="001F408F"/>
    <w:rsid w:val="001F436D"/>
    <w:rsid w:val="001F5371"/>
    <w:rsid w:val="001F5BC3"/>
    <w:rsid w:val="001F6181"/>
    <w:rsid w:val="001F6598"/>
    <w:rsid w:val="001F667B"/>
    <w:rsid w:val="001F68CB"/>
    <w:rsid w:val="001F7DE0"/>
    <w:rsid w:val="002007A5"/>
    <w:rsid w:val="0020096E"/>
    <w:rsid w:val="0020128F"/>
    <w:rsid w:val="0020190F"/>
    <w:rsid w:val="00201B39"/>
    <w:rsid w:val="002036D1"/>
    <w:rsid w:val="002037BF"/>
    <w:rsid w:val="00203DEB"/>
    <w:rsid w:val="00204787"/>
    <w:rsid w:val="0020479C"/>
    <w:rsid w:val="002048CD"/>
    <w:rsid w:val="0020505F"/>
    <w:rsid w:val="002050E9"/>
    <w:rsid w:val="00205616"/>
    <w:rsid w:val="0020585D"/>
    <w:rsid w:val="00205DF4"/>
    <w:rsid w:val="00206278"/>
    <w:rsid w:val="00206A06"/>
    <w:rsid w:val="00210135"/>
    <w:rsid w:val="002107C5"/>
    <w:rsid w:val="00211E98"/>
    <w:rsid w:val="00212F26"/>
    <w:rsid w:val="00212F27"/>
    <w:rsid w:val="00213425"/>
    <w:rsid w:val="0021472D"/>
    <w:rsid w:val="0021493C"/>
    <w:rsid w:val="00214C7F"/>
    <w:rsid w:val="00215C0F"/>
    <w:rsid w:val="00215DEC"/>
    <w:rsid w:val="00216A1E"/>
    <w:rsid w:val="00216B69"/>
    <w:rsid w:val="00216D66"/>
    <w:rsid w:val="00216E6E"/>
    <w:rsid w:val="002170ED"/>
    <w:rsid w:val="00217802"/>
    <w:rsid w:val="00217F8A"/>
    <w:rsid w:val="00220F6C"/>
    <w:rsid w:val="002213B4"/>
    <w:rsid w:val="002213C0"/>
    <w:rsid w:val="00221A07"/>
    <w:rsid w:val="00221FBE"/>
    <w:rsid w:val="002221BC"/>
    <w:rsid w:val="00222382"/>
    <w:rsid w:val="002224D4"/>
    <w:rsid w:val="00222FB2"/>
    <w:rsid w:val="0022375A"/>
    <w:rsid w:val="00223ABA"/>
    <w:rsid w:val="00223FC6"/>
    <w:rsid w:val="00224973"/>
    <w:rsid w:val="00224B39"/>
    <w:rsid w:val="0022547C"/>
    <w:rsid w:val="002254EE"/>
    <w:rsid w:val="0022570A"/>
    <w:rsid w:val="00226149"/>
    <w:rsid w:val="002261F4"/>
    <w:rsid w:val="00226370"/>
    <w:rsid w:val="002266EA"/>
    <w:rsid w:val="00226CBB"/>
    <w:rsid w:val="00226D8B"/>
    <w:rsid w:val="00230066"/>
    <w:rsid w:val="002308F3"/>
    <w:rsid w:val="00231160"/>
    <w:rsid w:val="00231447"/>
    <w:rsid w:val="00231CE7"/>
    <w:rsid w:val="002324B6"/>
    <w:rsid w:val="002327E9"/>
    <w:rsid w:val="00232D69"/>
    <w:rsid w:val="002333AF"/>
    <w:rsid w:val="00233C23"/>
    <w:rsid w:val="00233D51"/>
    <w:rsid w:val="00234204"/>
    <w:rsid w:val="00234914"/>
    <w:rsid w:val="00234A74"/>
    <w:rsid w:val="00234B33"/>
    <w:rsid w:val="00234DFA"/>
    <w:rsid w:val="0023514E"/>
    <w:rsid w:val="002351CB"/>
    <w:rsid w:val="002351E7"/>
    <w:rsid w:val="002358FE"/>
    <w:rsid w:val="00236A92"/>
    <w:rsid w:val="00236ABD"/>
    <w:rsid w:val="0023722A"/>
    <w:rsid w:val="00237DC4"/>
    <w:rsid w:val="00240353"/>
    <w:rsid w:val="002403C9"/>
    <w:rsid w:val="002406CB"/>
    <w:rsid w:val="00240FA6"/>
    <w:rsid w:val="002414D4"/>
    <w:rsid w:val="002422D2"/>
    <w:rsid w:val="00242710"/>
    <w:rsid w:val="0024356A"/>
    <w:rsid w:val="002435E1"/>
    <w:rsid w:val="002438CD"/>
    <w:rsid w:val="002447B9"/>
    <w:rsid w:val="00244F5B"/>
    <w:rsid w:val="002451A4"/>
    <w:rsid w:val="0024547F"/>
    <w:rsid w:val="00245536"/>
    <w:rsid w:val="002459EE"/>
    <w:rsid w:val="00245A9A"/>
    <w:rsid w:val="00246052"/>
    <w:rsid w:val="00246426"/>
    <w:rsid w:val="00247ADC"/>
    <w:rsid w:val="00251096"/>
    <w:rsid w:val="002516A8"/>
    <w:rsid w:val="00251CD7"/>
    <w:rsid w:val="00252182"/>
    <w:rsid w:val="002521BD"/>
    <w:rsid w:val="00252420"/>
    <w:rsid w:val="00253019"/>
    <w:rsid w:val="0025350A"/>
    <w:rsid w:val="00253832"/>
    <w:rsid w:val="00253955"/>
    <w:rsid w:val="00254064"/>
    <w:rsid w:val="0025488F"/>
    <w:rsid w:val="002555A8"/>
    <w:rsid w:val="0025570F"/>
    <w:rsid w:val="00256544"/>
    <w:rsid w:val="00256BA1"/>
    <w:rsid w:val="00256FF7"/>
    <w:rsid w:val="00257209"/>
    <w:rsid w:val="0025732F"/>
    <w:rsid w:val="00260292"/>
    <w:rsid w:val="00260AC0"/>
    <w:rsid w:val="00260B66"/>
    <w:rsid w:val="002611E3"/>
    <w:rsid w:val="00261B12"/>
    <w:rsid w:val="00262B27"/>
    <w:rsid w:val="00262F0F"/>
    <w:rsid w:val="00262F43"/>
    <w:rsid w:val="00263339"/>
    <w:rsid w:val="00263636"/>
    <w:rsid w:val="002637B0"/>
    <w:rsid w:val="00263E04"/>
    <w:rsid w:val="002643FF"/>
    <w:rsid w:val="00264497"/>
    <w:rsid w:val="002648D1"/>
    <w:rsid w:val="00264D23"/>
    <w:rsid w:val="00264D7B"/>
    <w:rsid w:val="0026540D"/>
    <w:rsid w:val="002654AE"/>
    <w:rsid w:val="002657B3"/>
    <w:rsid w:val="00265BCE"/>
    <w:rsid w:val="00265D63"/>
    <w:rsid w:val="0026612A"/>
    <w:rsid w:val="0026656F"/>
    <w:rsid w:val="0026708D"/>
    <w:rsid w:val="002676B0"/>
    <w:rsid w:val="002677E5"/>
    <w:rsid w:val="002678EE"/>
    <w:rsid w:val="00267A83"/>
    <w:rsid w:val="002708E3"/>
    <w:rsid w:val="0027091C"/>
    <w:rsid w:val="00270ABD"/>
    <w:rsid w:val="00270F9E"/>
    <w:rsid w:val="0027166A"/>
    <w:rsid w:val="00271DE1"/>
    <w:rsid w:val="00271E07"/>
    <w:rsid w:val="002723F3"/>
    <w:rsid w:val="002725BC"/>
    <w:rsid w:val="00274263"/>
    <w:rsid w:val="002749F2"/>
    <w:rsid w:val="00274A29"/>
    <w:rsid w:val="00274B30"/>
    <w:rsid w:val="00274C0B"/>
    <w:rsid w:val="00275531"/>
    <w:rsid w:val="00275726"/>
    <w:rsid w:val="00275951"/>
    <w:rsid w:val="002759D7"/>
    <w:rsid w:val="00276178"/>
    <w:rsid w:val="0027626C"/>
    <w:rsid w:val="0027737F"/>
    <w:rsid w:val="0027782E"/>
    <w:rsid w:val="00277A1E"/>
    <w:rsid w:val="00277A6E"/>
    <w:rsid w:val="00277C86"/>
    <w:rsid w:val="002804D2"/>
    <w:rsid w:val="00280A75"/>
    <w:rsid w:val="00280E00"/>
    <w:rsid w:val="00280E2C"/>
    <w:rsid w:val="00280F14"/>
    <w:rsid w:val="002810BA"/>
    <w:rsid w:val="00281991"/>
    <w:rsid w:val="00281D41"/>
    <w:rsid w:val="00282326"/>
    <w:rsid w:val="0028265B"/>
    <w:rsid w:val="0028299F"/>
    <w:rsid w:val="00282CE0"/>
    <w:rsid w:val="00282DA5"/>
    <w:rsid w:val="00283113"/>
    <w:rsid w:val="002832EE"/>
    <w:rsid w:val="00283AA7"/>
    <w:rsid w:val="00283C59"/>
    <w:rsid w:val="002845BA"/>
    <w:rsid w:val="0028484C"/>
    <w:rsid w:val="00284A16"/>
    <w:rsid w:val="00284CEE"/>
    <w:rsid w:val="0028531D"/>
    <w:rsid w:val="00285C0D"/>
    <w:rsid w:val="002866D5"/>
    <w:rsid w:val="00286CBC"/>
    <w:rsid w:val="002873F8"/>
    <w:rsid w:val="00287B43"/>
    <w:rsid w:val="00287D31"/>
    <w:rsid w:val="00290197"/>
    <w:rsid w:val="002908F5"/>
    <w:rsid w:val="00290ECF"/>
    <w:rsid w:val="00290F33"/>
    <w:rsid w:val="002910CD"/>
    <w:rsid w:val="002914E8"/>
    <w:rsid w:val="00291960"/>
    <w:rsid w:val="002920C0"/>
    <w:rsid w:val="002923DB"/>
    <w:rsid w:val="0029299A"/>
    <w:rsid w:val="00292E22"/>
    <w:rsid w:val="0029301C"/>
    <w:rsid w:val="002933B7"/>
    <w:rsid w:val="0029367A"/>
    <w:rsid w:val="00293E35"/>
    <w:rsid w:val="00294195"/>
    <w:rsid w:val="00294261"/>
    <w:rsid w:val="00294293"/>
    <w:rsid w:val="00294312"/>
    <w:rsid w:val="0029450B"/>
    <w:rsid w:val="00294C2F"/>
    <w:rsid w:val="00294D4E"/>
    <w:rsid w:val="00294E0A"/>
    <w:rsid w:val="00294E74"/>
    <w:rsid w:val="00294FAB"/>
    <w:rsid w:val="002953C9"/>
    <w:rsid w:val="00295521"/>
    <w:rsid w:val="002956B6"/>
    <w:rsid w:val="002957E2"/>
    <w:rsid w:val="0029582A"/>
    <w:rsid w:val="00295E36"/>
    <w:rsid w:val="00296026"/>
    <w:rsid w:val="0029644C"/>
    <w:rsid w:val="002966FF"/>
    <w:rsid w:val="00297900"/>
    <w:rsid w:val="00297A86"/>
    <w:rsid w:val="00297A89"/>
    <w:rsid w:val="002A028B"/>
    <w:rsid w:val="002A084F"/>
    <w:rsid w:val="002A0895"/>
    <w:rsid w:val="002A0D84"/>
    <w:rsid w:val="002A13F0"/>
    <w:rsid w:val="002A170E"/>
    <w:rsid w:val="002A1A33"/>
    <w:rsid w:val="002A1AC8"/>
    <w:rsid w:val="002A1BDF"/>
    <w:rsid w:val="002A250A"/>
    <w:rsid w:val="002A2B97"/>
    <w:rsid w:val="002A2FCB"/>
    <w:rsid w:val="002A310B"/>
    <w:rsid w:val="002A45F6"/>
    <w:rsid w:val="002A4640"/>
    <w:rsid w:val="002A4B43"/>
    <w:rsid w:val="002A4F89"/>
    <w:rsid w:val="002A53A7"/>
    <w:rsid w:val="002A57EE"/>
    <w:rsid w:val="002A5DF8"/>
    <w:rsid w:val="002A61EC"/>
    <w:rsid w:val="002A6D6F"/>
    <w:rsid w:val="002A7A00"/>
    <w:rsid w:val="002A7AAE"/>
    <w:rsid w:val="002A7F5B"/>
    <w:rsid w:val="002B00F0"/>
    <w:rsid w:val="002B0CD5"/>
    <w:rsid w:val="002B1201"/>
    <w:rsid w:val="002B1ACD"/>
    <w:rsid w:val="002B2255"/>
    <w:rsid w:val="002B22E0"/>
    <w:rsid w:val="002B2387"/>
    <w:rsid w:val="002B239E"/>
    <w:rsid w:val="002B23FD"/>
    <w:rsid w:val="002B25DE"/>
    <w:rsid w:val="002B329A"/>
    <w:rsid w:val="002B3605"/>
    <w:rsid w:val="002B370E"/>
    <w:rsid w:val="002B37A6"/>
    <w:rsid w:val="002B39D4"/>
    <w:rsid w:val="002B3C15"/>
    <w:rsid w:val="002B3CD5"/>
    <w:rsid w:val="002B47AD"/>
    <w:rsid w:val="002B4A1A"/>
    <w:rsid w:val="002B5204"/>
    <w:rsid w:val="002B65BA"/>
    <w:rsid w:val="002B684A"/>
    <w:rsid w:val="002B6FBE"/>
    <w:rsid w:val="002B70F5"/>
    <w:rsid w:val="002B7383"/>
    <w:rsid w:val="002B7895"/>
    <w:rsid w:val="002B7BB9"/>
    <w:rsid w:val="002B7E22"/>
    <w:rsid w:val="002C0034"/>
    <w:rsid w:val="002C045C"/>
    <w:rsid w:val="002C1341"/>
    <w:rsid w:val="002C14CD"/>
    <w:rsid w:val="002C1C74"/>
    <w:rsid w:val="002C1CF0"/>
    <w:rsid w:val="002C24C7"/>
    <w:rsid w:val="002C28CA"/>
    <w:rsid w:val="002C2927"/>
    <w:rsid w:val="002C2ABF"/>
    <w:rsid w:val="002C34EF"/>
    <w:rsid w:val="002C34FB"/>
    <w:rsid w:val="002C3647"/>
    <w:rsid w:val="002C395F"/>
    <w:rsid w:val="002C3968"/>
    <w:rsid w:val="002C41F9"/>
    <w:rsid w:val="002C42C6"/>
    <w:rsid w:val="002C4834"/>
    <w:rsid w:val="002C4C41"/>
    <w:rsid w:val="002C4C4D"/>
    <w:rsid w:val="002C4C65"/>
    <w:rsid w:val="002C5600"/>
    <w:rsid w:val="002C5718"/>
    <w:rsid w:val="002C5B55"/>
    <w:rsid w:val="002C5E9C"/>
    <w:rsid w:val="002C633F"/>
    <w:rsid w:val="002C6BD7"/>
    <w:rsid w:val="002C76BC"/>
    <w:rsid w:val="002C76BF"/>
    <w:rsid w:val="002C7951"/>
    <w:rsid w:val="002C7ED9"/>
    <w:rsid w:val="002D04CE"/>
    <w:rsid w:val="002D1EE3"/>
    <w:rsid w:val="002D1EFA"/>
    <w:rsid w:val="002D2112"/>
    <w:rsid w:val="002D2942"/>
    <w:rsid w:val="002D29EC"/>
    <w:rsid w:val="002D33A7"/>
    <w:rsid w:val="002D3417"/>
    <w:rsid w:val="002D3A70"/>
    <w:rsid w:val="002D3B88"/>
    <w:rsid w:val="002D4D6A"/>
    <w:rsid w:val="002D50E0"/>
    <w:rsid w:val="002D5241"/>
    <w:rsid w:val="002D5A7C"/>
    <w:rsid w:val="002D5C8A"/>
    <w:rsid w:val="002D5DC1"/>
    <w:rsid w:val="002D613A"/>
    <w:rsid w:val="002D7419"/>
    <w:rsid w:val="002D77D7"/>
    <w:rsid w:val="002D7FF0"/>
    <w:rsid w:val="002E0021"/>
    <w:rsid w:val="002E047E"/>
    <w:rsid w:val="002E064E"/>
    <w:rsid w:val="002E13D8"/>
    <w:rsid w:val="002E1493"/>
    <w:rsid w:val="002E1A77"/>
    <w:rsid w:val="002E1DCB"/>
    <w:rsid w:val="002E2855"/>
    <w:rsid w:val="002E2F03"/>
    <w:rsid w:val="002E32AA"/>
    <w:rsid w:val="002E39CA"/>
    <w:rsid w:val="002E4219"/>
    <w:rsid w:val="002E4794"/>
    <w:rsid w:val="002E4E2E"/>
    <w:rsid w:val="002E5013"/>
    <w:rsid w:val="002E5311"/>
    <w:rsid w:val="002E5576"/>
    <w:rsid w:val="002E5985"/>
    <w:rsid w:val="002E5C8A"/>
    <w:rsid w:val="002E6172"/>
    <w:rsid w:val="002E6321"/>
    <w:rsid w:val="002E6866"/>
    <w:rsid w:val="002E70C0"/>
    <w:rsid w:val="002E7DC2"/>
    <w:rsid w:val="002E7E33"/>
    <w:rsid w:val="002F01B2"/>
    <w:rsid w:val="002F01B4"/>
    <w:rsid w:val="002F09D6"/>
    <w:rsid w:val="002F0E2D"/>
    <w:rsid w:val="002F1A17"/>
    <w:rsid w:val="002F1AD0"/>
    <w:rsid w:val="002F28CD"/>
    <w:rsid w:val="002F296B"/>
    <w:rsid w:val="002F2B26"/>
    <w:rsid w:val="002F2BD1"/>
    <w:rsid w:val="002F2DCE"/>
    <w:rsid w:val="002F30F9"/>
    <w:rsid w:val="002F3799"/>
    <w:rsid w:val="002F3DE2"/>
    <w:rsid w:val="002F40DF"/>
    <w:rsid w:val="002F4287"/>
    <w:rsid w:val="002F4521"/>
    <w:rsid w:val="002F4802"/>
    <w:rsid w:val="002F4D39"/>
    <w:rsid w:val="002F4EA9"/>
    <w:rsid w:val="002F528E"/>
    <w:rsid w:val="002F531F"/>
    <w:rsid w:val="002F684A"/>
    <w:rsid w:val="002F6A8A"/>
    <w:rsid w:val="002F6CC5"/>
    <w:rsid w:val="002F6FF9"/>
    <w:rsid w:val="002F707E"/>
    <w:rsid w:val="002F719F"/>
    <w:rsid w:val="002F7621"/>
    <w:rsid w:val="0030015D"/>
    <w:rsid w:val="00300302"/>
    <w:rsid w:val="0030076C"/>
    <w:rsid w:val="00300C4B"/>
    <w:rsid w:val="00301CC0"/>
    <w:rsid w:val="00301E24"/>
    <w:rsid w:val="00302278"/>
    <w:rsid w:val="00302EE2"/>
    <w:rsid w:val="00302FDA"/>
    <w:rsid w:val="00303519"/>
    <w:rsid w:val="003036B6"/>
    <w:rsid w:val="00304468"/>
    <w:rsid w:val="00304A93"/>
    <w:rsid w:val="00304C15"/>
    <w:rsid w:val="00304EC5"/>
    <w:rsid w:val="00305018"/>
    <w:rsid w:val="003050E9"/>
    <w:rsid w:val="00306A70"/>
    <w:rsid w:val="00306DED"/>
    <w:rsid w:val="00306FC2"/>
    <w:rsid w:val="00307495"/>
    <w:rsid w:val="0030763D"/>
    <w:rsid w:val="00310206"/>
    <w:rsid w:val="00310475"/>
    <w:rsid w:val="00310840"/>
    <w:rsid w:val="00310871"/>
    <w:rsid w:val="00310F67"/>
    <w:rsid w:val="003117DE"/>
    <w:rsid w:val="00311C34"/>
    <w:rsid w:val="003122DB"/>
    <w:rsid w:val="003125D6"/>
    <w:rsid w:val="00312606"/>
    <w:rsid w:val="003128EA"/>
    <w:rsid w:val="00312BDF"/>
    <w:rsid w:val="00313072"/>
    <w:rsid w:val="003132E3"/>
    <w:rsid w:val="003133B8"/>
    <w:rsid w:val="00313DFC"/>
    <w:rsid w:val="0031467C"/>
    <w:rsid w:val="0031475C"/>
    <w:rsid w:val="003149F2"/>
    <w:rsid w:val="00315851"/>
    <w:rsid w:val="00315BC7"/>
    <w:rsid w:val="00315D88"/>
    <w:rsid w:val="00315E62"/>
    <w:rsid w:val="00315F01"/>
    <w:rsid w:val="00315FC8"/>
    <w:rsid w:val="0031603F"/>
    <w:rsid w:val="00316245"/>
    <w:rsid w:val="0031634F"/>
    <w:rsid w:val="003165CC"/>
    <w:rsid w:val="00316D3D"/>
    <w:rsid w:val="003178EB"/>
    <w:rsid w:val="00317937"/>
    <w:rsid w:val="00317971"/>
    <w:rsid w:val="00320D8A"/>
    <w:rsid w:val="00320E72"/>
    <w:rsid w:val="00321195"/>
    <w:rsid w:val="003218AC"/>
    <w:rsid w:val="0032192F"/>
    <w:rsid w:val="00321E06"/>
    <w:rsid w:val="00321FF7"/>
    <w:rsid w:val="00322B33"/>
    <w:rsid w:val="00323209"/>
    <w:rsid w:val="0032326D"/>
    <w:rsid w:val="00323279"/>
    <w:rsid w:val="003244DB"/>
    <w:rsid w:val="00324582"/>
    <w:rsid w:val="00324D7D"/>
    <w:rsid w:val="003254FD"/>
    <w:rsid w:val="00325586"/>
    <w:rsid w:val="0032564F"/>
    <w:rsid w:val="003256C7"/>
    <w:rsid w:val="003267CB"/>
    <w:rsid w:val="00326AB8"/>
    <w:rsid w:val="00326C10"/>
    <w:rsid w:val="00326C97"/>
    <w:rsid w:val="003273D3"/>
    <w:rsid w:val="00327518"/>
    <w:rsid w:val="00327533"/>
    <w:rsid w:val="0032754F"/>
    <w:rsid w:val="00327B7C"/>
    <w:rsid w:val="00327CAA"/>
    <w:rsid w:val="003309C5"/>
    <w:rsid w:val="00330C82"/>
    <w:rsid w:val="00330F62"/>
    <w:rsid w:val="0033103A"/>
    <w:rsid w:val="0033139C"/>
    <w:rsid w:val="00331E73"/>
    <w:rsid w:val="00332107"/>
    <w:rsid w:val="00332588"/>
    <w:rsid w:val="003329B6"/>
    <w:rsid w:val="00332EB0"/>
    <w:rsid w:val="0033364C"/>
    <w:rsid w:val="003337A5"/>
    <w:rsid w:val="00333895"/>
    <w:rsid w:val="00333FAF"/>
    <w:rsid w:val="00334182"/>
    <w:rsid w:val="00334BD3"/>
    <w:rsid w:val="00334C41"/>
    <w:rsid w:val="00335116"/>
    <w:rsid w:val="0033539D"/>
    <w:rsid w:val="00335457"/>
    <w:rsid w:val="003356B7"/>
    <w:rsid w:val="003357A3"/>
    <w:rsid w:val="003358E6"/>
    <w:rsid w:val="00335E53"/>
    <w:rsid w:val="003364A7"/>
    <w:rsid w:val="0033729A"/>
    <w:rsid w:val="00337734"/>
    <w:rsid w:val="00337973"/>
    <w:rsid w:val="00337A6C"/>
    <w:rsid w:val="00337D3F"/>
    <w:rsid w:val="00337D60"/>
    <w:rsid w:val="0034035E"/>
    <w:rsid w:val="003407A1"/>
    <w:rsid w:val="00340E47"/>
    <w:rsid w:val="003412C6"/>
    <w:rsid w:val="00342358"/>
    <w:rsid w:val="003426C6"/>
    <w:rsid w:val="00342939"/>
    <w:rsid w:val="003429F9"/>
    <w:rsid w:val="00342CC8"/>
    <w:rsid w:val="003430BF"/>
    <w:rsid w:val="00343235"/>
    <w:rsid w:val="00343C2B"/>
    <w:rsid w:val="00344958"/>
    <w:rsid w:val="00344E99"/>
    <w:rsid w:val="00345531"/>
    <w:rsid w:val="00345568"/>
    <w:rsid w:val="00345810"/>
    <w:rsid w:val="003459D5"/>
    <w:rsid w:val="00345BC1"/>
    <w:rsid w:val="00345D33"/>
    <w:rsid w:val="00345E1D"/>
    <w:rsid w:val="0034673B"/>
    <w:rsid w:val="00346B3B"/>
    <w:rsid w:val="00346CC0"/>
    <w:rsid w:val="00347196"/>
    <w:rsid w:val="00347228"/>
    <w:rsid w:val="003477E3"/>
    <w:rsid w:val="003477E8"/>
    <w:rsid w:val="0034783C"/>
    <w:rsid w:val="0035098B"/>
    <w:rsid w:val="00350C17"/>
    <w:rsid w:val="00351714"/>
    <w:rsid w:val="00351B85"/>
    <w:rsid w:val="00352071"/>
    <w:rsid w:val="003523C3"/>
    <w:rsid w:val="00352517"/>
    <w:rsid w:val="00352DC6"/>
    <w:rsid w:val="00352FED"/>
    <w:rsid w:val="003531CF"/>
    <w:rsid w:val="00353668"/>
    <w:rsid w:val="0035375B"/>
    <w:rsid w:val="0035390D"/>
    <w:rsid w:val="00353A36"/>
    <w:rsid w:val="00353C23"/>
    <w:rsid w:val="003540C9"/>
    <w:rsid w:val="00354214"/>
    <w:rsid w:val="00356037"/>
    <w:rsid w:val="00356350"/>
    <w:rsid w:val="00356DF5"/>
    <w:rsid w:val="00357611"/>
    <w:rsid w:val="00357DA1"/>
    <w:rsid w:val="00357E7C"/>
    <w:rsid w:val="003605D5"/>
    <w:rsid w:val="00361996"/>
    <w:rsid w:val="00362801"/>
    <w:rsid w:val="00362E0E"/>
    <w:rsid w:val="00363090"/>
    <w:rsid w:val="0036365B"/>
    <w:rsid w:val="00363E6B"/>
    <w:rsid w:val="00364019"/>
    <w:rsid w:val="00364073"/>
    <w:rsid w:val="00364209"/>
    <w:rsid w:val="0036430F"/>
    <w:rsid w:val="00364310"/>
    <w:rsid w:val="003646A9"/>
    <w:rsid w:val="0036482D"/>
    <w:rsid w:val="00364C83"/>
    <w:rsid w:val="0036536E"/>
    <w:rsid w:val="00365448"/>
    <w:rsid w:val="0036583C"/>
    <w:rsid w:val="00365A02"/>
    <w:rsid w:val="00365BD2"/>
    <w:rsid w:val="0036710C"/>
    <w:rsid w:val="003678AD"/>
    <w:rsid w:val="00367FD1"/>
    <w:rsid w:val="00370789"/>
    <w:rsid w:val="003709B8"/>
    <w:rsid w:val="00370AD0"/>
    <w:rsid w:val="00370B45"/>
    <w:rsid w:val="00370C11"/>
    <w:rsid w:val="00371CF6"/>
    <w:rsid w:val="003726A6"/>
    <w:rsid w:val="003727EE"/>
    <w:rsid w:val="00372BA6"/>
    <w:rsid w:val="00372BAE"/>
    <w:rsid w:val="00373984"/>
    <w:rsid w:val="003747F5"/>
    <w:rsid w:val="00374CFB"/>
    <w:rsid w:val="00374E34"/>
    <w:rsid w:val="00375AF5"/>
    <w:rsid w:val="003761A7"/>
    <w:rsid w:val="00376977"/>
    <w:rsid w:val="00376AB1"/>
    <w:rsid w:val="00377155"/>
    <w:rsid w:val="00380AE1"/>
    <w:rsid w:val="00380CBE"/>
    <w:rsid w:val="00380D1F"/>
    <w:rsid w:val="0038114C"/>
    <w:rsid w:val="0038136A"/>
    <w:rsid w:val="00381657"/>
    <w:rsid w:val="003818A1"/>
    <w:rsid w:val="00382159"/>
    <w:rsid w:val="00382D58"/>
    <w:rsid w:val="003830B2"/>
    <w:rsid w:val="00383162"/>
    <w:rsid w:val="0038362E"/>
    <w:rsid w:val="00384DF5"/>
    <w:rsid w:val="00385034"/>
    <w:rsid w:val="00385174"/>
    <w:rsid w:val="00385BF5"/>
    <w:rsid w:val="00385C6F"/>
    <w:rsid w:val="0038629C"/>
    <w:rsid w:val="003864E0"/>
    <w:rsid w:val="0038652E"/>
    <w:rsid w:val="00386789"/>
    <w:rsid w:val="00386AA0"/>
    <w:rsid w:val="00386C7E"/>
    <w:rsid w:val="0038732E"/>
    <w:rsid w:val="003874EC"/>
    <w:rsid w:val="00387E93"/>
    <w:rsid w:val="0039027B"/>
    <w:rsid w:val="00390419"/>
    <w:rsid w:val="003905D6"/>
    <w:rsid w:val="00390615"/>
    <w:rsid w:val="0039063F"/>
    <w:rsid w:val="0039066B"/>
    <w:rsid w:val="0039081C"/>
    <w:rsid w:val="003910E1"/>
    <w:rsid w:val="003911E9"/>
    <w:rsid w:val="00391DA6"/>
    <w:rsid w:val="0039201E"/>
    <w:rsid w:val="00392178"/>
    <w:rsid w:val="003928E7"/>
    <w:rsid w:val="00392E4A"/>
    <w:rsid w:val="00392FB4"/>
    <w:rsid w:val="003934B2"/>
    <w:rsid w:val="003935C6"/>
    <w:rsid w:val="003936D2"/>
    <w:rsid w:val="003937C3"/>
    <w:rsid w:val="00393B22"/>
    <w:rsid w:val="00393B28"/>
    <w:rsid w:val="00393E70"/>
    <w:rsid w:val="003941B1"/>
    <w:rsid w:val="00395E28"/>
    <w:rsid w:val="00396032"/>
    <w:rsid w:val="00396144"/>
    <w:rsid w:val="00396474"/>
    <w:rsid w:val="00396DC8"/>
    <w:rsid w:val="00397410"/>
    <w:rsid w:val="00397413"/>
    <w:rsid w:val="00397590"/>
    <w:rsid w:val="003977C3"/>
    <w:rsid w:val="00397ECC"/>
    <w:rsid w:val="003A000D"/>
    <w:rsid w:val="003A03B5"/>
    <w:rsid w:val="003A0817"/>
    <w:rsid w:val="003A09CC"/>
    <w:rsid w:val="003A09FB"/>
    <w:rsid w:val="003A1BFA"/>
    <w:rsid w:val="003A297A"/>
    <w:rsid w:val="003A2B56"/>
    <w:rsid w:val="003A2C29"/>
    <w:rsid w:val="003A45C8"/>
    <w:rsid w:val="003A495D"/>
    <w:rsid w:val="003A4CEC"/>
    <w:rsid w:val="003A55DF"/>
    <w:rsid w:val="003A59A6"/>
    <w:rsid w:val="003A5EFE"/>
    <w:rsid w:val="003A6BC2"/>
    <w:rsid w:val="003A6F7A"/>
    <w:rsid w:val="003A7E90"/>
    <w:rsid w:val="003B02A1"/>
    <w:rsid w:val="003B02D7"/>
    <w:rsid w:val="003B0713"/>
    <w:rsid w:val="003B0A8D"/>
    <w:rsid w:val="003B0BF6"/>
    <w:rsid w:val="003B0D7C"/>
    <w:rsid w:val="003B1057"/>
    <w:rsid w:val="003B1311"/>
    <w:rsid w:val="003B2373"/>
    <w:rsid w:val="003B2548"/>
    <w:rsid w:val="003B2F21"/>
    <w:rsid w:val="003B343D"/>
    <w:rsid w:val="003B3534"/>
    <w:rsid w:val="003B3732"/>
    <w:rsid w:val="003B3808"/>
    <w:rsid w:val="003B3D29"/>
    <w:rsid w:val="003B454D"/>
    <w:rsid w:val="003B5870"/>
    <w:rsid w:val="003B5A44"/>
    <w:rsid w:val="003B5A97"/>
    <w:rsid w:val="003B5B53"/>
    <w:rsid w:val="003B63BC"/>
    <w:rsid w:val="003B63FC"/>
    <w:rsid w:val="003B6C4E"/>
    <w:rsid w:val="003B6DF6"/>
    <w:rsid w:val="003B70E9"/>
    <w:rsid w:val="003B7855"/>
    <w:rsid w:val="003B79C7"/>
    <w:rsid w:val="003B79D2"/>
    <w:rsid w:val="003B7C2F"/>
    <w:rsid w:val="003B7DBD"/>
    <w:rsid w:val="003C033C"/>
    <w:rsid w:val="003C0447"/>
    <w:rsid w:val="003C049C"/>
    <w:rsid w:val="003C0A16"/>
    <w:rsid w:val="003C11D4"/>
    <w:rsid w:val="003C147A"/>
    <w:rsid w:val="003C17D1"/>
    <w:rsid w:val="003C1801"/>
    <w:rsid w:val="003C1D5C"/>
    <w:rsid w:val="003C25C2"/>
    <w:rsid w:val="003C40B3"/>
    <w:rsid w:val="003C4EFF"/>
    <w:rsid w:val="003C5446"/>
    <w:rsid w:val="003C5679"/>
    <w:rsid w:val="003C5907"/>
    <w:rsid w:val="003C5D01"/>
    <w:rsid w:val="003C60A5"/>
    <w:rsid w:val="003C65B5"/>
    <w:rsid w:val="003C65D0"/>
    <w:rsid w:val="003C6D37"/>
    <w:rsid w:val="003C7EA8"/>
    <w:rsid w:val="003C7F82"/>
    <w:rsid w:val="003D017D"/>
    <w:rsid w:val="003D037A"/>
    <w:rsid w:val="003D0F7D"/>
    <w:rsid w:val="003D23E3"/>
    <w:rsid w:val="003D27B2"/>
    <w:rsid w:val="003D286E"/>
    <w:rsid w:val="003D29E4"/>
    <w:rsid w:val="003D2BFA"/>
    <w:rsid w:val="003D2D0F"/>
    <w:rsid w:val="003D2E1F"/>
    <w:rsid w:val="003D2F62"/>
    <w:rsid w:val="003D325D"/>
    <w:rsid w:val="003D3AE5"/>
    <w:rsid w:val="003D417C"/>
    <w:rsid w:val="003D4804"/>
    <w:rsid w:val="003D4E51"/>
    <w:rsid w:val="003D4FD0"/>
    <w:rsid w:val="003D5B85"/>
    <w:rsid w:val="003D5BEC"/>
    <w:rsid w:val="003D5C11"/>
    <w:rsid w:val="003D6BB2"/>
    <w:rsid w:val="003D6C93"/>
    <w:rsid w:val="003D6FC9"/>
    <w:rsid w:val="003D6FEC"/>
    <w:rsid w:val="003D7939"/>
    <w:rsid w:val="003D7BCC"/>
    <w:rsid w:val="003D7FEF"/>
    <w:rsid w:val="003E1495"/>
    <w:rsid w:val="003E1AF9"/>
    <w:rsid w:val="003E1D4F"/>
    <w:rsid w:val="003E1DB0"/>
    <w:rsid w:val="003E206E"/>
    <w:rsid w:val="003E26D4"/>
    <w:rsid w:val="003E32CD"/>
    <w:rsid w:val="003E332B"/>
    <w:rsid w:val="003E3949"/>
    <w:rsid w:val="003E3A9F"/>
    <w:rsid w:val="003E3C6A"/>
    <w:rsid w:val="003E4D51"/>
    <w:rsid w:val="003E5E5B"/>
    <w:rsid w:val="003E6314"/>
    <w:rsid w:val="003E6405"/>
    <w:rsid w:val="003E7040"/>
    <w:rsid w:val="003E7472"/>
    <w:rsid w:val="003F007D"/>
    <w:rsid w:val="003F033D"/>
    <w:rsid w:val="003F0B46"/>
    <w:rsid w:val="003F0BA8"/>
    <w:rsid w:val="003F0BFF"/>
    <w:rsid w:val="003F1753"/>
    <w:rsid w:val="003F17A2"/>
    <w:rsid w:val="003F2973"/>
    <w:rsid w:val="003F32E3"/>
    <w:rsid w:val="003F35E3"/>
    <w:rsid w:val="003F3A9D"/>
    <w:rsid w:val="003F3C42"/>
    <w:rsid w:val="003F4440"/>
    <w:rsid w:val="003F46CA"/>
    <w:rsid w:val="003F482B"/>
    <w:rsid w:val="003F4C04"/>
    <w:rsid w:val="003F5398"/>
    <w:rsid w:val="003F5541"/>
    <w:rsid w:val="003F5795"/>
    <w:rsid w:val="003F655D"/>
    <w:rsid w:val="003F6A1E"/>
    <w:rsid w:val="003F6D74"/>
    <w:rsid w:val="003F6E95"/>
    <w:rsid w:val="003F6FBB"/>
    <w:rsid w:val="003F75D9"/>
    <w:rsid w:val="003F7826"/>
    <w:rsid w:val="003F7BEE"/>
    <w:rsid w:val="003F7E04"/>
    <w:rsid w:val="004007CD"/>
    <w:rsid w:val="004008CA"/>
    <w:rsid w:val="00400B7E"/>
    <w:rsid w:val="00400C9A"/>
    <w:rsid w:val="004010DA"/>
    <w:rsid w:val="0040192D"/>
    <w:rsid w:val="00401C65"/>
    <w:rsid w:val="00401D8B"/>
    <w:rsid w:val="00401E8D"/>
    <w:rsid w:val="00402106"/>
    <w:rsid w:val="0040262C"/>
    <w:rsid w:val="00402D1D"/>
    <w:rsid w:val="0040336A"/>
    <w:rsid w:val="004037E2"/>
    <w:rsid w:val="00403CAA"/>
    <w:rsid w:val="00403DEF"/>
    <w:rsid w:val="00403EA3"/>
    <w:rsid w:val="00404053"/>
    <w:rsid w:val="00404E8B"/>
    <w:rsid w:val="0040513F"/>
    <w:rsid w:val="004051BB"/>
    <w:rsid w:val="004053DE"/>
    <w:rsid w:val="00405883"/>
    <w:rsid w:val="00405EBD"/>
    <w:rsid w:val="00406513"/>
    <w:rsid w:val="0040670A"/>
    <w:rsid w:val="00406A44"/>
    <w:rsid w:val="004071D7"/>
    <w:rsid w:val="004077C1"/>
    <w:rsid w:val="00407A8A"/>
    <w:rsid w:val="00410308"/>
    <w:rsid w:val="004104DE"/>
    <w:rsid w:val="004107AB"/>
    <w:rsid w:val="00411315"/>
    <w:rsid w:val="0041152F"/>
    <w:rsid w:val="00411815"/>
    <w:rsid w:val="00411C0B"/>
    <w:rsid w:val="0041308C"/>
    <w:rsid w:val="004144A6"/>
    <w:rsid w:val="00414B2B"/>
    <w:rsid w:val="00414B7E"/>
    <w:rsid w:val="00415133"/>
    <w:rsid w:val="004151EB"/>
    <w:rsid w:val="004152FA"/>
    <w:rsid w:val="00415404"/>
    <w:rsid w:val="0041581F"/>
    <w:rsid w:val="004158E4"/>
    <w:rsid w:val="004159E0"/>
    <w:rsid w:val="00415A5D"/>
    <w:rsid w:val="00415ADA"/>
    <w:rsid w:val="00415C7F"/>
    <w:rsid w:val="004161AE"/>
    <w:rsid w:val="004162D0"/>
    <w:rsid w:val="00416528"/>
    <w:rsid w:val="00416954"/>
    <w:rsid w:val="004170A2"/>
    <w:rsid w:val="00417F33"/>
    <w:rsid w:val="00420837"/>
    <w:rsid w:val="0042085E"/>
    <w:rsid w:val="004209EB"/>
    <w:rsid w:val="00421047"/>
    <w:rsid w:val="0042119F"/>
    <w:rsid w:val="00421A69"/>
    <w:rsid w:val="0042245D"/>
    <w:rsid w:val="00422C7F"/>
    <w:rsid w:val="00423CB6"/>
    <w:rsid w:val="00423EA3"/>
    <w:rsid w:val="00424568"/>
    <w:rsid w:val="00426C7B"/>
    <w:rsid w:val="004274E2"/>
    <w:rsid w:val="00427600"/>
    <w:rsid w:val="00427825"/>
    <w:rsid w:val="004279D0"/>
    <w:rsid w:val="00427CDA"/>
    <w:rsid w:val="00427D58"/>
    <w:rsid w:val="004301EA"/>
    <w:rsid w:val="00430B6E"/>
    <w:rsid w:val="00430F21"/>
    <w:rsid w:val="0043107F"/>
    <w:rsid w:val="0043171C"/>
    <w:rsid w:val="00431CA9"/>
    <w:rsid w:val="0043296F"/>
    <w:rsid w:val="00432CB3"/>
    <w:rsid w:val="00433012"/>
    <w:rsid w:val="004332D0"/>
    <w:rsid w:val="00433418"/>
    <w:rsid w:val="00433AAC"/>
    <w:rsid w:val="00433B26"/>
    <w:rsid w:val="00433FCE"/>
    <w:rsid w:val="004345F7"/>
    <w:rsid w:val="00434624"/>
    <w:rsid w:val="00434CF8"/>
    <w:rsid w:val="00434E30"/>
    <w:rsid w:val="004356F1"/>
    <w:rsid w:val="00435942"/>
    <w:rsid w:val="00435C07"/>
    <w:rsid w:val="004364BB"/>
    <w:rsid w:val="00436521"/>
    <w:rsid w:val="00436699"/>
    <w:rsid w:val="00436877"/>
    <w:rsid w:val="00436AD5"/>
    <w:rsid w:val="00437378"/>
    <w:rsid w:val="004379A8"/>
    <w:rsid w:val="00437C7C"/>
    <w:rsid w:val="004401C0"/>
    <w:rsid w:val="00440463"/>
    <w:rsid w:val="00440591"/>
    <w:rsid w:val="00440702"/>
    <w:rsid w:val="00440BD9"/>
    <w:rsid w:val="00441366"/>
    <w:rsid w:val="00441884"/>
    <w:rsid w:val="00441AB4"/>
    <w:rsid w:val="00441DDE"/>
    <w:rsid w:val="00441F9F"/>
    <w:rsid w:val="0044208C"/>
    <w:rsid w:val="00442415"/>
    <w:rsid w:val="0044287D"/>
    <w:rsid w:val="00442EC2"/>
    <w:rsid w:val="00443106"/>
    <w:rsid w:val="004432AF"/>
    <w:rsid w:val="0044397C"/>
    <w:rsid w:val="004442DE"/>
    <w:rsid w:val="004444F8"/>
    <w:rsid w:val="00444719"/>
    <w:rsid w:val="00444D52"/>
    <w:rsid w:val="0044513E"/>
    <w:rsid w:val="00445EEF"/>
    <w:rsid w:val="00445F17"/>
    <w:rsid w:val="00446252"/>
    <w:rsid w:val="00446E7F"/>
    <w:rsid w:val="0044743D"/>
    <w:rsid w:val="00447F44"/>
    <w:rsid w:val="004501F5"/>
    <w:rsid w:val="004502AF"/>
    <w:rsid w:val="0045031B"/>
    <w:rsid w:val="004515D4"/>
    <w:rsid w:val="004518FA"/>
    <w:rsid w:val="00452044"/>
    <w:rsid w:val="00452454"/>
    <w:rsid w:val="004539A5"/>
    <w:rsid w:val="00453A5A"/>
    <w:rsid w:val="00453CFE"/>
    <w:rsid w:val="0045412D"/>
    <w:rsid w:val="0045500B"/>
    <w:rsid w:val="00455041"/>
    <w:rsid w:val="00455445"/>
    <w:rsid w:val="0045578D"/>
    <w:rsid w:val="00455C70"/>
    <w:rsid w:val="00455F48"/>
    <w:rsid w:val="0045683E"/>
    <w:rsid w:val="00456995"/>
    <w:rsid w:val="00456E59"/>
    <w:rsid w:val="00456FBF"/>
    <w:rsid w:val="0045720F"/>
    <w:rsid w:val="00457450"/>
    <w:rsid w:val="00457EF9"/>
    <w:rsid w:val="00460388"/>
    <w:rsid w:val="0046129F"/>
    <w:rsid w:val="00461950"/>
    <w:rsid w:val="004619BB"/>
    <w:rsid w:val="00462481"/>
    <w:rsid w:val="00462538"/>
    <w:rsid w:val="00462945"/>
    <w:rsid w:val="00463146"/>
    <w:rsid w:val="00463513"/>
    <w:rsid w:val="00463683"/>
    <w:rsid w:val="00463B21"/>
    <w:rsid w:val="00464B82"/>
    <w:rsid w:val="00464C17"/>
    <w:rsid w:val="00464C9A"/>
    <w:rsid w:val="00464C9B"/>
    <w:rsid w:val="00464F5A"/>
    <w:rsid w:val="004654AC"/>
    <w:rsid w:val="004655CC"/>
    <w:rsid w:val="00465CE3"/>
    <w:rsid w:val="00465F9D"/>
    <w:rsid w:val="004669B3"/>
    <w:rsid w:val="0046715A"/>
    <w:rsid w:val="004675C6"/>
    <w:rsid w:val="00467C70"/>
    <w:rsid w:val="004705E1"/>
    <w:rsid w:val="00470E44"/>
    <w:rsid w:val="004719D2"/>
    <w:rsid w:val="00471CE2"/>
    <w:rsid w:val="00471EA1"/>
    <w:rsid w:val="00472208"/>
    <w:rsid w:val="00472302"/>
    <w:rsid w:val="00472B57"/>
    <w:rsid w:val="00472E15"/>
    <w:rsid w:val="00472E38"/>
    <w:rsid w:val="00473D31"/>
    <w:rsid w:val="00473EA9"/>
    <w:rsid w:val="0047436E"/>
    <w:rsid w:val="004745E0"/>
    <w:rsid w:val="00475576"/>
    <w:rsid w:val="004759A3"/>
    <w:rsid w:val="00475EF0"/>
    <w:rsid w:val="00476750"/>
    <w:rsid w:val="00476AEF"/>
    <w:rsid w:val="0047749A"/>
    <w:rsid w:val="004777BA"/>
    <w:rsid w:val="00477BB8"/>
    <w:rsid w:val="0048171F"/>
    <w:rsid w:val="00481947"/>
    <w:rsid w:val="004819A2"/>
    <w:rsid w:val="00481E9D"/>
    <w:rsid w:val="0048203B"/>
    <w:rsid w:val="004822F6"/>
    <w:rsid w:val="00482862"/>
    <w:rsid w:val="00482989"/>
    <w:rsid w:val="004839E8"/>
    <w:rsid w:val="00483ECB"/>
    <w:rsid w:val="00484903"/>
    <w:rsid w:val="00484CA8"/>
    <w:rsid w:val="004857CD"/>
    <w:rsid w:val="00485A7E"/>
    <w:rsid w:val="00485ABE"/>
    <w:rsid w:val="00486D3D"/>
    <w:rsid w:val="0048757F"/>
    <w:rsid w:val="00487765"/>
    <w:rsid w:val="004878C4"/>
    <w:rsid w:val="00487C88"/>
    <w:rsid w:val="00487C89"/>
    <w:rsid w:val="00487CFE"/>
    <w:rsid w:val="00487DA2"/>
    <w:rsid w:val="00490018"/>
    <w:rsid w:val="004901EC"/>
    <w:rsid w:val="0049037C"/>
    <w:rsid w:val="00490390"/>
    <w:rsid w:val="00490CE9"/>
    <w:rsid w:val="0049219B"/>
    <w:rsid w:val="00492F52"/>
    <w:rsid w:val="00493D82"/>
    <w:rsid w:val="004940EB"/>
    <w:rsid w:val="004944BF"/>
    <w:rsid w:val="004946A0"/>
    <w:rsid w:val="00494A23"/>
    <w:rsid w:val="00494FD0"/>
    <w:rsid w:val="004950A2"/>
    <w:rsid w:val="0049563E"/>
    <w:rsid w:val="004956ED"/>
    <w:rsid w:val="00495B32"/>
    <w:rsid w:val="00496183"/>
    <w:rsid w:val="004A023F"/>
    <w:rsid w:val="004A0358"/>
    <w:rsid w:val="004A06FE"/>
    <w:rsid w:val="004A17C9"/>
    <w:rsid w:val="004A196C"/>
    <w:rsid w:val="004A1DDD"/>
    <w:rsid w:val="004A21B6"/>
    <w:rsid w:val="004A2391"/>
    <w:rsid w:val="004A23CF"/>
    <w:rsid w:val="004A2ED7"/>
    <w:rsid w:val="004A2F9D"/>
    <w:rsid w:val="004A3362"/>
    <w:rsid w:val="004A41C1"/>
    <w:rsid w:val="004A4EB2"/>
    <w:rsid w:val="004A5416"/>
    <w:rsid w:val="004A569C"/>
    <w:rsid w:val="004A5A56"/>
    <w:rsid w:val="004A5C26"/>
    <w:rsid w:val="004A5F8E"/>
    <w:rsid w:val="004A62AA"/>
    <w:rsid w:val="004A62FC"/>
    <w:rsid w:val="004A63C2"/>
    <w:rsid w:val="004A6FA8"/>
    <w:rsid w:val="004A7234"/>
    <w:rsid w:val="004A7B6B"/>
    <w:rsid w:val="004A7DDC"/>
    <w:rsid w:val="004B02B7"/>
    <w:rsid w:val="004B13AF"/>
    <w:rsid w:val="004B13DB"/>
    <w:rsid w:val="004B23F0"/>
    <w:rsid w:val="004B2888"/>
    <w:rsid w:val="004B2C2F"/>
    <w:rsid w:val="004B3705"/>
    <w:rsid w:val="004B37C5"/>
    <w:rsid w:val="004B3B7E"/>
    <w:rsid w:val="004B3F6C"/>
    <w:rsid w:val="004B412E"/>
    <w:rsid w:val="004B4556"/>
    <w:rsid w:val="004B4600"/>
    <w:rsid w:val="004B4879"/>
    <w:rsid w:val="004B48F2"/>
    <w:rsid w:val="004B51A9"/>
    <w:rsid w:val="004B522D"/>
    <w:rsid w:val="004B5429"/>
    <w:rsid w:val="004B5A52"/>
    <w:rsid w:val="004B673B"/>
    <w:rsid w:val="004B6A62"/>
    <w:rsid w:val="004B6B02"/>
    <w:rsid w:val="004B715C"/>
    <w:rsid w:val="004B75E4"/>
    <w:rsid w:val="004B7A6F"/>
    <w:rsid w:val="004C006D"/>
    <w:rsid w:val="004C0156"/>
    <w:rsid w:val="004C0545"/>
    <w:rsid w:val="004C0593"/>
    <w:rsid w:val="004C0D2D"/>
    <w:rsid w:val="004C1702"/>
    <w:rsid w:val="004C1A91"/>
    <w:rsid w:val="004C1DD7"/>
    <w:rsid w:val="004C1E5B"/>
    <w:rsid w:val="004C2451"/>
    <w:rsid w:val="004C2DB8"/>
    <w:rsid w:val="004C38B4"/>
    <w:rsid w:val="004C3A31"/>
    <w:rsid w:val="004C4289"/>
    <w:rsid w:val="004C46C7"/>
    <w:rsid w:val="004C48B3"/>
    <w:rsid w:val="004C4F1F"/>
    <w:rsid w:val="004C5C1D"/>
    <w:rsid w:val="004C6169"/>
    <w:rsid w:val="004C6640"/>
    <w:rsid w:val="004C688C"/>
    <w:rsid w:val="004C6E24"/>
    <w:rsid w:val="004C7598"/>
    <w:rsid w:val="004D003B"/>
    <w:rsid w:val="004D0069"/>
    <w:rsid w:val="004D043D"/>
    <w:rsid w:val="004D0549"/>
    <w:rsid w:val="004D079C"/>
    <w:rsid w:val="004D110B"/>
    <w:rsid w:val="004D16BB"/>
    <w:rsid w:val="004D22AF"/>
    <w:rsid w:val="004D262C"/>
    <w:rsid w:val="004D3042"/>
    <w:rsid w:val="004D33B4"/>
    <w:rsid w:val="004D3D0E"/>
    <w:rsid w:val="004D411A"/>
    <w:rsid w:val="004D4369"/>
    <w:rsid w:val="004D48B3"/>
    <w:rsid w:val="004D4A9F"/>
    <w:rsid w:val="004D4ECC"/>
    <w:rsid w:val="004D5064"/>
    <w:rsid w:val="004D50AB"/>
    <w:rsid w:val="004D5420"/>
    <w:rsid w:val="004D59B6"/>
    <w:rsid w:val="004D5D27"/>
    <w:rsid w:val="004D61BF"/>
    <w:rsid w:val="004D652E"/>
    <w:rsid w:val="004D66C9"/>
    <w:rsid w:val="004D673A"/>
    <w:rsid w:val="004D6B4B"/>
    <w:rsid w:val="004D6ED9"/>
    <w:rsid w:val="004D7057"/>
    <w:rsid w:val="004D73DD"/>
    <w:rsid w:val="004D76B8"/>
    <w:rsid w:val="004D7A1F"/>
    <w:rsid w:val="004E0ED2"/>
    <w:rsid w:val="004E1E1E"/>
    <w:rsid w:val="004E2156"/>
    <w:rsid w:val="004E2330"/>
    <w:rsid w:val="004E2587"/>
    <w:rsid w:val="004E2AF7"/>
    <w:rsid w:val="004E355C"/>
    <w:rsid w:val="004E396A"/>
    <w:rsid w:val="004E39DB"/>
    <w:rsid w:val="004E3A78"/>
    <w:rsid w:val="004E3E37"/>
    <w:rsid w:val="004E40CF"/>
    <w:rsid w:val="004E4B4C"/>
    <w:rsid w:val="004E4DE6"/>
    <w:rsid w:val="004E4EB6"/>
    <w:rsid w:val="004E4F91"/>
    <w:rsid w:val="004E55E3"/>
    <w:rsid w:val="004E578F"/>
    <w:rsid w:val="004E57A5"/>
    <w:rsid w:val="004E57B8"/>
    <w:rsid w:val="004E58B8"/>
    <w:rsid w:val="004E5F94"/>
    <w:rsid w:val="004E652C"/>
    <w:rsid w:val="004E6983"/>
    <w:rsid w:val="004E7032"/>
    <w:rsid w:val="004E7293"/>
    <w:rsid w:val="004E7488"/>
    <w:rsid w:val="004E79C2"/>
    <w:rsid w:val="004F01AD"/>
    <w:rsid w:val="004F061A"/>
    <w:rsid w:val="004F11E1"/>
    <w:rsid w:val="004F1549"/>
    <w:rsid w:val="004F2037"/>
    <w:rsid w:val="004F24A8"/>
    <w:rsid w:val="004F2888"/>
    <w:rsid w:val="004F297C"/>
    <w:rsid w:val="004F2D65"/>
    <w:rsid w:val="004F2E98"/>
    <w:rsid w:val="004F2F13"/>
    <w:rsid w:val="004F302A"/>
    <w:rsid w:val="004F3094"/>
    <w:rsid w:val="004F3432"/>
    <w:rsid w:val="004F345C"/>
    <w:rsid w:val="004F377C"/>
    <w:rsid w:val="004F3EA3"/>
    <w:rsid w:val="004F4087"/>
    <w:rsid w:val="004F451C"/>
    <w:rsid w:val="004F504C"/>
    <w:rsid w:val="004F58E5"/>
    <w:rsid w:val="004F6D7D"/>
    <w:rsid w:val="004F7C30"/>
    <w:rsid w:val="005000B2"/>
    <w:rsid w:val="00500158"/>
    <w:rsid w:val="005007F3"/>
    <w:rsid w:val="00500B35"/>
    <w:rsid w:val="00500E1F"/>
    <w:rsid w:val="00500F51"/>
    <w:rsid w:val="00501F28"/>
    <w:rsid w:val="005021A0"/>
    <w:rsid w:val="005022B9"/>
    <w:rsid w:val="0050235F"/>
    <w:rsid w:val="0050268A"/>
    <w:rsid w:val="005027EA"/>
    <w:rsid w:val="00502A04"/>
    <w:rsid w:val="00502EA9"/>
    <w:rsid w:val="005031BB"/>
    <w:rsid w:val="00503E5C"/>
    <w:rsid w:val="00504151"/>
    <w:rsid w:val="00504A9E"/>
    <w:rsid w:val="00504DED"/>
    <w:rsid w:val="00505460"/>
    <w:rsid w:val="0050602F"/>
    <w:rsid w:val="0050629D"/>
    <w:rsid w:val="00506725"/>
    <w:rsid w:val="00506993"/>
    <w:rsid w:val="005069E9"/>
    <w:rsid w:val="00506EF3"/>
    <w:rsid w:val="00507336"/>
    <w:rsid w:val="00507CF9"/>
    <w:rsid w:val="0051021B"/>
    <w:rsid w:val="0051044D"/>
    <w:rsid w:val="005104ED"/>
    <w:rsid w:val="00510FED"/>
    <w:rsid w:val="005114A3"/>
    <w:rsid w:val="00511648"/>
    <w:rsid w:val="0051172F"/>
    <w:rsid w:val="00511CA1"/>
    <w:rsid w:val="00511CB8"/>
    <w:rsid w:val="00512E1B"/>
    <w:rsid w:val="00512FE0"/>
    <w:rsid w:val="0051378D"/>
    <w:rsid w:val="005139C1"/>
    <w:rsid w:val="00513EAC"/>
    <w:rsid w:val="00514E06"/>
    <w:rsid w:val="00515065"/>
    <w:rsid w:val="005157B6"/>
    <w:rsid w:val="005159BA"/>
    <w:rsid w:val="00515A3E"/>
    <w:rsid w:val="005169FF"/>
    <w:rsid w:val="00516BEC"/>
    <w:rsid w:val="0051715B"/>
    <w:rsid w:val="00517506"/>
    <w:rsid w:val="0052075E"/>
    <w:rsid w:val="00520FB8"/>
    <w:rsid w:val="005213A1"/>
    <w:rsid w:val="00522909"/>
    <w:rsid w:val="00523646"/>
    <w:rsid w:val="005236AE"/>
    <w:rsid w:val="005237BE"/>
    <w:rsid w:val="005237CE"/>
    <w:rsid w:val="0052437F"/>
    <w:rsid w:val="0052451D"/>
    <w:rsid w:val="00524546"/>
    <w:rsid w:val="00524E1A"/>
    <w:rsid w:val="00524E59"/>
    <w:rsid w:val="00524FC9"/>
    <w:rsid w:val="00525601"/>
    <w:rsid w:val="00525B9D"/>
    <w:rsid w:val="00525C50"/>
    <w:rsid w:val="00526132"/>
    <w:rsid w:val="005262DC"/>
    <w:rsid w:val="00526792"/>
    <w:rsid w:val="005268EC"/>
    <w:rsid w:val="005273F6"/>
    <w:rsid w:val="005305C3"/>
    <w:rsid w:val="005305D9"/>
    <w:rsid w:val="005309D3"/>
    <w:rsid w:val="00530B09"/>
    <w:rsid w:val="00530F36"/>
    <w:rsid w:val="00532342"/>
    <w:rsid w:val="005324D2"/>
    <w:rsid w:val="0053254F"/>
    <w:rsid w:val="0053270A"/>
    <w:rsid w:val="00532B5E"/>
    <w:rsid w:val="00532D93"/>
    <w:rsid w:val="00532DD4"/>
    <w:rsid w:val="00533AD7"/>
    <w:rsid w:val="00533D6C"/>
    <w:rsid w:val="00533F69"/>
    <w:rsid w:val="005352B3"/>
    <w:rsid w:val="0053551A"/>
    <w:rsid w:val="00535AE4"/>
    <w:rsid w:val="00535CB9"/>
    <w:rsid w:val="00536253"/>
    <w:rsid w:val="00537442"/>
    <w:rsid w:val="005378B3"/>
    <w:rsid w:val="0053792D"/>
    <w:rsid w:val="00537F34"/>
    <w:rsid w:val="0054075E"/>
    <w:rsid w:val="00540860"/>
    <w:rsid w:val="00540972"/>
    <w:rsid w:val="0054190D"/>
    <w:rsid w:val="00542492"/>
    <w:rsid w:val="00542F4E"/>
    <w:rsid w:val="005430AA"/>
    <w:rsid w:val="00543107"/>
    <w:rsid w:val="00543243"/>
    <w:rsid w:val="00543AAD"/>
    <w:rsid w:val="00543C38"/>
    <w:rsid w:val="00544313"/>
    <w:rsid w:val="00544554"/>
    <w:rsid w:val="005445B3"/>
    <w:rsid w:val="00544D2C"/>
    <w:rsid w:val="00544E3F"/>
    <w:rsid w:val="00545166"/>
    <w:rsid w:val="005455A6"/>
    <w:rsid w:val="005455C3"/>
    <w:rsid w:val="005457F9"/>
    <w:rsid w:val="00545903"/>
    <w:rsid w:val="005463F1"/>
    <w:rsid w:val="0054658D"/>
    <w:rsid w:val="00546FC0"/>
    <w:rsid w:val="00547071"/>
    <w:rsid w:val="005477EC"/>
    <w:rsid w:val="00547886"/>
    <w:rsid w:val="005507AD"/>
    <w:rsid w:val="00550F22"/>
    <w:rsid w:val="005510DF"/>
    <w:rsid w:val="005511D1"/>
    <w:rsid w:val="005513D1"/>
    <w:rsid w:val="0055167D"/>
    <w:rsid w:val="00553383"/>
    <w:rsid w:val="005543B3"/>
    <w:rsid w:val="0055446B"/>
    <w:rsid w:val="00554711"/>
    <w:rsid w:val="00554A7B"/>
    <w:rsid w:val="00554E49"/>
    <w:rsid w:val="00555458"/>
    <w:rsid w:val="00555DFE"/>
    <w:rsid w:val="00556457"/>
    <w:rsid w:val="00557063"/>
    <w:rsid w:val="00557411"/>
    <w:rsid w:val="00557418"/>
    <w:rsid w:val="005605C8"/>
    <w:rsid w:val="00560DB9"/>
    <w:rsid w:val="00561206"/>
    <w:rsid w:val="00561438"/>
    <w:rsid w:val="00562D47"/>
    <w:rsid w:val="00563029"/>
    <w:rsid w:val="005630FB"/>
    <w:rsid w:val="0056382E"/>
    <w:rsid w:val="00564054"/>
    <w:rsid w:val="005650AB"/>
    <w:rsid w:val="005658D9"/>
    <w:rsid w:val="005658E8"/>
    <w:rsid w:val="00565A55"/>
    <w:rsid w:val="00566623"/>
    <w:rsid w:val="00566710"/>
    <w:rsid w:val="00566722"/>
    <w:rsid w:val="0056682A"/>
    <w:rsid w:val="00566A5D"/>
    <w:rsid w:val="00566BDB"/>
    <w:rsid w:val="00566BE0"/>
    <w:rsid w:val="00566DFF"/>
    <w:rsid w:val="005675E2"/>
    <w:rsid w:val="00567DA8"/>
    <w:rsid w:val="00567EB8"/>
    <w:rsid w:val="00570AB7"/>
    <w:rsid w:val="00571010"/>
    <w:rsid w:val="0057158B"/>
    <w:rsid w:val="0057170E"/>
    <w:rsid w:val="00571C39"/>
    <w:rsid w:val="00571D50"/>
    <w:rsid w:val="005721F6"/>
    <w:rsid w:val="005727AA"/>
    <w:rsid w:val="00572EC2"/>
    <w:rsid w:val="005732DE"/>
    <w:rsid w:val="005733D3"/>
    <w:rsid w:val="005735CF"/>
    <w:rsid w:val="005735FF"/>
    <w:rsid w:val="005737B7"/>
    <w:rsid w:val="00573A2F"/>
    <w:rsid w:val="00573A9C"/>
    <w:rsid w:val="00573B8D"/>
    <w:rsid w:val="00573BE6"/>
    <w:rsid w:val="00574323"/>
    <w:rsid w:val="00574D18"/>
    <w:rsid w:val="00574F50"/>
    <w:rsid w:val="0057592C"/>
    <w:rsid w:val="00575935"/>
    <w:rsid w:val="00575D73"/>
    <w:rsid w:val="00575DC3"/>
    <w:rsid w:val="00575FC1"/>
    <w:rsid w:val="00576921"/>
    <w:rsid w:val="005769E1"/>
    <w:rsid w:val="00577657"/>
    <w:rsid w:val="0057781B"/>
    <w:rsid w:val="00577BC3"/>
    <w:rsid w:val="00577C62"/>
    <w:rsid w:val="00577EBE"/>
    <w:rsid w:val="00580117"/>
    <w:rsid w:val="00580190"/>
    <w:rsid w:val="0058101E"/>
    <w:rsid w:val="00581123"/>
    <w:rsid w:val="005811A8"/>
    <w:rsid w:val="00581F3F"/>
    <w:rsid w:val="00582CF7"/>
    <w:rsid w:val="005831CC"/>
    <w:rsid w:val="0058339E"/>
    <w:rsid w:val="005834E0"/>
    <w:rsid w:val="00583590"/>
    <w:rsid w:val="0058369F"/>
    <w:rsid w:val="00584848"/>
    <w:rsid w:val="00584BAD"/>
    <w:rsid w:val="005853B3"/>
    <w:rsid w:val="00585663"/>
    <w:rsid w:val="00585857"/>
    <w:rsid w:val="00585A8C"/>
    <w:rsid w:val="005860A8"/>
    <w:rsid w:val="00586219"/>
    <w:rsid w:val="00586298"/>
    <w:rsid w:val="00586741"/>
    <w:rsid w:val="00586A76"/>
    <w:rsid w:val="00587267"/>
    <w:rsid w:val="00587788"/>
    <w:rsid w:val="00587BCB"/>
    <w:rsid w:val="00590DBF"/>
    <w:rsid w:val="00590F76"/>
    <w:rsid w:val="0059138A"/>
    <w:rsid w:val="00591995"/>
    <w:rsid w:val="00591EA8"/>
    <w:rsid w:val="00592080"/>
    <w:rsid w:val="005928F7"/>
    <w:rsid w:val="00592CF2"/>
    <w:rsid w:val="00592F40"/>
    <w:rsid w:val="0059301F"/>
    <w:rsid w:val="00593B7D"/>
    <w:rsid w:val="00593C15"/>
    <w:rsid w:val="00594211"/>
    <w:rsid w:val="005951E7"/>
    <w:rsid w:val="00595281"/>
    <w:rsid w:val="0059531A"/>
    <w:rsid w:val="005954A0"/>
    <w:rsid w:val="00595813"/>
    <w:rsid w:val="00595A14"/>
    <w:rsid w:val="00595DBD"/>
    <w:rsid w:val="005962E6"/>
    <w:rsid w:val="005963EA"/>
    <w:rsid w:val="00596B19"/>
    <w:rsid w:val="0059732E"/>
    <w:rsid w:val="00597D70"/>
    <w:rsid w:val="00597F4F"/>
    <w:rsid w:val="005A048F"/>
    <w:rsid w:val="005A091B"/>
    <w:rsid w:val="005A0C33"/>
    <w:rsid w:val="005A0CD7"/>
    <w:rsid w:val="005A199A"/>
    <w:rsid w:val="005A23E8"/>
    <w:rsid w:val="005A2CD1"/>
    <w:rsid w:val="005A37B7"/>
    <w:rsid w:val="005A3AFF"/>
    <w:rsid w:val="005A408B"/>
    <w:rsid w:val="005A42D2"/>
    <w:rsid w:val="005A43B4"/>
    <w:rsid w:val="005A4603"/>
    <w:rsid w:val="005A46FC"/>
    <w:rsid w:val="005A48CB"/>
    <w:rsid w:val="005A4F8D"/>
    <w:rsid w:val="005A5032"/>
    <w:rsid w:val="005A5538"/>
    <w:rsid w:val="005A5870"/>
    <w:rsid w:val="005A6312"/>
    <w:rsid w:val="005A644F"/>
    <w:rsid w:val="005A68C0"/>
    <w:rsid w:val="005A6DC4"/>
    <w:rsid w:val="005A6F27"/>
    <w:rsid w:val="005A6F77"/>
    <w:rsid w:val="005A72CD"/>
    <w:rsid w:val="005A74C7"/>
    <w:rsid w:val="005B00A6"/>
    <w:rsid w:val="005B05D0"/>
    <w:rsid w:val="005B0B11"/>
    <w:rsid w:val="005B0C05"/>
    <w:rsid w:val="005B0F72"/>
    <w:rsid w:val="005B13B3"/>
    <w:rsid w:val="005B14D5"/>
    <w:rsid w:val="005B1B42"/>
    <w:rsid w:val="005B1BE5"/>
    <w:rsid w:val="005B1E9F"/>
    <w:rsid w:val="005B1F64"/>
    <w:rsid w:val="005B231E"/>
    <w:rsid w:val="005B305A"/>
    <w:rsid w:val="005B4174"/>
    <w:rsid w:val="005B43B7"/>
    <w:rsid w:val="005B458A"/>
    <w:rsid w:val="005B47F4"/>
    <w:rsid w:val="005B4AF1"/>
    <w:rsid w:val="005B4C87"/>
    <w:rsid w:val="005B5116"/>
    <w:rsid w:val="005B5355"/>
    <w:rsid w:val="005B5612"/>
    <w:rsid w:val="005B5959"/>
    <w:rsid w:val="005B5BAF"/>
    <w:rsid w:val="005B5BDF"/>
    <w:rsid w:val="005B613E"/>
    <w:rsid w:val="005B6B0B"/>
    <w:rsid w:val="005B6B5C"/>
    <w:rsid w:val="005B7B54"/>
    <w:rsid w:val="005C0901"/>
    <w:rsid w:val="005C0E75"/>
    <w:rsid w:val="005C1485"/>
    <w:rsid w:val="005C1547"/>
    <w:rsid w:val="005C174C"/>
    <w:rsid w:val="005C1E30"/>
    <w:rsid w:val="005C32DA"/>
    <w:rsid w:val="005C35A5"/>
    <w:rsid w:val="005C3E77"/>
    <w:rsid w:val="005C3F1A"/>
    <w:rsid w:val="005C4815"/>
    <w:rsid w:val="005C49BF"/>
    <w:rsid w:val="005C4A9F"/>
    <w:rsid w:val="005C4ACB"/>
    <w:rsid w:val="005C561F"/>
    <w:rsid w:val="005C5CFA"/>
    <w:rsid w:val="005C66CD"/>
    <w:rsid w:val="005C69A6"/>
    <w:rsid w:val="005C6A87"/>
    <w:rsid w:val="005C749E"/>
    <w:rsid w:val="005D0247"/>
    <w:rsid w:val="005D158E"/>
    <w:rsid w:val="005D1D22"/>
    <w:rsid w:val="005D2A62"/>
    <w:rsid w:val="005D2F38"/>
    <w:rsid w:val="005D329A"/>
    <w:rsid w:val="005D45BC"/>
    <w:rsid w:val="005D470C"/>
    <w:rsid w:val="005D5240"/>
    <w:rsid w:val="005D52EE"/>
    <w:rsid w:val="005D598D"/>
    <w:rsid w:val="005D5B77"/>
    <w:rsid w:val="005D6750"/>
    <w:rsid w:val="005D6B6F"/>
    <w:rsid w:val="005D7DCE"/>
    <w:rsid w:val="005D7F76"/>
    <w:rsid w:val="005E053C"/>
    <w:rsid w:val="005E09D3"/>
    <w:rsid w:val="005E0E81"/>
    <w:rsid w:val="005E188B"/>
    <w:rsid w:val="005E20A7"/>
    <w:rsid w:val="005E21F3"/>
    <w:rsid w:val="005E2422"/>
    <w:rsid w:val="005E2A69"/>
    <w:rsid w:val="005E2A9F"/>
    <w:rsid w:val="005E2AC5"/>
    <w:rsid w:val="005E2B98"/>
    <w:rsid w:val="005E2F62"/>
    <w:rsid w:val="005E316F"/>
    <w:rsid w:val="005E33A1"/>
    <w:rsid w:val="005E34F8"/>
    <w:rsid w:val="005E3642"/>
    <w:rsid w:val="005E3D0D"/>
    <w:rsid w:val="005E3F7A"/>
    <w:rsid w:val="005E41D5"/>
    <w:rsid w:val="005E4AD1"/>
    <w:rsid w:val="005E4BB0"/>
    <w:rsid w:val="005E5332"/>
    <w:rsid w:val="005E5D9B"/>
    <w:rsid w:val="005E6C11"/>
    <w:rsid w:val="005E6F7B"/>
    <w:rsid w:val="005E71CB"/>
    <w:rsid w:val="005E7482"/>
    <w:rsid w:val="005E7AC6"/>
    <w:rsid w:val="005E7CAC"/>
    <w:rsid w:val="005F0A17"/>
    <w:rsid w:val="005F1E44"/>
    <w:rsid w:val="005F1F03"/>
    <w:rsid w:val="005F2B05"/>
    <w:rsid w:val="005F36B4"/>
    <w:rsid w:val="005F3C3F"/>
    <w:rsid w:val="005F4551"/>
    <w:rsid w:val="005F466B"/>
    <w:rsid w:val="005F4808"/>
    <w:rsid w:val="005F4BAB"/>
    <w:rsid w:val="005F51E0"/>
    <w:rsid w:val="005F53D8"/>
    <w:rsid w:val="005F5434"/>
    <w:rsid w:val="005F5A32"/>
    <w:rsid w:val="005F5F09"/>
    <w:rsid w:val="005F6281"/>
    <w:rsid w:val="005F6421"/>
    <w:rsid w:val="005F692D"/>
    <w:rsid w:val="005F6AE5"/>
    <w:rsid w:val="005F6FFD"/>
    <w:rsid w:val="005F707A"/>
    <w:rsid w:val="005F71F3"/>
    <w:rsid w:val="005F733D"/>
    <w:rsid w:val="005F7E91"/>
    <w:rsid w:val="00600120"/>
    <w:rsid w:val="0060018D"/>
    <w:rsid w:val="0060034A"/>
    <w:rsid w:val="006005C6"/>
    <w:rsid w:val="006005D7"/>
    <w:rsid w:val="00600648"/>
    <w:rsid w:val="006009E2"/>
    <w:rsid w:val="00601206"/>
    <w:rsid w:val="006013D0"/>
    <w:rsid w:val="00601D2A"/>
    <w:rsid w:val="0060304F"/>
    <w:rsid w:val="00603166"/>
    <w:rsid w:val="00603F70"/>
    <w:rsid w:val="00604B81"/>
    <w:rsid w:val="00604D58"/>
    <w:rsid w:val="00605222"/>
    <w:rsid w:val="00605B4E"/>
    <w:rsid w:val="0060794B"/>
    <w:rsid w:val="00607D69"/>
    <w:rsid w:val="00607D7E"/>
    <w:rsid w:val="00607ED4"/>
    <w:rsid w:val="00610992"/>
    <w:rsid w:val="006113F1"/>
    <w:rsid w:val="00611C42"/>
    <w:rsid w:val="00611C89"/>
    <w:rsid w:val="00611CCF"/>
    <w:rsid w:val="00612030"/>
    <w:rsid w:val="00612480"/>
    <w:rsid w:val="00612679"/>
    <w:rsid w:val="006126EF"/>
    <w:rsid w:val="0061415C"/>
    <w:rsid w:val="00614354"/>
    <w:rsid w:val="0061457B"/>
    <w:rsid w:val="00614E4C"/>
    <w:rsid w:val="00615034"/>
    <w:rsid w:val="00615271"/>
    <w:rsid w:val="00615D10"/>
    <w:rsid w:val="00615E1C"/>
    <w:rsid w:val="006165DF"/>
    <w:rsid w:val="0061692C"/>
    <w:rsid w:val="006169E2"/>
    <w:rsid w:val="00616C78"/>
    <w:rsid w:val="00616D69"/>
    <w:rsid w:val="00616DB7"/>
    <w:rsid w:val="00617144"/>
    <w:rsid w:val="0061774C"/>
    <w:rsid w:val="00617DBE"/>
    <w:rsid w:val="00617F66"/>
    <w:rsid w:val="00617FA7"/>
    <w:rsid w:val="00620621"/>
    <w:rsid w:val="00620A07"/>
    <w:rsid w:val="00620F38"/>
    <w:rsid w:val="00620F86"/>
    <w:rsid w:val="00620FBC"/>
    <w:rsid w:val="0062102A"/>
    <w:rsid w:val="00621E5E"/>
    <w:rsid w:val="00622824"/>
    <w:rsid w:val="00622D25"/>
    <w:rsid w:val="006232F7"/>
    <w:rsid w:val="006234C7"/>
    <w:rsid w:val="00623763"/>
    <w:rsid w:val="00623D34"/>
    <w:rsid w:val="006241F7"/>
    <w:rsid w:val="00624A32"/>
    <w:rsid w:val="00625A16"/>
    <w:rsid w:val="00625E26"/>
    <w:rsid w:val="00625F84"/>
    <w:rsid w:val="0062608F"/>
    <w:rsid w:val="006262C4"/>
    <w:rsid w:val="0062658C"/>
    <w:rsid w:val="00626DBB"/>
    <w:rsid w:val="00627179"/>
    <w:rsid w:val="0062787D"/>
    <w:rsid w:val="00627CAB"/>
    <w:rsid w:val="00630454"/>
    <w:rsid w:val="006307DA"/>
    <w:rsid w:val="00630B8F"/>
    <w:rsid w:val="00630DFE"/>
    <w:rsid w:val="006323B9"/>
    <w:rsid w:val="00632A27"/>
    <w:rsid w:val="00633058"/>
    <w:rsid w:val="00633598"/>
    <w:rsid w:val="006335E2"/>
    <w:rsid w:val="0063413C"/>
    <w:rsid w:val="0063418D"/>
    <w:rsid w:val="00634212"/>
    <w:rsid w:val="006347CF"/>
    <w:rsid w:val="006348DE"/>
    <w:rsid w:val="0063521E"/>
    <w:rsid w:val="00635A1A"/>
    <w:rsid w:val="00635DB5"/>
    <w:rsid w:val="00635EB3"/>
    <w:rsid w:val="00636950"/>
    <w:rsid w:val="00636B58"/>
    <w:rsid w:val="00637538"/>
    <w:rsid w:val="006400C8"/>
    <w:rsid w:val="00640373"/>
    <w:rsid w:val="00640807"/>
    <w:rsid w:val="00640A43"/>
    <w:rsid w:val="00640CFE"/>
    <w:rsid w:val="006410F3"/>
    <w:rsid w:val="0064126D"/>
    <w:rsid w:val="00641510"/>
    <w:rsid w:val="00641722"/>
    <w:rsid w:val="00641A62"/>
    <w:rsid w:val="00641A9D"/>
    <w:rsid w:val="00641AA7"/>
    <w:rsid w:val="00642483"/>
    <w:rsid w:val="006426D1"/>
    <w:rsid w:val="0064282A"/>
    <w:rsid w:val="00642AF3"/>
    <w:rsid w:val="00643234"/>
    <w:rsid w:val="00643798"/>
    <w:rsid w:val="00644040"/>
    <w:rsid w:val="0064472A"/>
    <w:rsid w:val="00644AF0"/>
    <w:rsid w:val="00644CE2"/>
    <w:rsid w:val="00645078"/>
    <w:rsid w:val="006454ED"/>
    <w:rsid w:val="00645609"/>
    <w:rsid w:val="00645E73"/>
    <w:rsid w:val="0064682D"/>
    <w:rsid w:val="006475A0"/>
    <w:rsid w:val="00647B51"/>
    <w:rsid w:val="00647ED5"/>
    <w:rsid w:val="00647F21"/>
    <w:rsid w:val="00650148"/>
    <w:rsid w:val="00650600"/>
    <w:rsid w:val="0065089C"/>
    <w:rsid w:val="006509D9"/>
    <w:rsid w:val="006511CC"/>
    <w:rsid w:val="006515DA"/>
    <w:rsid w:val="00651ACA"/>
    <w:rsid w:val="00651CB2"/>
    <w:rsid w:val="00651DE0"/>
    <w:rsid w:val="00652A46"/>
    <w:rsid w:val="006530EE"/>
    <w:rsid w:val="00653CF6"/>
    <w:rsid w:val="00653EBD"/>
    <w:rsid w:val="00654149"/>
    <w:rsid w:val="006542E7"/>
    <w:rsid w:val="00654314"/>
    <w:rsid w:val="00654449"/>
    <w:rsid w:val="0065467B"/>
    <w:rsid w:val="00655897"/>
    <w:rsid w:val="00655BB5"/>
    <w:rsid w:val="00655CAF"/>
    <w:rsid w:val="00655E39"/>
    <w:rsid w:val="00655E75"/>
    <w:rsid w:val="00655F3B"/>
    <w:rsid w:val="00656BD7"/>
    <w:rsid w:val="00656C62"/>
    <w:rsid w:val="00657247"/>
    <w:rsid w:val="00657667"/>
    <w:rsid w:val="0065774D"/>
    <w:rsid w:val="00657897"/>
    <w:rsid w:val="00657ACF"/>
    <w:rsid w:val="00660278"/>
    <w:rsid w:val="006605C1"/>
    <w:rsid w:val="006608BB"/>
    <w:rsid w:val="00660957"/>
    <w:rsid w:val="00660EF8"/>
    <w:rsid w:val="006611C6"/>
    <w:rsid w:val="00661323"/>
    <w:rsid w:val="006616C5"/>
    <w:rsid w:val="0066172B"/>
    <w:rsid w:val="0066211A"/>
    <w:rsid w:val="006626B0"/>
    <w:rsid w:val="006627CE"/>
    <w:rsid w:val="006627E2"/>
    <w:rsid w:val="00662B6E"/>
    <w:rsid w:val="00662BBC"/>
    <w:rsid w:val="00662CED"/>
    <w:rsid w:val="00663470"/>
    <w:rsid w:val="00663C25"/>
    <w:rsid w:val="0066519D"/>
    <w:rsid w:val="0066539D"/>
    <w:rsid w:val="00665952"/>
    <w:rsid w:val="00665A4C"/>
    <w:rsid w:val="00665BC1"/>
    <w:rsid w:val="00665D6B"/>
    <w:rsid w:val="00666EB0"/>
    <w:rsid w:val="006676F1"/>
    <w:rsid w:val="0067047B"/>
    <w:rsid w:val="006709EF"/>
    <w:rsid w:val="00670F61"/>
    <w:rsid w:val="0067120F"/>
    <w:rsid w:val="00671411"/>
    <w:rsid w:val="00671A6D"/>
    <w:rsid w:val="00671F86"/>
    <w:rsid w:val="0067207E"/>
    <w:rsid w:val="006729A3"/>
    <w:rsid w:val="006729E6"/>
    <w:rsid w:val="00672B39"/>
    <w:rsid w:val="00672E93"/>
    <w:rsid w:val="00672EBE"/>
    <w:rsid w:val="00673354"/>
    <w:rsid w:val="0067351F"/>
    <w:rsid w:val="0067362B"/>
    <w:rsid w:val="00673FFE"/>
    <w:rsid w:val="00674660"/>
    <w:rsid w:val="0067543B"/>
    <w:rsid w:val="0067562F"/>
    <w:rsid w:val="006757EE"/>
    <w:rsid w:val="00676E98"/>
    <w:rsid w:val="0067709C"/>
    <w:rsid w:val="006775BE"/>
    <w:rsid w:val="00680332"/>
    <w:rsid w:val="006811E3"/>
    <w:rsid w:val="006812A4"/>
    <w:rsid w:val="00681382"/>
    <w:rsid w:val="00681C82"/>
    <w:rsid w:val="00682AFB"/>
    <w:rsid w:val="006832BC"/>
    <w:rsid w:val="00683481"/>
    <w:rsid w:val="00683761"/>
    <w:rsid w:val="00683B7A"/>
    <w:rsid w:val="00684116"/>
    <w:rsid w:val="00684D6F"/>
    <w:rsid w:val="00684EDA"/>
    <w:rsid w:val="00685548"/>
    <w:rsid w:val="006858CB"/>
    <w:rsid w:val="00685D71"/>
    <w:rsid w:val="0068631C"/>
    <w:rsid w:val="0068659A"/>
    <w:rsid w:val="00687591"/>
    <w:rsid w:val="006877A3"/>
    <w:rsid w:val="0069033D"/>
    <w:rsid w:val="00690685"/>
    <w:rsid w:val="006906EA"/>
    <w:rsid w:val="006910B3"/>
    <w:rsid w:val="00691369"/>
    <w:rsid w:val="0069161C"/>
    <w:rsid w:val="00691E63"/>
    <w:rsid w:val="0069236E"/>
    <w:rsid w:val="006930B8"/>
    <w:rsid w:val="00693144"/>
    <w:rsid w:val="0069350A"/>
    <w:rsid w:val="00694250"/>
    <w:rsid w:val="00694C11"/>
    <w:rsid w:val="00694FDE"/>
    <w:rsid w:val="006963E1"/>
    <w:rsid w:val="00696C11"/>
    <w:rsid w:val="00696D84"/>
    <w:rsid w:val="006970CF"/>
    <w:rsid w:val="00697C16"/>
    <w:rsid w:val="00697DD5"/>
    <w:rsid w:val="006A0045"/>
    <w:rsid w:val="006A04DF"/>
    <w:rsid w:val="006A07C1"/>
    <w:rsid w:val="006A0EBE"/>
    <w:rsid w:val="006A1977"/>
    <w:rsid w:val="006A1A2A"/>
    <w:rsid w:val="006A1A98"/>
    <w:rsid w:val="006A1E41"/>
    <w:rsid w:val="006A2300"/>
    <w:rsid w:val="006A3480"/>
    <w:rsid w:val="006A4368"/>
    <w:rsid w:val="006A472D"/>
    <w:rsid w:val="006A49EF"/>
    <w:rsid w:val="006A4AAA"/>
    <w:rsid w:val="006A4C29"/>
    <w:rsid w:val="006A55C3"/>
    <w:rsid w:val="006A581D"/>
    <w:rsid w:val="006A5F4F"/>
    <w:rsid w:val="006A6365"/>
    <w:rsid w:val="006A655C"/>
    <w:rsid w:val="006A697A"/>
    <w:rsid w:val="006A78EB"/>
    <w:rsid w:val="006A7A54"/>
    <w:rsid w:val="006B0507"/>
    <w:rsid w:val="006B06ED"/>
    <w:rsid w:val="006B08F3"/>
    <w:rsid w:val="006B0956"/>
    <w:rsid w:val="006B0E8F"/>
    <w:rsid w:val="006B1424"/>
    <w:rsid w:val="006B1683"/>
    <w:rsid w:val="006B17D6"/>
    <w:rsid w:val="006B1FD8"/>
    <w:rsid w:val="006B2ECC"/>
    <w:rsid w:val="006B31D0"/>
    <w:rsid w:val="006B38A8"/>
    <w:rsid w:val="006B488C"/>
    <w:rsid w:val="006B5B5C"/>
    <w:rsid w:val="006B65F8"/>
    <w:rsid w:val="006B7418"/>
    <w:rsid w:val="006B7457"/>
    <w:rsid w:val="006C0A4B"/>
    <w:rsid w:val="006C0C9A"/>
    <w:rsid w:val="006C1301"/>
    <w:rsid w:val="006C155A"/>
    <w:rsid w:val="006C17DB"/>
    <w:rsid w:val="006C1C80"/>
    <w:rsid w:val="006C253C"/>
    <w:rsid w:val="006C26E5"/>
    <w:rsid w:val="006C2B20"/>
    <w:rsid w:val="006C3149"/>
    <w:rsid w:val="006C3290"/>
    <w:rsid w:val="006C45B2"/>
    <w:rsid w:val="006C470E"/>
    <w:rsid w:val="006C4B81"/>
    <w:rsid w:val="006C5311"/>
    <w:rsid w:val="006C5931"/>
    <w:rsid w:val="006C5970"/>
    <w:rsid w:val="006C5D02"/>
    <w:rsid w:val="006C61FA"/>
    <w:rsid w:val="006C6AE5"/>
    <w:rsid w:val="006C7558"/>
    <w:rsid w:val="006C77D1"/>
    <w:rsid w:val="006C7FE4"/>
    <w:rsid w:val="006D02D7"/>
    <w:rsid w:val="006D0761"/>
    <w:rsid w:val="006D14DC"/>
    <w:rsid w:val="006D19E8"/>
    <w:rsid w:val="006D1E8E"/>
    <w:rsid w:val="006D2070"/>
    <w:rsid w:val="006D26E5"/>
    <w:rsid w:val="006D294D"/>
    <w:rsid w:val="006D3531"/>
    <w:rsid w:val="006D3DCE"/>
    <w:rsid w:val="006D41F0"/>
    <w:rsid w:val="006D49EF"/>
    <w:rsid w:val="006D4EA4"/>
    <w:rsid w:val="006D540B"/>
    <w:rsid w:val="006D5BAA"/>
    <w:rsid w:val="006D63EA"/>
    <w:rsid w:val="006D64E1"/>
    <w:rsid w:val="006D670C"/>
    <w:rsid w:val="006D67B4"/>
    <w:rsid w:val="006D6A76"/>
    <w:rsid w:val="006D6D73"/>
    <w:rsid w:val="006D78D8"/>
    <w:rsid w:val="006D7B8A"/>
    <w:rsid w:val="006D7C28"/>
    <w:rsid w:val="006D7EA1"/>
    <w:rsid w:val="006D7ED4"/>
    <w:rsid w:val="006D7FDA"/>
    <w:rsid w:val="006E00B4"/>
    <w:rsid w:val="006E1AC2"/>
    <w:rsid w:val="006E2040"/>
    <w:rsid w:val="006E219B"/>
    <w:rsid w:val="006E26F9"/>
    <w:rsid w:val="006E28CD"/>
    <w:rsid w:val="006E28E3"/>
    <w:rsid w:val="006E2B10"/>
    <w:rsid w:val="006E2E6D"/>
    <w:rsid w:val="006E312A"/>
    <w:rsid w:val="006E3493"/>
    <w:rsid w:val="006E3E43"/>
    <w:rsid w:val="006E4171"/>
    <w:rsid w:val="006E445C"/>
    <w:rsid w:val="006E4F50"/>
    <w:rsid w:val="006E5438"/>
    <w:rsid w:val="006E5634"/>
    <w:rsid w:val="006E576B"/>
    <w:rsid w:val="006E5C39"/>
    <w:rsid w:val="006E5C8F"/>
    <w:rsid w:val="006E5DC7"/>
    <w:rsid w:val="006E6412"/>
    <w:rsid w:val="006E67F7"/>
    <w:rsid w:val="006E68A5"/>
    <w:rsid w:val="006E68AF"/>
    <w:rsid w:val="006E7A7A"/>
    <w:rsid w:val="006F0461"/>
    <w:rsid w:val="006F0519"/>
    <w:rsid w:val="006F0DF9"/>
    <w:rsid w:val="006F113B"/>
    <w:rsid w:val="006F13B6"/>
    <w:rsid w:val="006F1476"/>
    <w:rsid w:val="006F1977"/>
    <w:rsid w:val="006F25C5"/>
    <w:rsid w:val="006F28D0"/>
    <w:rsid w:val="006F29EC"/>
    <w:rsid w:val="006F2AAD"/>
    <w:rsid w:val="006F386C"/>
    <w:rsid w:val="006F3CF6"/>
    <w:rsid w:val="006F4B00"/>
    <w:rsid w:val="006F4C43"/>
    <w:rsid w:val="006F59F6"/>
    <w:rsid w:val="006F638F"/>
    <w:rsid w:val="006F691A"/>
    <w:rsid w:val="006F69E2"/>
    <w:rsid w:val="006F758C"/>
    <w:rsid w:val="006F781D"/>
    <w:rsid w:val="00700650"/>
    <w:rsid w:val="007013B5"/>
    <w:rsid w:val="00701B10"/>
    <w:rsid w:val="00701C03"/>
    <w:rsid w:val="00701F4D"/>
    <w:rsid w:val="0070280C"/>
    <w:rsid w:val="00702F66"/>
    <w:rsid w:val="0070315D"/>
    <w:rsid w:val="00703559"/>
    <w:rsid w:val="0070396D"/>
    <w:rsid w:val="00703ADD"/>
    <w:rsid w:val="00703DF6"/>
    <w:rsid w:val="00704C9A"/>
    <w:rsid w:val="00704F2B"/>
    <w:rsid w:val="007051A1"/>
    <w:rsid w:val="00705236"/>
    <w:rsid w:val="00705243"/>
    <w:rsid w:val="00705997"/>
    <w:rsid w:val="007059D9"/>
    <w:rsid w:val="00705AA8"/>
    <w:rsid w:val="00705C31"/>
    <w:rsid w:val="00706E0B"/>
    <w:rsid w:val="0071022E"/>
    <w:rsid w:val="007103D6"/>
    <w:rsid w:val="007103F7"/>
    <w:rsid w:val="00710715"/>
    <w:rsid w:val="00710A6E"/>
    <w:rsid w:val="00710FC2"/>
    <w:rsid w:val="00711324"/>
    <w:rsid w:val="007115B2"/>
    <w:rsid w:val="00711BA1"/>
    <w:rsid w:val="007122E4"/>
    <w:rsid w:val="0071254D"/>
    <w:rsid w:val="0071286C"/>
    <w:rsid w:val="00712E57"/>
    <w:rsid w:val="00712E8D"/>
    <w:rsid w:val="00712F10"/>
    <w:rsid w:val="00712FB7"/>
    <w:rsid w:val="0071318E"/>
    <w:rsid w:val="00713623"/>
    <w:rsid w:val="00713F28"/>
    <w:rsid w:val="00714318"/>
    <w:rsid w:val="00714783"/>
    <w:rsid w:val="0071497E"/>
    <w:rsid w:val="00714F3A"/>
    <w:rsid w:val="007151C7"/>
    <w:rsid w:val="007154CB"/>
    <w:rsid w:val="00715528"/>
    <w:rsid w:val="007156C0"/>
    <w:rsid w:val="0071580E"/>
    <w:rsid w:val="00715A3B"/>
    <w:rsid w:val="00715B03"/>
    <w:rsid w:val="00715D0D"/>
    <w:rsid w:val="0071641F"/>
    <w:rsid w:val="007167DE"/>
    <w:rsid w:val="00716EE2"/>
    <w:rsid w:val="0071717D"/>
    <w:rsid w:val="00717427"/>
    <w:rsid w:val="00717C49"/>
    <w:rsid w:val="00720755"/>
    <w:rsid w:val="00720795"/>
    <w:rsid w:val="0072145C"/>
    <w:rsid w:val="00721CD4"/>
    <w:rsid w:val="00722028"/>
    <w:rsid w:val="0072264F"/>
    <w:rsid w:val="00723119"/>
    <w:rsid w:val="0072314D"/>
    <w:rsid w:val="007242D5"/>
    <w:rsid w:val="007246AF"/>
    <w:rsid w:val="007250E3"/>
    <w:rsid w:val="0072548E"/>
    <w:rsid w:val="00726416"/>
    <w:rsid w:val="00726D10"/>
    <w:rsid w:val="00727953"/>
    <w:rsid w:val="00727A63"/>
    <w:rsid w:val="00727BD6"/>
    <w:rsid w:val="00727CDA"/>
    <w:rsid w:val="00727FBF"/>
    <w:rsid w:val="007301AF"/>
    <w:rsid w:val="007316BC"/>
    <w:rsid w:val="00731913"/>
    <w:rsid w:val="00731E3D"/>
    <w:rsid w:val="00732905"/>
    <w:rsid w:val="00733E90"/>
    <w:rsid w:val="0073454F"/>
    <w:rsid w:val="00734657"/>
    <w:rsid w:val="0073479E"/>
    <w:rsid w:val="00734A1F"/>
    <w:rsid w:val="00734BB3"/>
    <w:rsid w:val="00734DEB"/>
    <w:rsid w:val="00734EB8"/>
    <w:rsid w:val="00735494"/>
    <w:rsid w:val="0073585C"/>
    <w:rsid w:val="007359ED"/>
    <w:rsid w:val="00735A6E"/>
    <w:rsid w:val="00735CB4"/>
    <w:rsid w:val="00735CD9"/>
    <w:rsid w:val="00736313"/>
    <w:rsid w:val="00737090"/>
    <w:rsid w:val="00737375"/>
    <w:rsid w:val="00737451"/>
    <w:rsid w:val="007374F3"/>
    <w:rsid w:val="00737E35"/>
    <w:rsid w:val="00740078"/>
    <w:rsid w:val="00740282"/>
    <w:rsid w:val="007408E6"/>
    <w:rsid w:val="00740A10"/>
    <w:rsid w:val="00740AED"/>
    <w:rsid w:val="00740BED"/>
    <w:rsid w:val="007419EB"/>
    <w:rsid w:val="007425A7"/>
    <w:rsid w:val="007426E7"/>
    <w:rsid w:val="00742774"/>
    <w:rsid w:val="00743BCE"/>
    <w:rsid w:val="00743C11"/>
    <w:rsid w:val="00743D02"/>
    <w:rsid w:val="007444C6"/>
    <w:rsid w:val="00744535"/>
    <w:rsid w:val="00744B3B"/>
    <w:rsid w:val="00744E2E"/>
    <w:rsid w:val="007451D4"/>
    <w:rsid w:val="00745942"/>
    <w:rsid w:val="00745C71"/>
    <w:rsid w:val="00746833"/>
    <w:rsid w:val="00746E7B"/>
    <w:rsid w:val="00747133"/>
    <w:rsid w:val="0074769D"/>
    <w:rsid w:val="00747A43"/>
    <w:rsid w:val="00750362"/>
    <w:rsid w:val="00750784"/>
    <w:rsid w:val="00750A6C"/>
    <w:rsid w:val="00750E5D"/>
    <w:rsid w:val="00750EE7"/>
    <w:rsid w:val="00750F21"/>
    <w:rsid w:val="00750FD5"/>
    <w:rsid w:val="007519DB"/>
    <w:rsid w:val="00752DAB"/>
    <w:rsid w:val="0075300C"/>
    <w:rsid w:val="00753594"/>
    <w:rsid w:val="007546B2"/>
    <w:rsid w:val="0075494C"/>
    <w:rsid w:val="007549CC"/>
    <w:rsid w:val="00755392"/>
    <w:rsid w:val="00755579"/>
    <w:rsid w:val="00755F60"/>
    <w:rsid w:val="007562EE"/>
    <w:rsid w:val="007571FE"/>
    <w:rsid w:val="00757398"/>
    <w:rsid w:val="00757805"/>
    <w:rsid w:val="0075785C"/>
    <w:rsid w:val="007579C7"/>
    <w:rsid w:val="00757A24"/>
    <w:rsid w:val="007602AC"/>
    <w:rsid w:val="00760A2A"/>
    <w:rsid w:val="0076117F"/>
    <w:rsid w:val="007617CD"/>
    <w:rsid w:val="00761DE7"/>
    <w:rsid w:val="00762CDE"/>
    <w:rsid w:val="00763589"/>
    <w:rsid w:val="00763905"/>
    <w:rsid w:val="00763965"/>
    <w:rsid w:val="00763D22"/>
    <w:rsid w:val="00764011"/>
    <w:rsid w:val="007640CC"/>
    <w:rsid w:val="00764FD8"/>
    <w:rsid w:val="00764FE8"/>
    <w:rsid w:val="00765B69"/>
    <w:rsid w:val="00766285"/>
    <w:rsid w:val="007669DE"/>
    <w:rsid w:val="00766B96"/>
    <w:rsid w:val="0076741B"/>
    <w:rsid w:val="00767D28"/>
    <w:rsid w:val="007702E2"/>
    <w:rsid w:val="00770858"/>
    <w:rsid w:val="007708FF"/>
    <w:rsid w:val="0077172F"/>
    <w:rsid w:val="007729BA"/>
    <w:rsid w:val="00772A03"/>
    <w:rsid w:val="00772E8A"/>
    <w:rsid w:val="007731A4"/>
    <w:rsid w:val="00773A39"/>
    <w:rsid w:val="007755F4"/>
    <w:rsid w:val="00775B9F"/>
    <w:rsid w:val="007762EC"/>
    <w:rsid w:val="0077654B"/>
    <w:rsid w:val="00776740"/>
    <w:rsid w:val="00776DE0"/>
    <w:rsid w:val="0077728B"/>
    <w:rsid w:val="0077751E"/>
    <w:rsid w:val="00777529"/>
    <w:rsid w:val="007776AD"/>
    <w:rsid w:val="00777742"/>
    <w:rsid w:val="007778CF"/>
    <w:rsid w:val="007778E9"/>
    <w:rsid w:val="00777AB3"/>
    <w:rsid w:val="00777EDB"/>
    <w:rsid w:val="00777F00"/>
    <w:rsid w:val="007806A5"/>
    <w:rsid w:val="0078097B"/>
    <w:rsid w:val="00780B8E"/>
    <w:rsid w:val="007813E8"/>
    <w:rsid w:val="007823F1"/>
    <w:rsid w:val="00782517"/>
    <w:rsid w:val="007828A4"/>
    <w:rsid w:val="00782FEA"/>
    <w:rsid w:val="007837BE"/>
    <w:rsid w:val="00783B5F"/>
    <w:rsid w:val="00783C01"/>
    <w:rsid w:val="007841E3"/>
    <w:rsid w:val="00784C0F"/>
    <w:rsid w:val="00785319"/>
    <w:rsid w:val="007855B9"/>
    <w:rsid w:val="0078640F"/>
    <w:rsid w:val="007868CF"/>
    <w:rsid w:val="007871DE"/>
    <w:rsid w:val="00787447"/>
    <w:rsid w:val="007875DC"/>
    <w:rsid w:val="00790083"/>
    <w:rsid w:val="007909ED"/>
    <w:rsid w:val="007912C9"/>
    <w:rsid w:val="00791663"/>
    <w:rsid w:val="00792013"/>
    <w:rsid w:val="007932BA"/>
    <w:rsid w:val="00793992"/>
    <w:rsid w:val="00793A28"/>
    <w:rsid w:val="00793D6C"/>
    <w:rsid w:val="00794641"/>
    <w:rsid w:val="007947C9"/>
    <w:rsid w:val="00794AC6"/>
    <w:rsid w:val="00794FC4"/>
    <w:rsid w:val="00795189"/>
    <w:rsid w:val="00795BEA"/>
    <w:rsid w:val="00795CE6"/>
    <w:rsid w:val="00796468"/>
    <w:rsid w:val="00796CBB"/>
    <w:rsid w:val="00796F74"/>
    <w:rsid w:val="007971E7"/>
    <w:rsid w:val="007972D6"/>
    <w:rsid w:val="00797551"/>
    <w:rsid w:val="00797BC9"/>
    <w:rsid w:val="00797C4A"/>
    <w:rsid w:val="007A01BF"/>
    <w:rsid w:val="007A0D06"/>
    <w:rsid w:val="007A0D08"/>
    <w:rsid w:val="007A10BB"/>
    <w:rsid w:val="007A1558"/>
    <w:rsid w:val="007A19E1"/>
    <w:rsid w:val="007A1DD8"/>
    <w:rsid w:val="007A2EDC"/>
    <w:rsid w:val="007A2FA6"/>
    <w:rsid w:val="007A2FDA"/>
    <w:rsid w:val="007A3306"/>
    <w:rsid w:val="007A357C"/>
    <w:rsid w:val="007A36AB"/>
    <w:rsid w:val="007A3869"/>
    <w:rsid w:val="007A3B61"/>
    <w:rsid w:val="007A48F4"/>
    <w:rsid w:val="007A4E27"/>
    <w:rsid w:val="007A5009"/>
    <w:rsid w:val="007A5E03"/>
    <w:rsid w:val="007A6610"/>
    <w:rsid w:val="007A673B"/>
    <w:rsid w:val="007A6C69"/>
    <w:rsid w:val="007A71FB"/>
    <w:rsid w:val="007A723F"/>
    <w:rsid w:val="007A7A90"/>
    <w:rsid w:val="007B04CA"/>
    <w:rsid w:val="007B0BA9"/>
    <w:rsid w:val="007B0F7E"/>
    <w:rsid w:val="007B1794"/>
    <w:rsid w:val="007B1DC8"/>
    <w:rsid w:val="007B1E2E"/>
    <w:rsid w:val="007B2332"/>
    <w:rsid w:val="007B238E"/>
    <w:rsid w:val="007B25C1"/>
    <w:rsid w:val="007B273B"/>
    <w:rsid w:val="007B323F"/>
    <w:rsid w:val="007B3790"/>
    <w:rsid w:val="007B3C62"/>
    <w:rsid w:val="007B4E87"/>
    <w:rsid w:val="007B505F"/>
    <w:rsid w:val="007B5073"/>
    <w:rsid w:val="007B51F4"/>
    <w:rsid w:val="007B52B0"/>
    <w:rsid w:val="007B56DC"/>
    <w:rsid w:val="007B5A48"/>
    <w:rsid w:val="007B6360"/>
    <w:rsid w:val="007B6501"/>
    <w:rsid w:val="007B67E6"/>
    <w:rsid w:val="007B79AF"/>
    <w:rsid w:val="007B7B55"/>
    <w:rsid w:val="007B7B5C"/>
    <w:rsid w:val="007C08FD"/>
    <w:rsid w:val="007C10F4"/>
    <w:rsid w:val="007C189A"/>
    <w:rsid w:val="007C1BCF"/>
    <w:rsid w:val="007C1E47"/>
    <w:rsid w:val="007C1F30"/>
    <w:rsid w:val="007C22C5"/>
    <w:rsid w:val="007C3367"/>
    <w:rsid w:val="007C337F"/>
    <w:rsid w:val="007C35E3"/>
    <w:rsid w:val="007C3E85"/>
    <w:rsid w:val="007C4CD1"/>
    <w:rsid w:val="007C4E93"/>
    <w:rsid w:val="007C57BC"/>
    <w:rsid w:val="007C5910"/>
    <w:rsid w:val="007C5A3B"/>
    <w:rsid w:val="007C5B6C"/>
    <w:rsid w:val="007C5C26"/>
    <w:rsid w:val="007C5EE7"/>
    <w:rsid w:val="007C5F61"/>
    <w:rsid w:val="007C61D3"/>
    <w:rsid w:val="007C65C9"/>
    <w:rsid w:val="007C67CF"/>
    <w:rsid w:val="007C70E3"/>
    <w:rsid w:val="007C7206"/>
    <w:rsid w:val="007C7340"/>
    <w:rsid w:val="007C7522"/>
    <w:rsid w:val="007C752F"/>
    <w:rsid w:val="007C7E34"/>
    <w:rsid w:val="007D0436"/>
    <w:rsid w:val="007D05AC"/>
    <w:rsid w:val="007D0690"/>
    <w:rsid w:val="007D07C3"/>
    <w:rsid w:val="007D0836"/>
    <w:rsid w:val="007D1097"/>
    <w:rsid w:val="007D1440"/>
    <w:rsid w:val="007D146E"/>
    <w:rsid w:val="007D1766"/>
    <w:rsid w:val="007D1787"/>
    <w:rsid w:val="007D1A65"/>
    <w:rsid w:val="007D1C46"/>
    <w:rsid w:val="007D1FCA"/>
    <w:rsid w:val="007D215E"/>
    <w:rsid w:val="007D3FFE"/>
    <w:rsid w:val="007D49D2"/>
    <w:rsid w:val="007D4C29"/>
    <w:rsid w:val="007D4D4C"/>
    <w:rsid w:val="007D4E3D"/>
    <w:rsid w:val="007D51AB"/>
    <w:rsid w:val="007D5654"/>
    <w:rsid w:val="007D5A47"/>
    <w:rsid w:val="007D5BC2"/>
    <w:rsid w:val="007D632D"/>
    <w:rsid w:val="007D63F8"/>
    <w:rsid w:val="007D6460"/>
    <w:rsid w:val="007D6DD5"/>
    <w:rsid w:val="007D6EBD"/>
    <w:rsid w:val="007D73BF"/>
    <w:rsid w:val="007D73C9"/>
    <w:rsid w:val="007D7A19"/>
    <w:rsid w:val="007D7C0B"/>
    <w:rsid w:val="007D7CE1"/>
    <w:rsid w:val="007E0388"/>
    <w:rsid w:val="007E0EA9"/>
    <w:rsid w:val="007E1791"/>
    <w:rsid w:val="007E1980"/>
    <w:rsid w:val="007E1C6E"/>
    <w:rsid w:val="007E1ECB"/>
    <w:rsid w:val="007E2CB4"/>
    <w:rsid w:val="007E303A"/>
    <w:rsid w:val="007E32D8"/>
    <w:rsid w:val="007E3471"/>
    <w:rsid w:val="007E394E"/>
    <w:rsid w:val="007E3A27"/>
    <w:rsid w:val="007E3B7E"/>
    <w:rsid w:val="007E4179"/>
    <w:rsid w:val="007E4254"/>
    <w:rsid w:val="007E474B"/>
    <w:rsid w:val="007E4BC3"/>
    <w:rsid w:val="007E5631"/>
    <w:rsid w:val="007E56D5"/>
    <w:rsid w:val="007E5B18"/>
    <w:rsid w:val="007E6872"/>
    <w:rsid w:val="007E71D5"/>
    <w:rsid w:val="007E726A"/>
    <w:rsid w:val="007E7A9D"/>
    <w:rsid w:val="007E7D6B"/>
    <w:rsid w:val="007F039A"/>
    <w:rsid w:val="007F04DF"/>
    <w:rsid w:val="007F1015"/>
    <w:rsid w:val="007F11BF"/>
    <w:rsid w:val="007F16B6"/>
    <w:rsid w:val="007F171F"/>
    <w:rsid w:val="007F1FDC"/>
    <w:rsid w:val="007F2412"/>
    <w:rsid w:val="007F27E8"/>
    <w:rsid w:val="007F3571"/>
    <w:rsid w:val="007F3A26"/>
    <w:rsid w:val="007F3D1A"/>
    <w:rsid w:val="007F4911"/>
    <w:rsid w:val="007F4D51"/>
    <w:rsid w:val="007F51B0"/>
    <w:rsid w:val="007F5973"/>
    <w:rsid w:val="007F5C34"/>
    <w:rsid w:val="007F5E05"/>
    <w:rsid w:val="007F619C"/>
    <w:rsid w:val="007F6561"/>
    <w:rsid w:val="007F66C6"/>
    <w:rsid w:val="007F66EC"/>
    <w:rsid w:val="007F6773"/>
    <w:rsid w:val="007F683C"/>
    <w:rsid w:val="007F6B02"/>
    <w:rsid w:val="007F7B42"/>
    <w:rsid w:val="008000DC"/>
    <w:rsid w:val="00800570"/>
    <w:rsid w:val="00800C0C"/>
    <w:rsid w:val="00801546"/>
    <w:rsid w:val="00801B21"/>
    <w:rsid w:val="00802581"/>
    <w:rsid w:val="008026B8"/>
    <w:rsid w:val="0080343F"/>
    <w:rsid w:val="00803542"/>
    <w:rsid w:val="00803766"/>
    <w:rsid w:val="00803937"/>
    <w:rsid w:val="00803CEF"/>
    <w:rsid w:val="0080430F"/>
    <w:rsid w:val="008045A4"/>
    <w:rsid w:val="008046F7"/>
    <w:rsid w:val="00804AE6"/>
    <w:rsid w:val="00805393"/>
    <w:rsid w:val="0080590C"/>
    <w:rsid w:val="00805962"/>
    <w:rsid w:val="00805BCE"/>
    <w:rsid w:val="00805D9E"/>
    <w:rsid w:val="00806288"/>
    <w:rsid w:val="0080640F"/>
    <w:rsid w:val="008069FA"/>
    <w:rsid w:val="00806EEC"/>
    <w:rsid w:val="00806F48"/>
    <w:rsid w:val="008076C1"/>
    <w:rsid w:val="0080793D"/>
    <w:rsid w:val="0081016C"/>
    <w:rsid w:val="00810379"/>
    <w:rsid w:val="0081039C"/>
    <w:rsid w:val="0081048E"/>
    <w:rsid w:val="008107E8"/>
    <w:rsid w:val="00810826"/>
    <w:rsid w:val="0081091F"/>
    <w:rsid w:val="008113EF"/>
    <w:rsid w:val="00811666"/>
    <w:rsid w:val="008120DA"/>
    <w:rsid w:val="00812C3B"/>
    <w:rsid w:val="008135E1"/>
    <w:rsid w:val="0081389C"/>
    <w:rsid w:val="008139A3"/>
    <w:rsid w:val="00813A95"/>
    <w:rsid w:val="00813F43"/>
    <w:rsid w:val="00813F48"/>
    <w:rsid w:val="0081404E"/>
    <w:rsid w:val="00814793"/>
    <w:rsid w:val="00814796"/>
    <w:rsid w:val="00814A68"/>
    <w:rsid w:val="00815586"/>
    <w:rsid w:val="00816027"/>
    <w:rsid w:val="0081673F"/>
    <w:rsid w:val="00816F88"/>
    <w:rsid w:val="0081764F"/>
    <w:rsid w:val="00817677"/>
    <w:rsid w:val="00817769"/>
    <w:rsid w:val="00817BEC"/>
    <w:rsid w:val="00817F10"/>
    <w:rsid w:val="008201D3"/>
    <w:rsid w:val="008202E0"/>
    <w:rsid w:val="00820343"/>
    <w:rsid w:val="00821259"/>
    <w:rsid w:val="008216E0"/>
    <w:rsid w:val="0082186C"/>
    <w:rsid w:val="00821C12"/>
    <w:rsid w:val="008222D3"/>
    <w:rsid w:val="00822854"/>
    <w:rsid w:val="00822A14"/>
    <w:rsid w:val="00822C98"/>
    <w:rsid w:val="00822DE9"/>
    <w:rsid w:val="00823316"/>
    <w:rsid w:val="008239A6"/>
    <w:rsid w:val="00823A6E"/>
    <w:rsid w:val="00823E41"/>
    <w:rsid w:val="00824319"/>
    <w:rsid w:val="008246C3"/>
    <w:rsid w:val="00825355"/>
    <w:rsid w:val="00826444"/>
    <w:rsid w:val="0082663A"/>
    <w:rsid w:val="00826830"/>
    <w:rsid w:val="00826996"/>
    <w:rsid w:val="00826A7C"/>
    <w:rsid w:val="00826AF1"/>
    <w:rsid w:val="00826CE0"/>
    <w:rsid w:val="00827542"/>
    <w:rsid w:val="008278CD"/>
    <w:rsid w:val="00830663"/>
    <w:rsid w:val="008311E3"/>
    <w:rsid w:val="008312AC"/>
    <w:rsid w:val="008312FC"/>
    <w:rsid w:val="00831532"/>
    <w:rsid w:val="0083175B"/>
    <w:rsid w:val="00831AD8"/>
    <w:rsid w:val="00832336"/>
    <w:rsid w:val="00832E8F"/>
    <w:rsid w:val="0083340D"/>
    <w:rsid w:val="00833660"/>
    <w:rsid w:val="008336C8"/>
    <w:rsid w:val="00834719"/>
    <w:rsid w:val="00835156"/>
    <w:rsid w:val="0083515F"/>
    <w:rsid w:val="008352B5"/>
    <w:rsid w:val="0083558E"/>
    <w:rsid w:val="0083588E"/>
    <w:rsid w:val="008359BC"/>
    <w:rsid w:val="008360BA"/>
    <w:rsid w:val="008361F6"/>
    <w:rsid w:val="008363BC"/>
    <w:rsid w:val="00836599"/>
    <w:rsid w:val="00836937"/>
    <w:rsid w:val="00836A55"/>
    <w:rsid w:val="00836EDA"/>
    <w:rsid w:val="00837322"/>
    <w:rsid w:val="0083791A"/>
    <w:rsid w:val="00837B26"/>
    <w:rsid w:val="00837BE4"/>
    <w:rsid w:val="008403B1"/>
    <w:rsid w:val="0084066C"/>
    <w:rsid w:val="00840749"/>
    <w:rsid w:val="00840864"/>
    <w:rsid w:val="008412AF"/>
    <w:rsid w:val="008412D3"/>
    <w:rsid w:val="008414C9"/>
    <w:rsid w:val="00841607"/>
    <w:rsid w:val="00841AC4"/>
    <w:rsid w:val="008438E9"/>
    <w:rsid w:val="00843D42"/>
    <w:rsid w:val="00843FBA"/>
    <w:rsid w:val="008444BB"/>
    <w:rsid w:val="00844FD3"/>
    <w:rsid w:val="008452AA"/>
    <w:rsid w:val="00845BA8"/>
    <w:rsid w:val="008464E4"/>
    <w:rsid w:val="00846565"/>
    <w:rsid w:val="0084678C"/>
    <w:rsid w:val="00846E66"/>
    <w:rsid w:val="00847313"/>
    <w:rsid w:val="00847383"/>
    <w:rsid w:val="00847C14"/>
    <w:rsid w:val="008507E8"/>
    <w:rsid w:val="00850EB5"/>
    <w:rsid w:val="00850EEF"/>
    <w:rsid w:val="008514B8"/>
    <w:rsid w:val="008518F4"/>
    <w:rsid w:val="008521CF"/>
    <w:rsid w:val="00852853"/>
    <w:rsid w:val="008529BF"/>
    <w:rsid w:val="00852C1D"/>
    <w:rsid w:val="00853407"/>
    <w:rsid w:val="0085365E"/>
    <w:rsid w:val="0085395D"/>
    <w:rsid w:val="00853C05"/>
    <w:rsid w:val="00853EC1"/>
    <w:rsid w:val="00853EDA"/>
    <w:rsid w:val="008542F0"/>
    <w:rsid w:val="00855222"/>
    <w:rsid w:val="00855AC1"/>
    <w:rsid w:val="008564A5"/>
    <w:rsid w:val="00856ADF"/>
    <w:rsid w:val="0085708D"/>
    <w:rsid w:val="008573F2"/>
    <w:rsid w:val="008579FC"/>
    <w:rsid w:val="00860860"/>
    <w:rsid w:val="00861835"/>
    <w:rsid w:val="00861845"/>
    <w:rsid w:val="008620E4"/>
    <w:rsid w:val="00862504"/>
    <w:rsid w:val="008626FB"/>
    <w:rsid w:val="00862D07"/>
    <w:rsid w:val="00864C27"/>
    <w:rsid w:val="00864E14"/>
    <w:rsid w:val="00864F14"/>
    <w:rsid w:val="008656EB"/>
    <w:rsid w:val="00865742"/>
    <w:rsid w:val="00865980"/>
    <w:rsid w:val="008659FF"/>
    <w:rsid w:val="00865AEA"/>
    <w:rsid w:val="008660EC"/>
    <w:rsid w:val="008664B2"/>
    <w:rsid w:val="00866969"/>
    <w:rsid w:val="00867024"/>
    <w:rsid w:val="008672BE"/>
    <w:rsid w:val="00867A2C"/>
    <w:rsid w:val="00867DAC"/>
    <w:rsid w:val="00870A90"/>
    <w:rsid w:val="00870AE9"/>
    <w:rsid w:val="00870E3F"/>
    <w:rsid w:val="00871869"/>
    <w:rsid w:val="00871C4B"/>
    <w:rsid w:val="00871F9C"/>
    <w:rsid w:val="0087218C"/>
    <w:rsid w:val="00872424"/>
    <w:rsid w:val="00872F61"/>
    <w:rsid w:val="008738D5"/>
    <w:rsid w:val="00873A6A"/>
    <w:rsid w:val="00873B69"/>
    <w:rsid w:val="008743C4"/>
    <w:rsid w:val="00874BBE"/>
    <w:rsid w:val="00874F12"/>
    <w:rsid w:val="00874F24"/>
    <w:rsid w:val="0087501E"/>
    <w:rsid w:val="00875C25"/>
    <w:rsid w:val="00875ED8"/>
    <w:rsid w:val="0087619D"/>
    <w:rsid w:val="00877611"/>
    <w:rsid w:val="00877F82"/>
    <w:rsid w:val="00880C30"/>
    <w:rsid w:val="008810A1"/>
    <w:rsid w:val="0088158E"/>
    <w:rsid w:val="008815B9"/>
    <w:rsid w:val="0088173A"/>
    <w:rsid w:val="0088192D"/>
    <w:rsid w:val="008819A3"/>
    <w:rsid w:val="008821F3"/>
    <w:rsid w:val="00882B58"/>
    <w:rsid w:val="008833A6"/>
    <w:rsid w:val="00884431"/>
    <w:rsid w:val="008844EC"/>
    <w:rsid w:val="00884C49"/>
    <w:rsid w:val="008850BA"/>
    <w:rsid w:val="008852D0"/>
    <w:rsid w:val="00885433"/>
    <w:rsid w:val="008856B1"/>
    <w:rsid w:val="008858E3"/>
    <w:rsid w:val="00886070"/>
    <w:rsid w:val="00886425"/>
    <w:rsid w:val="0088646F"/>
    <w:rsid w:val="00886ACB"/>
    <w:rsid w:val="0088728D"/>
    <w:rsid w:val="0088755A"/>
    <w:rsid w:val="008877CF"/>
    <w:rsid w:val="00887875"/>
    <w:rsid w:val="0089021C"/>
    <w:rsid w:val="0089034B"/>
    <w:rsid w:val="008908CB"/>
    <w:rsid w:val="008909AB"/>
    <w:rsid w:val="00890F3A"/>
    <w:rsid w:val="008911CE"/>
    <w:rsid w:val="008916A9"/>
    <w:rsid w:val="00892E6C"/>
    <w:rsid w:val="00892F67"/>
    <w:rsid w:val="008930F3"/>
    <w:rsid w:val="00893C32"/>
    <w:rsid w:val="00893D45"/>
    <w:rsid w:val="00894D0B"/>
    <w:rsid w:val="00894EB6"/>
    <w:rsid w:val="008952B5"/>
    <w:rsid w:val="008953DD"/>
    <w:rsid w:val="00895855"/>
    <w:rsid w:val="00895948"/>
    <w:rsid w:val="0089638D"/>
    <w:rsid w:val="0089697F"/>
    <w:rsid w:val="00896F6B"/>
    <w:rsid w:val="008972C5"/>
    <w:rsid w:val="00897AE4"/>
    <w:rsid w:val="008A072F"/>
    <w:rsid w:val="008A0880"/>
    <w:rsid w:val="008A0C55"/>
    <w:rsid w:val="008A1244"/>
    <w:rsid w:val="008A1873"/>
    <w:rsid w:val="008A1C4D"/>
    <w:rsid w:val="008A2713"/>
    <w:rsid w:val="008A287C"/>
    <w:rsid w:val="008A2AA2"/>
    <w:rsid w:val="008A2E3B"/>
    <w:rsid w:val="008A33BB"/>
    <w:rsid w:val="008A34AD"/>
    <w:rsid w:val="008A3B11"/>
    <w:rsid w:val="008A3D78"/>
    <w:rsid w:val="008A3EE4"/>
    <w:rsid w:val="008A413D"/>
    <w:rsid w:val="008A446E"/>
    <w:rsid w:val="008A45BA"/>
    <w:rsid w:val="008A5A75"/>
    <w:rsid w:val="008A5CA6"/>
    <w:rsid w:val="008A6129"/>
    <w:rsid w:val="008A6666"/>
    <w:rsid w:val="008A6693"/>
    <w:rsid w:val="008A6882"/>
    <w:rsid w:val="008A6B0B"/>
    <w:rsid w:val="008A6D4A"/>
    <w:rsid w:val="008A77F9"/>
    <w:rsid w:val="008A7BE9"/>
    <w:rsid w:val="008A7C28"/>
    <w:rsid w:val="008A7C71"/>
    <w:rsid w:val="008B0464"/>
    <w:rsid w:val="008B0691"/>
    <w:rsid w:val="008B0E97"/>
    <w:rsid w:val="008B14C5"/>
    <w:rsid w:val="008B15DA"/>
    <w:rsid w:val="008B17B8"/>
    <w:rsid w:val="008B1CAA"/>
    <w:rsid w:val="008B1FC9"/>
    <w:rsid w:val="008B3311"/>
    <w:rsid w:val="008B37C5"/>
    <w:rsid w:val="008B3841"/>
    <w:rsid w:val="008B3E5E"/>
    <w:rsid w:val="008B3F01"/>
    <w:rsid w:val="008B3FCA"/>
    <w:rsid w:val="008B4EF6"/>
    <w:rsid w:val="008B4F40"/>
    <w:rsid w:val="008B6203"/>
    <w:rsid w:val="008B63DE"/>
    <w:rsid w:val="008B6E1E"/>
    <w:rsid w:val="008B7227"/>
    <w:rsid w:val="008B74F6"/>
    <w:rsid w:val="008C0E4A"/>
    <w:rsid w:val="008C1032"/>
    <w:rsid w:val="008C1072"/>
    <w:rsid w:val="008C160B"/>
    <w:rsid w:val="008C1719"/>
    <w:rsid w:val="008C19EF"/>
    <w:rsid w:val="008C229B"/>
    <w:rsid w:val="008C2772"/>
    <w:rsid w:val="008C28FD"/>
    <w:rsid w:val="008C31A3"/>
    <w:rsid w:val="008C322B"/>
    <w:rsid w:val="008C36A2"/>
    <w:rsid w:val="008C3965"/>
    <w:rsid w:val="008C465C"/>
    <w:rsid w:val="008C4F59"/>
    <w:rsid w:val="008C6A6D"/>
    <w:rsid w:val="008C7895"/>
    <w:rsid w:val="008D00A1"/>
    <w:rsid w:val="008D0B03"/>
    <w:rsid w:val="008D0BFB"/>
    <w:rsid w:val="008D0D1A"/>
    <w:rsid w:val="008D0DA5"/>
    <w:rsid w:val="008D10F3"/>
    <w:rsid w:val="008D15E4"/>
    <w:rsid w:val="008D1C49"/>
    <w:rsid w:val="008D1E4C"/>
    <w:rsid w:val="008D1EAF"/>
    <w:rsid w:val="008D21F8"/>
    <w:rsid w:val="008D2629"/>
    <w:rsid w:val="008D27D8"/>
    <w:rsid w:val="008D282C"/>
    <w:rsid w:val="008D2D63"/>
    <w:rsid w:val="008D3627"/>
    <w:rsid w:val="008D453B"/>
    <w:rsid w:val="008D4F5E"/>
    <w:rsid w:val="008D5166"/>
    <w:rsid w:val="008D548A"/>
    <w:rsid w:val="008D56BE"/>
    <w:rsid w:val="008D5820"/>
    <w:rsid w:val="008D5848"/>
    <w:rsid w:val="008D5B81"/>
    <w:rsid w:val="008D5F44"/>
    <w:rsid w:val="008D68EE"/>
    <w:rsid w:val="008D6AAC"/>
    <w:rsid w:val="008D6E72"/>
    <w:rsid w:val="008D6F03"/>
    <w:rsid w:val="008D72A1"/>
    <w:rsid w:val="008D786F"/>
    <w:rsid w:val="008D7C29"/>
    <w:rsid w:val="008D7E32"/>
    <w:rsid w:val="008E03CC"/>
    <w:rsid w:val="008E0597"/>
    <w:rsid w:val="008E077C"/>
    <w:rsid w:val="008E0B75"/>
    <w:rsid w:val="008E1552"/>
    <w:rsid w:val="008E171E"/>
    <w:rsid w:val="008E17E2"/>
    <w:rsid w:val="008E1A70"/>
    <w:rsid w:val="008E1E08"/>
    <w:rsid w:val="008E2869"/>
    <w:rsid w:val="008E2963"/>
    <w:rsid w:val="008E3B65"/>
    <w:rsid w:val="008E3CC2"/>
    <w:rsid w:val="008E41C3"/>
    <w:rsid w:val="008E5715"/>
    <w:rsid w:val="008E598D"/>
    <w:rsid w:val="008E5AEC"/>
    <w:rsid w:val="008E5C6C"/>
    <w:rsid w:val="008E611C"/>
    <w:rsid w:val="008E63E9"/>
    <w:rsid w:val="008E7C27"/>
    <w:rsid w:val="008F00E1"/>
    <w:rsid w:val="008F061A"/>
    <w:rsid w:val="008F089B"/>
    <w:rsid w:val="008F096D"/>
    <w:rsid w:val="008F0E07"/>
    <w:rsid w:val="008F1041"/>
    <w:rsid w:val="008F11BF"/>
    <w:rsid w:val="008F14AC"/>
    <w:rsid w:val="008F1685"/>
    <w:rsid w:val="008F1F04"/>
    <w:rsid w:val="008F246E"/>
    <w:rsid w:val="008F3087"/>
    <w:rsid w:val="008F30E9"/>
    <w:rsid w:val="008F32B7"/>
    <w:rsid w:val="008F3D7B"/>
    <w:rsid w:val="008F3DB9"/>
    <w:rsid w:val="008F47AF"/>
    <w:rsid w:val="008F48DC"/>
    <w:rsid w:val="008F5439"/>
    <w:rsid w:val="008F59AC"/>
    <w:rsid w:val="008F601F"/>
    <w:rsid w:val="008F621C"/>
    <w:rsid w:val="008F6C89"/>
    <w:rsid w:val="008F7552"/>
    <w:rsid w:val="008F7617"/>
    <w:rsid w:val="008F7720"/>
    <w:rsid w:val="008F7D08"/>
    <w:rsid w:val="008F7EE6"/>
    <w:rsid w:val="009001C5"/>
    <w:rsid w:val="00900674"/>
    <w:rsid w:val="00901D0C"/>
    <w:rsid w:val="00902692"/>
    <w:rsid w:val="009033FC"/>
    <w:rsid w:val="00903514"/>
    <w:rsid w:val="00903837"/>
    <w:rsid w:val="00903C52"/>
    <w:rsid w:val="00903F7B"/>
    <w:rsid w:val="009041A5"/>
    <w:rsid w:val="009042F6"/>
    <w:rsid w:val="00904747"/>
    <w:rsid w:val="00904BE2"/>
    <w:rsid w:val="00904C00"/>
    <w:rsid w:val="00905399"/>
    <w:rsid w:val="009058DB"/>
    <w:rsid w:val="00905BFD"/>
    <w:rsid w:val="00905D1A"/>
    <w:rsid w:val="00905F5B"/>
    <w:rsid w:val="0090682A"/>
    <w:rsid w:val="00906C64"/>
    <w:rsid w:val="009073BE"/>
    <w:rsid w:val="00907401"/>
    <w:rsid w:val="009079EB"/>
    <w:rsid w:val="00907B04"/>
    <w:rsid w:val="009106CB"/>
    <w:rsid w:val="00910DE9"/>
    <w:rsid w:val="00910F9C"/>
    <w:rsid w:val="0091149D"/>
    <w:rsid w:val="0091152B"/>
    <w:rsid w:val="00911D29"/>
    <w:rsid w:val="00911D5F"/>
    <w:rsid w:val="00911D9C"/>
    <w:rsid w:val="009122BD"/>
    <w:rsid w:val="00912A7A"/>
    <w:rsid w:val="00913383"/>
    <w:rsid w:val="0091341E"/>
    <w:rsid w:val="00913672"/>
    <w:rsid w:val="0091387C"/>
    <w:rsid w:val="00913C21"/>
    <w:rsid w:val="00913EF8"/>
    <w:rsid w:val="00914275"/>
    <w:rsid w:val="0091496D"/>
    <w:rsid w:val="00914B39"/>
    <w:rsid w:val="00914E37"/>
    <w:rsid w:val="00915E2D"/>
    <w:rsid w:val="00916152"/>
    <w:rsid w:val="00916F0C"/>
    <w:rsid w:val="00916FDC"/>
    <w:rsid w:val="00917AC1"/>
    <w:rsid w:val="00917CB7"/>
    <w:rsid w:val="00917EAF"/>
    <w:rsid w:val="00917FBC"/>
    <w:rsid w:val="0092042F"/>
    <w:rsid w:val="00920608"/>
    <w:rsid w:val="00920D2C"/>
    <w:rsid w:val="00920D5D"/>
    <w:rsid w:val="00921065"/>
    <w:rsid w:val="00921B8A"/>
    <w:rsid w:val="00921D0A"/>
    <w:rsid w:val="00921EC9"/>
    <w:rsid w:val="00922638"/>
    <w:rsid w:val="0092273B"/>
    <w:rsid w:val="00922C56"/>
    <w:rsid w:val="00922CA0"/>
    <w:rsid w:val="0092306B"/>
    <w:rsid w:val="00923601"/>
    <w:rsid w:val="00923717"/>
    <w:rsid w:val="00923772"/>
    <w:rsid w:val="00924755"/>
    <w:rsid w:val="009247DD"/>
    <w:rsid w:val="009248B2"/>
    <w:rsid w:val="00924A6E"/>
    <w:rsid w:val="00924DA5"/>
    <w:rsid w:val="009253E3"/>
    <w:rsid w:val="00925483"/>
    <w:rsid w:val="00925D97"/>
    <w:rsid w:val="0092622B"/>
    <w:rsid w:val="00926806"/>
    <w:rsid w:val="00930023"/>
    <w:rsid w:val="009302CB"/>
    <w:rsid w:val="00930BA9"/>
    <w:rsid w:val="00931513"/>
    <w:rsid w:val="0093251E"/>
    <w:rsid w:val="009327B5"/>
    <w:rsid w:val="00932D71"/>
    <w:rsid w:val="009331C4"/>
    <w:rsid w:val="009334BB"/>
    <w:rsid w:val="0093356F"/>
    <w:rsid w:val="00933CB8"/>
    <w:rsid w:val="00933CCA"/>
    <w:rsid w:val="009349E6"/>
    <w:rsid w:val="00934DB4"/>
    <w:rsid w:val="009353FE"/>
    <w:rsid w:val="0093574D"/>
    <w:rsid w:val="00936002"/>
    <w:rsid w:val="00936030"/>
    <w:rsid w:val="009369E0"/>
    <w:rsid w:val="009370CB"/>
    <w:rsid w:val="00937151"/>
    <w:rsid w:val="009375F2"/>
    <w:rsid w:val="00937681"/>
    <w:rsid w:val="009378D0"/>
    <w:rsid w:val="009378D4"/>
    <w:rsid w:val="00940195"/>
    <w:rsid w:val="009403D0"/>
    <w:rsid w:val="0094048C"/>
    <w:rsid w:val="009405ED"/>
    <w:rsid w:val="0094097F"/>
    <w:rsid w:val="0094102F"/>
    <w:rsid w:val="00941432"/>
    <w:rsid w:val="00941DC0"/>
    <w:rsid w:val="00941EA9"/>
    <w:rsid w:val="00942684"/>
    <w:rsid w:val="009427BA"/>
    <w:rsid w:val="009428C2"/>
    <w:rsid w:val="00942A5C"/>
    <w:rsid w:val="00942C9D"/>
    <w:rsid w:val="00943559"/>
    <w:rsid w:val="009437D2"/>
    <w:rsid w:val="00943997"/>
    <w:rsid w:val="00943B26"/>
    <w:rsid w:val="00943D97"/>
    <w:rsid w:val="00944CF9"/>
    <w:rsid w:val="00945A97"/>
    <w:rsid w:val="009463AC"/>
    <w:rsid w:val="009465EE"/>
    <w:rsid w:val="00947A33"/>
    <w:rsid w:val="00947AAA"/>
    <w:rsid w:val="00947C94"/>
    <w:rsid w:val="00950017"/>
    <w:rsid w:val="00950206"/>
    <w:rsid w:val="009507DD"/>
    <w:rsid w:val="00950B41"/>
    <w:rsid w:val="00951587"/>
    <w:rsid w:val="00951EF3"/>
    <w:rsid w:val="0095241A"/>
    <w:rsid w:val="00952547"/>
    <w:rsid w:val="0095330E"/>
    <w:rsid w:val="009535B4"/>
    <w:rsid w:val="0095465E"/>
    <w:rsid w:val="00954C44"/>
    <w:rsid w:val="00954D22"/>
    <w:rsid w:val="00955064"/>
    <w:rsid w:val="0095508E"/>
    <w:rsid w:val="00955132"/>
    <w:rsid w:val="00955207"/>
    <w:rsid w:val="009552C6"/>
    <w:rsid w:val="009553B9"/>
    <w:rsid w:val="0095567C"/>
    <w:rsid w:val="00955DF0"/>
    <w:rsid w:val="00955E84"/>
    <w:rsid w:val="009563ED"/>
    <w:rsid w:val="009566EE"/>
    <w:rsid w:val="009569C3"/>
    <w:rsid w:val="00956AB0"/>
    <w:rsid w:val="00957F30"/>
    <w:rsid w:val="00960215"/>
    <w:rsid w:val="009610C6"/>
    <w:rsid w:val="00961DDA"/>
    <w:rsid w:val="009625F8"/>
    <w:rsid w:val="0096277E"/>
    <w:rsid w:val="009627AA"/>
    <w:rsid w:val="00962953"/>
    <w:rsid w:val="00962A83"/>
    <w:rsid w:val="00962BF7"/>
    <w:rsid w:val="009634B1"/>
    <w:rsid w:val="009634C2"/>
    <w:rsid w:val="0096414B"/>
    <w:rsid w:val="00964290"/>
    <w:rsid w:val="00964C2D"/>
    <w:rsid w:val="00965026"/>
    <w:rsid w:val="00965296"/>
    <w:rsid w:val="00965565"/>
    <w:rsid w:val="0096558A"/>
    <w:rsid w:val="00965CAD"/>
    <w:rsid w:val="00965ECE"/>
    <w:rsid w:val="009669E6"/>
    <w:rsid w:val="00966CBF"/>
    <w:rsid w:val="00967061"/>
    <w:rsid w:val="00967237"/>
    <w:rsid w:val="00967B48"/>
    <w:rsid w:val="00967C41"/>
    <w:rsid w:val="00967D39"/>
    <w:rsid w:val="009705AD"/>
    <w:rsid w:val="0097070F"/>
    <w:rsid w:val="00970A00"/>
    <w:rsid w:val="00970BC0"/>
    <w:rsid w:val="009710EF"/>
    <w:rsid w:val="0097146F"/>
    <w:rsid w:val="00971679"/>
    <w:rsid w:val="009716BB"/>
    <w:rsid w:val="009718D5"/>
    <w:rsid w:val="00971933"/>
    <w:rsid w:val="00971D0B"/>
    <w:rsid w:val="00971DB3"/>
    <w:rsid w:val="0097238C"/>
    <w:rsid w:val="009723DB"/>
    <w:rsid w:val="009727A2"/>
    <w:rsid w:val="00972A56"/>
    <w:rsid w:val="00972A6A"/>
    <w:rsid w:val="00972D4C"/>
    <w:rsid w:val="00972DFB"/>
    <w:rsid w:val="00972E08"/>
    <w:rsid w:val="00973028"/>
    <w:rsid w:val="0097370C"/>
    <w:rsid w:val="00974476"/>
    <w:rsid w:val="009746D5"/>
    <w:rsid w:val="009746E4"/>
    <w:rsid w:val="00974AD2"/>
    <w:rsid w:val="00974ADF"/>
    <w:rsid w:val="00974CAC"/>
    <w:rsid w:val="00974F1D"/>
    <w:rsid w:val="00975252"/>
    <w:rsid w:val="009753EA"/>
    <w:rsid w:val="00975413"/>
    <w:rsid w:val="0097571D"/>
    <w:rsid w:val="00975834"/>
    <w:rsid w:val="00975BA2"/>
    <w:rsid w:val="00975CD3"/>
    <w:rsid w:val="009761CC"/>
    <w:rsid w:val="009772FE"/>
    <w:rsid w:val="0097754A"/>
    <w:rsid w:val="00977AF0"/>
    <w:rsid w:val="00977D06"/>
    <w:rsid w:val="00980070"/>
    <w:rsid w:val="009802BD"/>
    <w:rsid w:val="009807A7"/>
    <w:rsid w:val="00980CFA"/>
    <w:rsid w:val="00981108"/>
    <w:rsid w:val="00981672"/>
    <w:rsid w:val="009817CC"/>
    <w:rsid w:val="00981989"/>
    <w:rsid w:val="0098288A"/>
    <w:rsid w:val="00983471"/>
    <w:rsid w:val="00983C2F"/>
    <w:rsid w:val="00983C95"/>
    <w:rsid w:val="00984237"/>
    <w:rsid w:val="00984852"/>
    <w:rsid w:val="00984928"/>
    <w:rsid w:val="009849CF"/>
    <w:rsid w:val="00984C90"/>
    <w:rsid w:val="00984CA1"/>
    <w:rsid w:val="009850A2"/>
    <w:rsid w:val="009855AA"/>
    <w:rsid w:val="00986844"/>
    <w:rsid w:val="009871B3"/>
    <w:rsid w:val="00987572"/>
    <w:rsid w:val="00987E40"/>
    <w:rsid w:val="00990651"/>
    <w:rsid w:val="009907EB"/>
    <w:rsid w:val="00990834"/>
    <w:rsid w:val="00990AFE"/>
    <w:rsid w:val="00990F33"/>
    <w:rsid w:val="00991075"/>
    <w:rsid w:val="00991999"/>
    <w:rsid w:val="0099220B"/>
    <w:rsid w:val="009928B8"/>
    <w:rsid w:val="00992B3C"/>
    <w:rsid w:val="0099317A"/>
    <w:rsid w:val="00993E26"/>
    <w:rsid w:val="009949A0"/>
    <w:rsid w:val="00994C49"/>
    <w:rsid w:val="00994C93"/>
    <w:rsid w:val="00995128"/>
    <w:rsid w:val="00995202"/>
    <w:rsid w:val="00995303"/>
    <w:rsid w:val="00995466"/>
    <w:rsid w:val="00995C86"/>
    <w:rsid w:val="00996A39"/>
    <w:rsid w:val="00996A65"/>
    <w:rsid w:val="00997039"/>
    <w:rsid w:val="00997158"/>
    <w:rsid w:val="00997176"/>
    <w:rsid w:val="009A02A1"/>
    <w:rsid w:val="009A03B8"/>
    <w:rsid w:val="009A0669"/>
    <w:rsid w:val="009A07DF"/>
    <w:rsid w:val="009A0B28"/>
    <w:rsid w:val="009A0BF9"/>
    <w:rsid w:val="009A146A"/>
    <w:rsid w:val="009A1548"/>
    <w:rsid w:val="009A188F"/>
    <w:rsid w:val="009A19A8"/>
    <w:rsid w:val="009A1A3B"/>
    <w:rsid w:val="009A2933"/>
    <w:rsid w:val="009A2EE8"/>
    <w:rsid w:val="009A315B"/>
    <w:rsid w:val="009A3D24"/>
    <w:rsid w:val="009A4C5D"/>
    <w:rsid w:val="009A5429"/>
    <w:rsid w:val="009A5519"/>
    <w:rsid w:val="009A6365"/>
    <w:rsid w:val="009A6E9A"/>
    <w:rsid w:val="009A6FEE"/>
    <w:rsid w:val="009A71D2"/>
    <w:rsid w:val="009A7564"/>
    <w:rsid w:val="009B00A4"/>
    <w:rsid w:val="009B042B"/>
    <w:rsid w:val="009B09C1"/>
    <w:rsid w:val="009B1213"/>
    <w:rsid w:val="009B1255"/>
    <w:rsid w:val="009B151C"/>
    <w:rsid w:val="009B1CD5"/>
    <w:rsid w:val="009B1F2B"/>
    <w:rsid w:val="009B2596"/>
    <w:rsid w:val="009B2E9A"/>
    <w:rsid w:val="009B33E8"/>
    <w:rsid w:val="009B3A22"/>
    <w:rsid w:val="009B420D"/>
    <w:rsid w:val="009B582A"/>
    <w:rsid w:val="009B5A58"/>
    <w:rsid w:val="009B61D9"/>
    <w:rsid w:val="009B6414"/>
    <w:rsid w:val="009B68B6"/>
    <w:rsid w:val="009B6CB8"/>
    <w:rsid w:val="009B6D0F"/>
    <w:rsid w:val="009B70E2"/>
    <w:rsid w:val="009B79C6"/>
    <w:rsid w:val="009B7A0B"/>
    <w:rsid w:val="009B7A18"/>
    <w:rsid w:val="009B7AB9"/>
    <w:rsid w:val="009B7DA0"/>
    <w:rsid w:val="009B7F07"/>
    <w:rsid w:val="009C007E"/>
    <w:rsid w:val="009C00B6"/>
    <w:rsid w:val="009C0409"/>
    <w:rsid w:val="009C0645"/>
    <w:rsid w:val="009C0D6D"/>
    <w:rsid w:val="009C15BC"/>
    <w:rsid w:val="009C160B"/>
    <w:rsid w:val="009C191B"/>
    <w:rsid w:val="009C1D54"/>
    <w:rsid w:val="009C20B8"/>
    <w:rsid w:val="009C27A3"/>
    <w:rsid w:val="009C2F81"/>
    <w:rsid w:val="009C3F52"/>
    <w:rsid w:val="009C4070"/>
    <w:rsid w:val="009C47D1"/>
    <w:rsid w:val="009C485B"/>
    <w:rsid w:val="009C4A16"/>
    <w:rsid w:val="009C4B5A"/>
    <w:rsid w:val="009C4DAB"/>
    <w:rsid w:val="009C4FCC"/>
    <w:rsid w:val="009C5182"/>
    <w:rsid w:val="009C53B8"/>
    <w:rsid w:val="009C5F42"/>
    <w:rsid w:val="009C6324"/>
    <w:rsid w:val="009C6375"/>
    <w:rsid w:val="009C6633"/>
    <w:rsid w:val="009C6976"/>
    <w:rsid w:val="009C6B64"/>
    <w:rsid w:val="009C6BD1"/>
    <w:rsid w:val="009C6D1B"/>
    <w:rsid w:val="009D0419"/>
    <w:rsid w:val="009D07A8"/>
    <w:rsid w:val="009D0CA9"/>
    <w:rsid w:val="009D0CCF"/>
    <w:rsid w:val="009D1005"/>
    <w:rsid w:val="009D1317"/>
    <w:rsid w:val="009D1638"/>
    <w:rsid w:val="009D2544"/>
    <w:rsid w:val="009D26AA"/>
    <w:rsid w:val="009D311A"/>
    <w:rsid w:val="009D31B8"/>
    <w:rsid w:val="009D33A7"/>
    <w:rsid w:val="009D344F"/>
    <w:rsid w:val="009D3B1A"/>
    <w:rsid w:val="009D3B1E"/>
    <w:rsid w:val="009D3EB6"/>
    <w:rsid w:val="009D41DE"/>
    <w:rsid w:val="009D4229"/>
    <w:rsid w:val="009D4BA4"/>
    <w:rsid w:val="009D4BC9"/>
    <w:rsid w:val="009D5193"/>
    <w:rsid w:val="009D54D7"/>
    <w:rsid w:val="009D6214"/>
    <w:rsid w:val="009D6635"/>
    <w:rsid w:val="009D6702"/>
    <w:rsid w:val="009D6A96"/>
    <w:rsid w:val="009D6AD0"/>
    <w:rsid w:val="009D6CC8"/>
    <w:rsid w:val="009D769F"/>
    <w:rsid w:val="009D7D4A"/>
    <w:rsid w:val="009E03A3"/>
    <w:rsid w:val="009E0467"/>
    <w:rsid w:val="009E049E"/>
    <w:rsid w:val="009E0A7C"/>
    <w:rsid w:val="009E0AA0"/>
    <w:rsid w:val="009E0CA1"/>
    <w:rsid w:val="009E1024"/>
    <w:rsid w:val="009E1DCA"/>
    <w:rsid w:val="009E25F5"/>
    <w:rsid w:val="009E2BBE"/>
    <w:rsid w:val="009E3308"/>
    <w:rsid w:val="009E3627"/>
    <w:rsid w:val="009E3F1F"/>
    <w:rsid w:val="009E4612"/>
    <w:rsid w:val="009E4883"/>
    <w:rsid w:val="009E4DF8"/>
    <w:rsid w:val="009E5297"/>
    <w:rsid w:val="009E560C"/>
    <w:rsid w:val="009E5E21"/>
    <w:rsid w:val="009E6153"/>
    <w:rsid w:val="009E63E9"/>
    <w:rsid w:val="009E6523"/>
    <w:rsid w:val="009E698C"/>
    <w:rsid w:val="009E7901"/>
    <w:rsid w:val="009F0B6C"/>
    <w:rsid w:val="009F0F54"/>
    <w:rsid w:val="009F116B"/>
    <w:rsid w:val="009F1A61"/>
    <w:rsid w:val="009F1B35"/>
    <w:rsid w:val="009F2271"/>
    <w:rsid w:val="009F22B1"/>
    <w:rsid w:val="009F275C"/>
    <w:rsid w:val="009F3331"/>
    <w:rsid w:val="009F3363"/>
    <w:rsid w:val="009F37D0"/>
    <w:rsid w:val="009F48DF"/>
    <w:rsid w:val="009F4AD1"/>
    <w:rsid w:val="009F4B84"/>
    <w:rsid w:val="009F4CD3"/>
    <w:rsid w:val="009F5430"/>
    <w:rsid w:val="009F5728"/>
    <w:rsid w:val="009F574C"/>
    <w:rsid w:val="009F5E05"/>
    <w:rsid w:val="009F6123"/>
    <w:rsid w:val="009F63D2"/>
    <w:rsid w:val="009F645B"/>
    <w:rsid w:val="009F7AEC"/>
    <w:rsid w:val="009F7E90"/>
    <w:rsid w:val="009F7EB3"/>
    <w:rsid w:val="00A00724"/>
    <w:rsid w:val="00A00A8C"/>
    <w:rsid w:val="00A00B2E"/>
    <w:rsid w:val="00A00DF8"/>
    <w:rsid w:val="00A01D86"/>
    <w:rsid w:val="00A01E62"/>
    <w:rsid w:val="00A0203D"/>
    <w:rsid w:val="00A02202"/>
    <w:rsid w:val="00A025D8"/>
    <w:rsid w:val="00A0287D"/>
    <w:rsid w:val="00A0326E"/>
    <w:rsid w:val="00A03331"/>
    <w:rsid w:val="00A03562"/>
    <w:rsid w:val="00A03CE7"/>
    <w:rsid w:val="00A03ECA"/>
    <w:rsid w:val="00A04907"/>
    <w:rsid w:val="00A0588D"/>
    <w:rsid w:val="00A05C48"/>
    <w:rsid w:val="00A05CF0"/>
    <w:rsid w:val="00A05D2B"/>
    <w:rsid w:val="00A05EE1"/>
    <w:rsid w:val="00A06411"/>
    <w:rsid w:val="00A06650"/>
    <w:rsid w:val="00A069E5"/>
    <w:rsid w:val="00A06B10"/>
    <w:rsid w:val="00A06B6E"/>
    <w:rsid w:val="00A06EEA"/>
    <w:rsid w:val="00A071E2"/>
    <w:rsid w:val="00A07EA1"/>
    <w:rsid w:val="00A10779"/>
    <w:rsid w:val="00A1097A"/>
    <w:rsid w:val="00A112A3"/>
    <w:rsid w:val="00A11797"/>
    <w:rsid w:val="00A11ACF"/>
    <w:rsid w:val="00A11BFD"/>
    <w:rsid w:val="00A11FAA"/>
    <w:rsid w:val="00A122A1"/>
    <w:rsid w:val="00A122C5"/>
    <w:rsid w:val="00A124D6"/>
    <w:rsid w:val="00A12CF2"/>
    <w:rsid w:val="00A12D9A"/>
    <w:rsid w:val="00A12E50"/>
    <w:rsid w:val="00A12FFD"/>
    <w:rsid w:val="00A130A3"/>
    <w:rsid w:val="00A1317B"/>
    <w:rsid w:val="00A1417A"/>
    <w:rsid w:val="00A1427C"/>
    <w:rsid w:val="00A15660"/>
    <w:rsid w:val="00A1680E"/>
    <w:rsid w:val="00A16894"/>
    <w:rsid w:val="00A16985"/>
    <w:rsid w:val="00A17F87"/>
    <w:rsid w:val="00A204D4"/>
    <w:rsid w:val="00A2058D"/>
    <w:rsid w:val="00A208EB"/>
    <w:rsid w:val="00A20B3E"/>
    <w:rsid w:val="00A20D21"/>
    <w:rsid w:val="00A21089"/>
    <w:rsid w:val="00A2115A"/>
    <w:rsid w:val="00A21182"/>
    <w:rsid w:val="00A2176B"/>
    <w:rsid w:val="00A224CE"/>
    <w:rsid w:val="00A22557"/>
    <w:rsid w:val="00A2389B"/>
    <w:rsid w:val="00A245A5"/>
    <w:rsid w:val="00A245DC"/>
    <w:rsid w:val="00A245F8"/>
    <w:rsid w:val="00A24EC9"/>
    <w:rsid w:val="00A25B23"/>
    <w:rsid w:val="00A25B3C"/>
    <w:rsid w:val="00A25F9B"/>
    <w:rsid w:val="00A261C3"/>
    <w:rsid w:val="00A26474"/>
    <w:rsid w:val="00A26F90"/>
    <w:rsid w:val="00A2701E"/>
    <w:rsid w:val="00A27490"/>
    <w:rsid w:val="00A30B99"/>
    <w:rsid w:val="00A30CB4"/>
    <w:rsid w:val="00A311B6"/>
    <w:rsid w:val="00A318DF"/>
    <w:rsid w:val="00A31F06"/>
    <w:rsid w:val="00A32237"/>
    <w:rsid w:val="00A32334"/>
    <w:rsid w:val="00A323AE"/>
    <w:rsid w:val="00A3276A"/>
    <w:rsid w:val="00A333F3"/>
    <w:rsid w:val="00A33E11"/>
    <w:rsid w:val="00A33E89"/>
    <w:rsid w:val="00A33FC8"/>
    <w:rsid w:val="00A34481"/>
    <w:rsid w:val="00A34F16"/>
    <w:rsid w:val="00A35143"/>
    <w:rsid w:val="00A353B6"/>
    <w:rsid w:val="00A357C3"/>
    <w:rsid w:val="00A36A32"/>
    <w:rsid w:val="00A36DA2"/>
    <w:rsid w:val="00A372B9"/>
    <w:rsid w:val="00A37423"/>
    <w:rsid w:val="00A3754D"/>
    <w:rsid w:val="00A37B0C"/>
    <w:rsid w:val="00A37C2D"/>
    <w:rsid w:val="00A40C6C"/>
    <w:rsid w:val="00A40D5C"/>
    <w:rsid w:val="00A40DBC"/>
    <w:rsid w:val="00A41181"/>
    <w:rsid w:val="00A4177E"/>
    <w:rsid w:val="00A41CBF"/>
    <w:rsid w:val="00A42883"/>
    <w:rsid w:val="00A42B02"/>
    <w:rsid w:val="00A43483"/>
    <w:rsid w:val="00A43544"/>
    <w:rsid w:val="00A43808"/>
    <w:rsid w:val="00A438FF"/>
    <w:rsid w:val="00A43AB9"/>
    <w:rsid w:val="00A44EF1"/>
    <w:rsid w:val="00A451B7"/>
    <w:rsid w:val="00A458FE"/>
    <w:rsid w:val="00A45BAA"/>
    <w:rsid w:val="00A45DDE"/>
    <w:rsid w:val="00A468A3"/>
    <w:rsid w:val="00A46B35"/>
    <w:rsid w:val="00A46C01"/>
    <w:rsid w:val="00A46ED2"/>
    <w:rsid w:val="00A475B4"/>
    <w:rsid w:val="00A47AFC"/>
    <w:rsid w:val="00A47B4B"/>
    <w:rsid w:val="00A47E47"/>
    <w:rsid w:val="00A47F95"/>
    <w:rsid w:val="00A508EC"/>
    <w:rsid w:val="00A50CE2"/>
    <w:rsid w:val="00A51399"/>
    <w:rsid w:val="00A51FC6"/>
    <w:rsid w:val="00A52645"/>
    <w:rsid w:val="00A5302B"/>
    <w:rsid w:val="00A5304B"/>
    <w:rsid w:val="00A531A5"/>
    <w:rsid w:val="00A531AD"/>
    <w:rsid w:val="00A55E7B"/>
    <w:rsid w:val="00A56029"/>
    <w:rsid w:val="00A56A05"/>
    <w:rsid w:val="00A56C4E"/>
    <w:rsid w:val="00A56FD9"/>
    <w:rsid w:val="00A6087E"/>
    <w:rsid w:val="00A6093B"/>
    <w:rsid w:val="00A60BD8"/>
    <w:rsid w:val="00A60E64"/>
    <w:rsid w:val="00A60EEF"/>
    <w:rsid w:val="00A61102"/>
    <w:rsid w:val="00A6135A"/>
    <w:rsid w:val="00A617A8"/>
    <w:rsid w:val="00A61DFF"/>
    <w:rsid w:val="00A6234F"/>
    <w:rsid w:val="00A623A7"/>
    <w:rsid w:val="00A62665"/>
    <w:rsid w:val="00A62985"/>
    <w:rsid w:val="00A62ACF"/>
    <w:rsid w:val="00A62C2E"/>
    <w:rsid w:val="00A62DD6"/>
    <w:rsid w:val="00A6304F"/>
    <w:rsid w:val="00A634A1"/>
    <w:rsid w:val="00A6352E"/>
    <w:rsid w:val="00A637A4"/>
    <w:rsid w:val="00A63C61"/>
    <w:rsid w:val="00A640EC"/>
    <w:rsid w:val="00A643CC"/>
    <w:rsid w:val="00A644FD"/>
    <w:rsid w:val="00A6485B"/>
    <w:rsid w:val="00A64C9E"/>
    <w:rsid w:val="00A64DA7"/>
    <w:rsid w:val="00A65008"/>
    <w:rsid w:val="00A65050"/>
    <w:rsid w:val="00A6692F"/>
    <w:rsid w:val="00A66C8E"/>
    <w:rsid w:val="00A66FFA"/>
    <w:rsid w:val="00A67087"/>
    <w:rsid w:val="00A6718F"/>
    <w:rsid w:val="00A678C0"/>
    <w:rsid w:val="00A67ABF"/>
    <w:rsid w:val="00A67DBB"/>
    <w:rsid w:val="00A70161"/>
    <w:rsid w:val="00A70207"/>
    <w:rsid w:val="00A70927"/>
    <w:rsid w:val="00A70BFD"/>
    <w:rsid w:val="00A7232D"/>
    <w:rsid w:val="00A728EC"/>
    <w:rsid w:val="00A72AD6"/>
    <w:rsid w:val="00A7359A"/>
    <w:rsid w:val="00A73ECA"/>
    <w:rsid w:val="00A747DE"/>
    <w:rsid w:val="00A7514C"/>
    <w:rsid w:val="00A755A8"/>
    <w:rsid w:val="00A7591C"/>
    <w:rsid w:val="00A7656C"/>
    <w:rsid w:val="00A765A8"/>
    <w:rsid w:val="00A77017"/>
    <w:rsid w:val="00A77041"/>
    <w:rsid w:val="00A770BA"/>
    <w:rsid w:val="00A7717A"/>
    <w:rsid w:val="00A778B5"/>
    <w:rsid w:val="00A8047F"/>
    <w:rsid w:val="00A80D04"/>
    <w:rsid w:val="00A80E8D"/>
    <w:rsid w:val="00A81693"/>
    <w:rsid w:val="00A81825"/>
    <w:rsid w:val="00A819AB"/>
    <w:rsid w:val="00A81D5C"/>
    <w:rsid w:val="00A82922"/>
    <w:rsid w:val="00A8297B"/>
    <w:rsid w:val="00A83085"/>
    <w:rsid w:val="00A837B0"/>
    <w:rsid w:val="00A83943"/>
    <w:rsid w:val="00A839CD"/>
    <w:rsid w:val="00A83A92"/>
    <w:rsid w:val="00A83C9A"/>
    <w:rsid w:val="00A8404D"/>
    <w:rsid w:val="00A842AF"/>
    <w:rsid w:val="00A845F7"/>
    <w:rsid w:val="00A849DB"/>
    <w:rsid w:val="00A84AF8"/>
    <w:rsid w:val="00A84BAD"/>
    <w:rsid w:val="00A84F93"/>
    <w:rsid w:val="00A85195"/>
    <w:rsid w:val="00A85299"/>
    <w:rsid w:val="00A85345"/>
    <w:rsid w:val="00A855DF"/>
    <w:rsid w:val="00A8580D"/>
    <w:rsid w:val="00A85D5A"/>
    <w:rsid w:val="00A85F8C"/>
    <w:rsid w:val="00A86491"/>
    <w:rsid w:val="00A868F7"/>
    <w:rsid w:val="00A876E4"/>
    <w:rsid w:val="00A900D6"/>
    <w:rsid w:val="00A9029E"/>
    <w:rsid w:val="00A90AC8"/>
    <w:rsid w:val="00A91C67"/>
    <w:rsid w:val="00A93208"/>
    <w:rsid w:val="00A9380D"/>
    <w:rsid w:val="00A9387F"/>
    <w:rsid w:val="00A93C3D"/>
    <w:rsid w:val="00A93FA4"/>
    <w:rsid w:val="00A944B9"/>
    <w:rsid w:val="00A944D1"/>
    <w:rsid w:val="00A9485A"/>
    <w:rsid w:val="00A9667B"/>
    <w:rsid w:val="00A96694"/>
    <w:rsid w:val="00A96CC6"/>
    <w:rsid w:val="00A974E8"/>
    <w:rsid w:val="00A97792"/>
    <w:rsid w:val="00AA0041"/>
    <w:rsid w:val="00AA074A"/>
    <w:rsid w:val="00AA09EF"/>
    <w:rsid w:val="00AA0BBE"/>
    <w:rsid w:val="00AA0EF1"/>
    <w:rsid w:val="00AA1305"/>
    <w:rsid w:val="00AA159E"/>
    <w:rsid w:val="00AA19CA"/>
    <w:rsid w:val="00AA1B6A"/>
    <w:rsid w:val="00AA2BF1"/>
    <w:rsid w:val="00AA311F"/>
    <w:rsid w:val="00AA313D"/>
    <w:rsid w:val="00AA3181"/>
    <w:rsid w:val="00AA3C50"/>
    <w:rsid w:val="00AA3D2A"/>
    <w:rsid w:val="00AA41B6"/>
    <w:rsid w:val="00AA4C4F"/>
    <w:rsid w:val="00AA5894"/>
    <w:rsid w:val="00AA608E"/>
    <w:rsid w:val="00AA660C"/>
    <w:rsid w:val="00AA6A1B"/>
    <w:rsid w:val="00AA6C07"/>
    <w:rsid w:val="00AA775B"/>
    <w:rsid w:val="00AA7A9F"/>
    <w:rsid w:val="00AA7F7B"/>
    <w:rsid w:val="00AB0280"/>
    <w:rsid w:val="00AB0772"/>
    <w:rsid w:val="00AB0A7F"/>
    <w:rsid w:val="00AB0BFE"/>
    <w:rsid w:val="00AB1170"/>
    <w:rsid w:val="00AB1AF4"/>
    <w:rsid w:val="00AB1E4E"/>
    <w:rsid w:val="00AB1E7A"/>
    <w:rsid w:val="00AB2068"/>
    <w:rsid w:val="00AB2795"/>
    <w:rsid w:val="00AB2D24"/>
    <w:rsid w:val="00AB32F0"/>
    <w:rsid w:val="00AB3B44"/>
    <w:rsid w:val="00AB3B79"/>
    <w:rsid w:val="00AB40A7"/>
    <w:rsid w:val="00AB45D9"/>
    <w:rsid w:val="00AB4794"/>
    <w:rsid w:val="00AB5061"/>
    <w:rsid w:val="00AB593F"/>
    <w:rsid w:val="00AB6459"/>
    <w:rsid w:val="00AB6900"/>
    <w:rsid w:val="00AB6EF1"/>
    <w:rsid w:val="00AB7490"/>
    <w:rsid w:val="00AB7D4B"/>
    <w:rsid w:val="00AC0461"/>
    <w:rsid w:val="00AC08C4"/>
    <w:rsid w:val="00AC0D15"/>
    <w:rsid w:val="00AC0E4F"/>
    <w:rsid w:val="00AC11CE"/>
    <w:rsid w:val="00AC139A"/>
    <w:rsid w:val="00AC1722"/>
    <w:rsid w:val="00AC1E5D"/>
    <w:rsid w:val="00AC21D7"/>
    <w:rsid w:val="00AC29D4"/>
    <w:rsid w:val="00AC2E37"/>
    <w:rsid w:val="00AC3546"/>
    <w:rsid w:val="00AC3C2F"/>
    <w:rsid w:val="00AC3DA6"/>
    <w:rsid w:val="00AC3EBD"/>
    <w:rsid w:val="00AC3FDF"/>
    <w:rsid w:val="00AC4085"/>
    <w:rsid w:val="00AC4A6C"/>
    <w:rsid w:val="00AC5063"/>
    <w:rsid w:val="00AC59EC"/>
    <w:rsid w:val="00AC5F0B"/>
    <w:rsid w:val="00AC62D8"/>
    <w:rsid w:val="00AC7364"/>
    <w:rsid w:val="00AC776E"/>
    <w:rsid w:val="00AC794D"/>
    <w:rsid w:val="00AC7BBC"/>
    <w:rsid w:val="00AC7FFB"/>
    <w:rsid w:val="00AD0626"/>
    <w:rsid w:val="00AD09E3"/>
    <w:rsid w:val="00AD104A"/>
    <w:rsid w:val="00AD177B"/>
    <w:rsid w:val="00AD19F0"/>
    <w:rsid w:val="00AD1BB5"/>
    <w:rsid w:val="00AD1C29"/>
    <w:rsid w:val="00AD34F0"/>
    <w:rsid w:val="00AD3ACC"/>
    <w:rsid w:val="00AD3EFF"/>
    <w:rsid w:val="00AD4DFF"/>
    <w:rsid w:val="00AD54AD"/>
    <w:rsid w:val="00AD5A9C"/>
    <w:rsid w:val="00AD60B7"/>
    <w:rsid w:val="00AD620B"/>
    <w:rsid w:val="00AD69C7"/>
    <w:rsid w:val="00AD6A77"/>
    <w:rsid w:val="00AD6E34"/>
    <w:rsid w:val="00AD71A9"/>
    <w:rsid w:val="00AE0185"/>
    <w:rsid w:val="00AE0272"/>
    <w:rsid w:val="00AE0276"/>
    <w:rsid w:val="00AE0306"/>
    <w:rsid w:val="00AE09D1"/>
    <w:rsid w:val="00AE0AB5"/>
    <w:rsid w:val="00AE0DA7"/>
    <w:rsid w:val="00AE0DDF"/>
    <w:rsid w:val="00AE1800"/>
    <w:rsid w:val="00AE1E8D"/>
    <w:rsid w:val="00AE1F2D"/>
    <w:rsid w:val="00AE2580"/>
    <w:rsid w:val="00AE28B3"/>
    <w:rsid w:val="00AE2B47"/>
    <w:rsid w:val="00AE2B98"/>
    <w:rsid w:val="00AE2BCC"/>
    <w:rsid w:val="00AE2F46"/>
    <w:rsid w:val="00AE3407"/>
    <w:rsid w:val="00AE3BE2"/>
    <w:rsid w:val="00AE5250"/>
    <w:rsid w:val="00AE55AB"/>
    <w:rsid w:val="00AE5F5C"/>
    <w:rsid w:val="00AE5FCC"/>
    <w:rsid w:val="00AE61AA"/>
    <w:rsid w:val="00AE67BA"/>
    <w:rsid w:val="00AE67CD"/>
    <w:rsid w:val="00AE6BF2"/>
    <w:rsid w:val="00AE7430"/>
    <w:rsid w:val="00AE763C"/>
    <w:rsid w:val="00AE7CB3"/>
    <w:rsid w:val="00AF05FD"/>
    <w:rsid w:val="00AF07D7"/>
    <w:rsid w:val="00AF09E5"/>
    <w:rsid w:val="00AF0A5A"/>
    <w:rsid w:val="00AF1297"/>
    <w:rsid w:val="00AF165D"/>
    <w:rsid w:val="00AF175E"/>
    <w:rsid w:val="00AF180E"/>
    <w:rsid w:val="00AF1F76"/>
    <w:rsid w:val="00AF1FBA"/>
    <w:rsid w:val="00AF2849"/>
    <w:rsid w:val="00AF2B34"/>
    <w:rsid w:val="00AF2C95"/>
    <w:rsid w:val="00AF3C8F"/>
    <w:rsid w:val="00AF4040"/>
    <w:rsid w:val="00AF4690"/>
    <w:rsid w:val="00AF491B"/>
    <w:rsid w:val="00AF4F9F"/>
    <w:rsid w:val="00AF53EF"/>
    <w:rsid w:val="00AF5EE8"/>
    <w:rsid w:val="00AF667C"/>
    <w:rsid w:val="00AF71FD"/>
    <w:rsid w:val="00AF772B"/>
    <w:rsid w:val="00AF7819"/>
    <w:rsid w:val="00AF7933"/>
    <w:rsid w:val="00AF7DAA"/>
    <w:rsid w:val="00B00B83"/>
    <w:rsid w:val="00B00F63"/>
    <w:rsid w:val="00B01047"/>
    <w:rsid w:val="00B015CF"/>
    <w:rsid w:val="00B018E9"/>
    <w:rsid w:val="00B0218F"/>
    <w:rsid w:val="00B024FE"/>
    <w:rsid w:val="00B02BF2"/>
    <w:rsid w:val="00B02FEF"/>
    <w:rsid w:val="00B03114"/>
    <w:rsid w:val="00B03AB8"/>
    <w:rsid w:val="00B045E5"/>
    <w:rsid w:val="00B055BB"/>
    <w:rsid w:val="00B05983"/>
    <w:rsid w:val="00B05B9F"/>
    <w:rsid w:val="00B05D64"/>
    <w:rsid w:val="00B0616B"/>
    <w:rsid w:val="00B06389"/>
    <w:rsid w:val="00B07937"/>
    <w:rsid w:val="00B07A1A"/>
    <w:rsid w:val="00B07DC5"/>
    <w:rsid w:val="00B07E90"/>
    <w:rsid w:val="00B102F0"/>
    <w:rsid w:val="00B10714"/>
    <w:rsid w:val="00B10B06"/>
    <w:rsid w:val="00B1123C"/>
    <w:rsid w:val="00B11244"/>
    <w:rsid w:val="00B11377"/>
    <w:rsid w:val="00B11D53"/>
    <w:rsid w:val="00B12609"/>
    <w:rsid w:val="00B1266F"/>
    <w:rsid w:val="00B12B60"/>
    <w:rsid w:val="00B12DCC"/>
    <w:rsid w:val="00B136CC"/>
    <w:rsid w:val="00B1387B"/>
    <w:rsid w:val="00B13B45"/>
    <w:rsid w:val="00B13B8F"/>
    <w:rsid w:val="00B14820"/>
    <w:rsid w:val="00B14A65"/>
    <w:rsid w:val="00B14C0F"/>
    <w:rsid w:val="00B1516F"/>
    <w:rsid w:val="00B156BB"/>
    <w:rsid w:val="00B1573C"/>
    <w:rsid w:val="00B161FC"/>
    <w:rsid w:val="00B16A57"/>
    <w:rsid w:val="00B16E4E"/>
    <w:rsid w:val="00B176F8"/>
    <w:rsid w:val="00B17719"/>
    <w:rsid w:val="00B17845"/>
    <w:rsid w:val="00B179F4"/>
    <w:rsid w:val="00B17A22"/>
    <w:rsid w:val="00B20486"/>
    <w:rsid w:val="00B20828"/>
    <w:rsid w:val="00B209D3"/>
    <w:rsid w:val="00B212D7"/>
    <w:rsid w:val="00B2169A"/>
    <w:rsid w:val="00B21E6B"/>
    <w:rsid w:val="00B231D1"/>
    <w:rsid w:val="00B239C9"/>
    <w:rsid w:val="00B24472"/>
    <w:rsid w:val="00B25134"/>
    <w:rsid w:val="00B2568A"/>
    <w:rsid w:val="00B26113"/>
    <w:rsid w:val="00B26237"/>
    <w:rsid w:val="00B26816"/>
    <w:rsid w:val="00B26A77"/>
    <w:rsid w:val="00B26AAE"/>
    <w:rsid w:val="00B276EF"/>
    <w:rsid w:val="00B30079"/>
    <w:rsid w:val="00B303FA"/>
    <w:rsid w:val="00B3067D"/>
    <w:rsid w:val="00B30E1F"/>
    <w:rsid w:val="00B31155"/>
    <w:rsid w:val="00B3170C"/>
    <w:rsid w:val="00B31856"/>
    <w:rsid w:val="00B319BD"/>
    <w:rsid w:val="00B31D6C"/>
    <w:rsid w:val="00B31F73"/>
    <w:rsid w:val="00B32677"/>
    <w:rsid w:val="00B32B8F"/>
    <w:rsid w:val="00B33161"/>
    <w:rsid w:val="00B3390C"/>
    <w:rsid w:val="00B33F3A"/>
    <w:rsid w:val="00B340A7"/>
    <w:rsid w:val="00B34121"/>
    <w:rsid w:val="00B34198"/>
    <w:rsid w:val="00B34EA4"/>
    <w:rsid w:val="00B35048"/>
    <w:rsid w:val="00B3611B"/>
    <w:rsid w:val="00B36526"/>
    <w:rsid w:val="00B36891"/>
    <w:rsid w:val="00B36C1A"/>
    <w:rsid w:val="00B36D0C"/>
    <w:rsid w:val="00B37102"/>
    <w:rsid w:val="00B376AD"/>
    <w:rsid w:val="00B376E1"/>
    <w:rsid w:val="00B37B5D"/>
    <w:rsid w:val="00B37E0B"/>
    <w:rsid w:val="00B400D4"/>
    <w:rsid w:val="00B40511"/>
    <w:rsid w:val="00B40E50"/>
    <w:rsid w:val="00B414EB"/>
    <w:rsid w:val="00B41E38"/>
    <w:rsid w:val="00B425C9"/>
    <w:rsid w:val="00B43031"/>
    <w:rsid w:val="00B43730"/>
    <w:rsid w:val="00B439F8"/>
    <w:rsid w:val="00B44323"/>
    <w:rsid w:val="00B44531"/>
    <w:rsid w:val="00B45215"/>
    <w:rsid w:val="00B457C3"/>
    <w:rsid w:val="00B45865"/>
    <w:rsid w:val="00B46148"/>
    <w:rsid w:val="00B46ACC"/>
    <w:rsid w:val="00B473F5"/>
    <w:rsid w:val="00B479DE"/>
    <w:rsid w:val="00B47D4B"/>
    <w:rsid w:val="00B509E3"/>
    <w:rsid w:val="00B5173A"/>
    <w:rsid w:val="00B517B1"/>
    <w:rsid w:val="00B5215C"/>
    <w:rsid w:val="00B52676"/>
    <w:rsid w:val="00B52713"/>
    <w:rsid w:val="00B52836"/>
    <w:rsid w:val="00B528D2"/>
    <w:rsid w:val="00B52E49"/>
    <w:rsid w:val="00B52E4D"/>
    <w:rsid w:val="00B53732"/>
    <w:rsid w:val="00B53753"/>
    <w:rsid w:val="00B538C7"/>
    <w:rsid w:val="00B53AD3"/>
    <w:rsid w:val="00B53F9B"/>
    <w:rsid w:val="00B54799"/>
    <w:rsid w:val="00B54A04"/>
    <w:rsid w:val="00B552F6"/>
    <w:rsid w:val="00B558A1"/>
    <w:rsid w:val="00B559DF"/>
    <w:rsid w:val="00B55E7A"/>
    <w:rsid w:val="00B55F98"/>
    <w:rsid w:val="00B561D1"/>
    <w:rsid w:val="00B567D7"/>
    <w:rsid w:val="00B569FC"/>
    <w:rsid w:val="00B56FE0"/>
    <w:rsid w:val="00B5738E"/>
    <w:rsid w:val="00B57673"/>
    <w:rsid w:val="00B578A8"/>
    <w:rsid w:val="00B57D23"/>
    <w:rsid w:val="00B60012"/>
    <w:rsid w:val="00B6022E"/>
    <w:rsid w:val="00B61DB9"/>
    <w:rsid w:val="00B622E0"/>
    <w:rsid w:val="00B62D73"/>
    <w:rsid w:val="00B6397D"/>
    <w:rsid w:val="00B63E60"/>
    <w:rsid w:val="00B6457E"/>
    <w:rsid w:val="00B649AF"/>
    <w:rsid w:val="00B64CA0"/>
    <w:rsid w:val="00B650DF"/>
    <w:rsid w:val="00B651E9"/>
    <w:rsid w:val="00B65875"/>
    <w:rsid w:val="00B65928"/>
    <w:rsid w:val="00B65956"/>
    <w:rsid w:val="00B65B51"/>
    <w:rsid w:val="00B65E89"/>
    <w:rsid w:val="00B66219"/>
    <w:rsid w:val="00B664CD"/>
    <w:rsid w:val="00B665D2"/>
    <w:rsid w:val="00B66985"/>
    <w:rsid w:val="00B66A60"/>
    <w:rsid w:val="00B66A74"/>
    <w:rsid w:val="00B66A8F"/>
    <w:rsid w:val="00B66AAB"/>
    <w:rsid w:val="00B66EBF"/>
    <w:rsid w:val="00B70020"/>
    <w:rsid w:val="00B7011D"/>
    <w:rsid w:val="00B70577"/>
    <w:rsid w:val="00B70BEA"/>
    <w:rsid w:val="00B70D4F"/>
    <w:rsid w:val="00B70D9C"/>
    <w:rsid w:val="00B70E96"/>
    <w:rsid w:val="00B71647"/>
    <w:rsid w:val="00B73068"/>
    <w:rsid w:val="00B731C5"/>
    <w:rsid w:val="00B7332F"/>
    <w:rsid w:val="00B7365C"/>
    <w:rsid w:val="00B73FE5"/>
    <w:rsid w:val="00B74319"/>
    <w:rsid w:val="00B751FA"/>
    <w:rsid w:val="00B754BE"/>
    <w:rsid w:val="00B75DF0"/>
    <w:rsid w:val="00B75E1F"/>
    <w:rsid w:val="00B76F2E"/>
    <w:rsid w:val="00B77486"/>
    <w:rsid w:val="00B7792F"/>
    <w:rsid w:val="00B77E32"/>
    <w:rsid w:val="00B8024E"/>
    <w:rsid w:val="00B803DB"/>
    <w:rsid w:val="00B807E5"/>
    <w:rsid w:val="00B808AD"/>
    <w:rsid w:val="00B80B45"/>
    <w:rsid w:val="00B81040"/>
    <w:rsid w:val="00B815CD"/>
    <w:rsid w:val="00B821B4"/>
    <w:rsid w:val="00B821FA"/>
    <w:rsid w:val="00B82C0A"/>
    <w:rsid w:val="00B82CCF"/>
    <w:rsid w:val="00B82D71"/>
    <w:rsid w:val="00B82D86"/>
    <w:rsid w:val="00B83287"/>
    <w:rsid w:val="00B835C6"/>
    <w:rsid w:val="00B83A8F"/>
    <w:rsid w:val="00B83B0C"/>
    <w:rsid w:val="00B84836"/>
    <w:rsid w:val="00B84AE6"/>
    <w:rsid w:val="00B84BD8"/>
    <w:rsid w:val="00B8505E"/>
    <w:rsid w:val="00B8595D"/>
    <w:rsid w:val="00B85B7A"/>
    <w:rsid w:val="00B8605B"/>
    <w:rsid w:val="00B86508"/>
    <w:rsid w:val="00B86639"/>
    <w:rsid w:val="00B866AB"/>
    <w:rsid w:val="00B867DB"/>
    <w:rsid w:val="00B873FE"/>
    <w:rsid w:val="00B8745B"/>
    <w:rsid w:val="00B87534"/>
    <w:rsid w:val="00B875C2"/>
    <w:rsid w:val="00B87BD5"/>
    <w:rsid w:val="00B87C5C"/>
    <w:rsid w:val="00B9046E"/>
    <w:rsid w:val="00B90E76"/>
    <w:rsid w:val="00B913B0"/>
    <w:rsid w:val="00B91E16"/>
    <w:rsid w:val="00B92717"/>
    <w:rsid w:val="00B92A38"/>
    <w:rsid w:val="00B930A0"/>
    <w:rsid w:val="00B939D5"/>
    <w:rsid w:val="00B93DD3"/>
    <w:rsid w:val="00B94A9A"/>
    <w:rsid w:val="00B95365"/>
    <w:rsid w:val="00B9594B"/>
    <w:rsid w:val="00B95996"/>
    <w:rsid w:val="00B95D49"/>
    <w:rsid w:val="00B95E61"/>
    <w:rsid w:val="00B95E76"/>
    <w:rsid w:val="00B961A4"/>
    <w:rsid w:val="00B96CA7"/>
    <w:rsid w:val="00B970C7"/>
    <w:rsid w:val="00B97107"/>
    <w:rsid w:val="00B97207"/>
    <w:rsid w:val="00BA008A"/>
    <w:rsid w:val="00BA1EB2"/>
    <w:rsid w:val="00BA2271"/>
    <w:rsid w:val="00BA24CA"/>
    <w:rsid w:val="00BA2C7A"/>
    <w:rsid w:val="00BA3E12"/>
    <w:rsid w:val="00BA4EC1"/>
    <w:rsid w:val="00BA5316"/>
    <w:rsid w:val="00BA5745"/>
    <w:rsid w:val="00BA6699"/>
    <w:rsid w:val="00BA681F"/>
    <w:rsid w:val="00BA749A"/>
    <w:rsid w:val="00BA76D6"/>
    <w:rsid w:val="00BA7A1E"/>
    <w:rsid w:val="00BA7D5E"/>
    <w:rsid w:val="00BB024C"/>
    <w:rsid w:val="00BB0B7C"/>
    <w:rsid w:val="00BB1228"/>
    <w:rsid w:val="00BB13B8"/>
    <w:rsid w:val="00BB1667"/>
    <w:rsid w:val="00BB18E6"/>
    <w:rsid w:val="00BB286A"/>
    <w:rsid w:val="00BB2EF5"/>
    <w:rsid w:val="00BB2F57"/>
    <w:rsid w:val="00BB31B5"/>
    <w:rsid w:val="00BB3433"/>
    <w:rsid w:val="00BB3999"/>
    <w:rsid w:val="00BB3B74"/>
    <w:rsid w:val="00BB400E"/>
    <w:rsid w:val="00BB404D"/>
    <w:rsid w:val="00BB418C"/>
    <w:rsid w:val="00BB4935"/>
    <w:rsid w:val="00BB4D8C"/>
    <w:rsid w:val="00BB5258"/>
    <w:rsid w:val="00BB5ACC"/>
    <w:rsid w:val="00BB5DDD"/>
    <w:rsid w:val="00BB5E15"/>
    <w:rsid w:val="00BB5F49"/>
    <w:rsid w:val="00BB742B"/>
    <w:rsid w:val="00BB7D5B"/>
    <w:rsid w:val="00BB7ED7"/>
    <w:rsid w:val="00BB7F50"/>
    <w:rsid w:val="00BC0F29"/>
    <w:rsid w:val="00BC0FD1"/>
    <w:rsid w:val="00BC15FF"/>
    <w:rsid w:val="00BC18C1"/>
    <w:rsid w:val="00BC18F9"/>
    <w:rsid w:val="00BC1B76"/>
    <w:rsid w:val="00BC20E0"/>
    <w:rsid w:val="00BC2151"/>
    <w:rsid w:val="00BC2396"/>
    <w:rsid w:val="00BC246C"/>
    <w:rsid w:val="00BC3750"/>
    <w:rsid w:val="00BC3900"/>
    <w:rsid w:val="00BC431A"/>
    <w:rsid w:val="00BC45D1"/>
    <w:rsid w:val="00BC4B35"/>
    <w:rsid w:val="00BC4D04"/>
    <w:rsid w:val="00BC51FE"/>
    <w:rsid w:val="00BC55C7"/>
    <w:rsid w:val="00BC5CE3"/>
    <w:rsid w:val="00BC5F02"/>
    <w:rsid w:val="00BC6045"/>
    <w:rsid w:val="00BC6225"/>
    <w:rsid w:val="00BC715E"/>
    <w:rsid w:val="00BC7633"/>
    <w:rsid w:val="00BC7AB1"/>
    <w:rsid w:val="00BC7AB6"/>
    <w:rsid w:val="00BC7ADF"/>
    <w:rsid w:val="00BD05D6"/>
    <w:rsid w:val="00BD07F2"/>
    <w:rsid w:val="00BD086D"/>
    <w:rsid w:val="00BD09E2"/>
    <w:rsid w:val="00BD0C08"/>
    <w:rsid w:val="00BD11C3"/>
    <w:rsid w:val="00BD1518"/>
    <w:rsid w:val="00BD1A2D"/>
    <w:rsid w:val="00BD2B3F"/>
    <w:rsid w:val="00BD2CDA"/>
    <w:rsid w:val="00BD2E7B"/>
    <w:rsid w:val="00BD3A23"/>
    <w:rsid w:val="00BD3BE4"/>
    <w:rsid w:val="00BD3C40"/>
    <w:rsid w:val="00BD43C9"/>
    <w:rsid w:val="00BD4A64"/>
    <w:rsid w:val="00BD5456"/>
    <w:rsid w:val="00BD5745"/>
    <w:rsid w:val="00BD5847"/>
    <w:rsid w:val="00BD5853"/>
    <w:rsid w:val="00BD5A96"/>
    <w:rsid w:val="00BD5EFE"/>
    <w:rsid w:val="00BD6540"/>
    <w:rsid w:val="00BD72D4"/>
    <w:rsid w:val="00BD778C"/>
    <w:rsid w:val="00BD7FD5"/>
    <w:rsid w:val="00BE015D"/>
    <w:rsid w:val="00BE03B7"/>
    <w:rsid w:val="00BE04B3"/>
    <w:rsid w:val="00BE088D"/>
    <w:rsid w:val="00BE0A03"/>
    <w:rsid w:val="00BE0B68"/>
    <w:rsid w:val="00BE0EC7"/>
    <w:rsid w:val="00BE0EE6"/>
    <w:rsid w:val="00BE12E2"/>
    <w:rsid w:val="00BE1826"/>
    <w:rsid w:val="00BE200A"/>
    <w:rsid w:val="00BE28C2"/>
    <w:rsid w:val="00BE2C14"/>
    <w:rsid w:val="00BE2CFA"/>
    <w:rsid w:val="00BE2D40"/>
    <w:rsid w:val="00BE36AF"/>
    <w:rsid w:val="00BE3786"/>
    <w:rsid w:val="00BE38FA"/>
    <w:rsid w:val="00BE398C"/>
    <w:rsid w:val="00BE40A0"/>
    <w:rsid w:val="00BE4588"/>
    <w:rsid w:val="00BE4648"/>
    <w:rsid w:val="00BE48B9"/>
    <w:rsid w:val="00BE48E9"/>
    <w:rsid w:val="00BE5D76"/>
    <w:rsid w:val="00BE5E2B"/>
    <w:rsid w:val="00BE5ED3"/>
    <w:rsid w:val="00BE64E7"/>
    <w:rsid w:val="00BE65A7"/>
    <w:rsid w:val="00BE6FA6"/>
    <w:rsid w:val="00BE7A8C"/>
    <w:rsid w:val="00BF0409"/>
    <w:rsid w:val="00BF0419"/>
    <w:rsid w:val="00BF0437"/>
    <w:rsid w:val="00BF044C"/>
    <w:rsid w:val="00BF085A"/>
    <w:rsid w:val="00BF0890"/>
    <w:rsid w:val="00BF0C83"/>
    <w:rsid w:val="00BF1083"/>
    <w:rsid w:val="00BF1AAD"/>
    <w:rsid w:val="00BF1F63"/>
    <w:rsid w:val="00BF246B"/>
    <w:rsid w:val="00BF2622"/>
    <w:rsid w:val="00BF26A6"/>
    <w:rsid w:val="00BF29CE"/>
    <w:rsid w:val="00BF3438"/>
    <w:rsid w:val="00BF3585"/>
    <w:rsid w:val="00BF3A5E"/>
    <w:rsid w:val="00BF412D"/>
    <w:rsid w:val="00BF52F4"/>
    <w:rsid w:val="00BF53B6"/>
    <w:rsid w:val="00BF5727"/>
    <w:rsid w:val="00BF5C91"/>
    <w:rsid w:val="00BF5DA6"/>
    <w:rsid w:val="00BF663D"/>
    <w:rsid w:val="00BF6662"/>
    <w:rsid w:val="00BF68E0"/>
    <w:rsid w:val="00BF738D"/>
    <w:rsid w:val="00BF7557"/>
    <w:rsid w:val="00BF7EBA"/>
    <w:rsid w:val="00BF7ECA"/>
    <w:rsid w:val="00C000C8"/>
    <w:rsid w:val="00C00222"/>
    <w:rsid w:val="00C002E1"/>
    <w:rsid w:val="00C00C0F"/>
    <w:rsid w:val="00C00D58"/>
    <w:rsid w:val="00C0196F"/>
    <w:rsid w:val="00C01EC0"/>
    <w:rsid w:val="00C01F11"/>
    <w:rsid w:val="00C0333A"/>
    <w:rsid w:val="00C03800"/>
    <w:rsid w:val="00C03A75"/>
    <w:rsid w:val="00C03C97"/>
    <w:rsid w:val="00C03DF3"/>
    <w:rsid w:val="00C04FB8"/>
    <w:rsid w:val="00C05526"/>
    <w:rsid w:val="00C05669"/>
    <w:rsid w:val="00C0584D"/>
    <w:rsid w:val="00C0592E"/>
    <w:rsid w:val="00C05DC3"/>
    <w:rsid w:val="00C05E6C"/>
    <w:rsid w:val="00C061FC"/>
    <w:rsid w:val="00C06826"/>
    <w:rsid w:val="00C06B5D"/>
    <w:rsid w:val="00C06F5A"/>
    <w:rsid w:val="00C0732C"/>
    <w:rsid w:val="00C076DC"/>
    <w:rsid w:val="00C0792F"/>
    <w:rsid w:val="00C07954"/>
    <w:rsid w:val="00C10125"/>
    <w:rsid w:val="00C1038B"/>
    <w:rsid w:val="00C10836"/>
    <w:rsid w:val="00C10CEF"/>
    <w:rsid w:val="00C10F6B"/>
    <w:rsid w:val="00C10FC3"/>
    <w:rsid w:val="00C11704"/>
    <w:rsid w:val="00C11818"/>
    <w:rsid w:val="00C11F86"/>
    <w:rsid w:val="00C1231F"/>
    <w:rsid w:val="00C12383"/>
    <w:rsid w:val="00C1273D"/>
    <w:rsid w:val="00C12B57"/>
    <w:rsid w:val="00C12D80"/>
    <w:rsid w:val="00C12E9C"/>
    <w:rsid w:val="00C12FE2"/>
    <w:rsid w:val="00C137AB"/>
    <w:rsid w:val="00C14162"/>
    <w:rsid w:val="00C143D4"/>
    <w:rsid w:val="00C143E8"/>
    <w:rsid w:val="00C14657"/>
    <w:rsid w:val="00C14A60"/>
    <w:rsid w:val="00C14BFC"/>
    <w:rsid w:val="00C14D58"/>
    <w:rsid w:val="00C1516E"/>
    <w:rsid w:val="00C152D9"/>
    <w:rsid w:val="00C15CE7"/>
    <w:rsid w:val="00C15CF3"/>
    <w:rsid w:val="00C162B3"/>
    <w:rsid w:val="00C1704C"/>
    <w:rsid w:val="00C17309"/>
    <w:rsid w:val="00C1735B"/>
    <w:rsid w:val="00C17381"/>
    <w:rsid w:val="00C1768D"/>
    <w:rsid w:val="00C17902"/>
    <w:rsid w:val="00C17FE4"/>
    <w:rsid w:val="00C200AC"/>
    <w:rsid w:val="00C20232"/>
    <w:rsid w:val="00C20A2F"/>
    <w:rsid w:val="00C20CF7"/>
    <w:rsid w:val="00C20D34"/>
    <w:rsid w:val="00C21A52"/>
    <w:rsid w:val="00C226F0"/>
    <w:rsid w:val="00C22AA8"/>
    <w:rsid w:val="00C22AEB"/>
    <w:rsid w:val="00C22F42"/>
    <w:rsid w:val="00C23099"/>
    <w:rsid w:val="00C238AC"/>
    <w:rsid w:val="00C2397D"/>
    <w:rsid w:val="00C23B64"/>
    <w:rsid w:val="00C23F17"/>
    <w:rsid w:val="00C2417D"/>
    <w:rsid w:val="00C24397"/>
    <w:rsid w:val="00C245F1"/>
    <w:rsid w:val="00C24AB3"/>
    <w:rsid w:val="00C24CBF"/>
    <w:rsid w:val="00C24CE7"/>
    <w:rsid w:val="00C251FB"/>
    <w:rsid w:val="00C2554A"/>
    <w:rsid w:val="00C25712"/>
    <w:rsid w:val="00C25A50"/>
    <w:rsid w:val="00C264E6"/>
    <w:rsid w:val="00C266C2"/>
    <w:rsid w:val="00C26FC5"/>
    <w:rsid w:val="00C270C7"/>
    <w:rsid w:val="00C27378"/>
    <w:rsid w:val="00C27AF4"/>
    <w:rsid w:val="00C27E57"/>
    <w:rsid w:val="00C300E7"/>
    <w:rsid w:val="00C305DD"/>
    <w:rsid w:val="00C3122D"/>
    <w:rsid w:val="00C31418"/>
    <w:rsid w:val="00C315CA"/>
    <w:rsid w:val="00C31DEB"/>
    <w:rsid w:val="00C32866"/>
    <w:rsid w:val="00C3342F"/>
    <w:rsid w:val="00C335EC"/>
    <w:rsid w:val="00C33BEF"/>
    <w:rsid w:val="00C34AC5"/>
    <w:rsid w:val="00C34AE4"/>
    <w:rsid w:val="00C34DAB"/>
    <w:rsid w:val="00C34FD4"/>
    <w:rsid w:val="00C354F1"/>
    <w:rsid w:val="00C3557E"/>
    <w:rsid w:val="00C35A7C"/>
    <w:rsid w:val="00C35C45"/>
    <w:rsid w:val="00C35FBE"/>
    <w:rsid w:val="00C364FA"/>
    <w:rsid w:val="00C36724"/>
    <w:rsid w:val="00C368C6"/>
    <w:rsid w:val="00C368F0"/>
    <w:rsid w:val="00C3694B"/>
    <w:rsid w:val="00C37C7D"/>
    <w:rsid w:val="00C37F9A"/>
    <w:rsid w:val="00C37FF8"/>
    <w:rsid w:val="00C40AA2"/>
    <w:rsid w:val="00C41994"/>
    <w:rsid w:val="00C422FB"/>
    <w:rsid w:val="00C4266A"/>
    <w:rsid w:val="00C42FCD"/>
    <w:rsid w:val="00C43226"/>
    <w:rsid w:val="00C432C7"/>
    <w:rsid w:val="00C437E7"/>
    <w:rsid w:val="00C4400E"/>
    <w:rsid w:val="00C44369"/>
    <w:rsid w:val="00C447B7"/>
    <w:rsid w:val="00C44DEC"/>
    <w:rsid w:val="00C45287"/>
    <w:rsid w:val="00C4576C"/>
    <w:rsid w:val="00C45AE8"/>
    <w:rsid w:val="00C46452"/>
    <w:rsid w:val="00C46E59"/>
    <w:rsid w:val="00C47374"/>
    <w:rsid w:val="00C47ADB"/>
    <w:rsid w:val="00C47D8F"/>
    <w:rsid w:val="00C501AE"/>
    <w:rsid w:val="00C50879"/>
    <w:rsid w:val="00C50CCF"/>
    <w:rsid w:val="00C50F10"/>
    <w:rsid w:val="00C514FB"/>
    <w:rsid w:val="00C51E5D"/>
    <w:rsid w:val="00C521DD"/>
    <w:rsid w:val="00C5250C"/>
    <w:rsid w:val="00C52541"/>
    <w:rsid w:val="00C52FFF"/>
    <w:rsid w:val="00C53271"/>
    <w:rsid w:val="00C5372D"/>
    <w:rsid w:val="00C53F71"/>
    <w:rsid w:val="00C54113"/>
    <w:rsid w:val="00C542FB"/>
    <w:rsid w:val="00C5478C"/>
    <w:rsid w:val="00C54A24"/>
    <w:rsid w:val="00C54F5F"/>
    <w:rsid w:val="00C55349"/>
    <w:rsid w:val="00C559F8"/>
    <w:rsid w:val="00C5708B"/>
    <w:rsid w:val="00C57823"/>
    <w:rsid w:val="00C57F5E"/>
    <w:rsid w:val="00C60798"/>
    <w:rsid w:val="00C60E5D"/>
    <w:rsid w:val="00C614B2"/>
    <w:rsid w:val="00C61529"/>
    <w:rsid w:val="00C6163D"/>
    <w:rsid w:val="00C62180"/>
    <w:rsid w:val="00C621E5"/>
    <w:rsid w:val="00C63109"/>
    <w:rsid w:val="00C633BE"/>
    <w:rsid w:val="00C63B26"/>
    <w:rsid w:val="00C63DC2"/>
    <w:rsid w:val="00C644F4"/>
    <w:rsid w:val="00C64D1F"/>
    <w:rsid w:val="00C65361"/>
    <w:rsid w:val="00C65638"/>
    <w:rsid w:val="00C669C3"/>
    <w:rsid w:val="00C669FE"/>
    <w:rsid w:val="00C67206"/>
    <w:rsid w:val="00C676BC"/>
    <w:rsid w:val="00C676D1"/>
    <w:rsid w:val="00C67C23"/>
    <w:rsid w:val="00C704F5"/>
    <w:rsid w:val="00C70D13"/>
    <w:rsid w:val="00C714E4"/>
    <w:rsid w:val="00C71A17"/>
    <w:rsid w:val="00C71E13"/>
    <w:rsid w:val="00C7225F"/>
    <w:rsid w:val="00C72E52"/>
    <w:rsid w:val="00C738C7"/>
    <w:rsid w:val="00C739C0"/>
    <w:rsid w:val="00C73D0B"/>
    <w:rsid w:val="00C746C7"/>
    <w:rsid w:val="00C7520A"/>
    <w:rsid w:val="00C75254"/>
    <w:rsid w:val="00C75E74"/>
    <w:rsid w:val="00C7610D"/>
    <w:rsid w:val="00C76377"/>
    <w:rsid w:val="00C766FA"/>
    <w:rsid w:val="00C77021"/>
    <w:rsid w:val="00C7718E"/>
    <w:rsid w:val="00C779D8"/>
    <w:rsid w:val="00C77FCA"/>
    <w:rsid w:val="00C8009E"/>
    <w:rsid w:val="00C80F64"/>
    <w:rsid w:val="00C80F8D"/>
    <w:rsid w:val="00C80FDD"/>
    <w:rsid w:val="00C81290"/>
    <w:rsid w:val="00C817D3"/>
    <w:rsid w:val="00C81912"/>
    <w:rsid w:val="00C81F77"/>
    <w:rsid w:val="00C820FA"/>
    <w:rsid w:val="00C8280D"/>
    <w:rsid w:val="00C82B6F"/>
    <w:rsid w:val="00C83303"/>
    <w:rsid w:val="00C833EA"/>
    <w:rsid w:val="00C839F4"/>
    <w:rsid w:val="00C83B43"/>
    <w:rsid w:val="00C84223"/>
    <w:rsid w:val="00C846D7"/>
    <w:rsid w:val="00C84A60"/>
    <w:rsid w:val="00C8507A"/>
    <w:rsid w:val="00C85D9D"/>
    <w:rsid w:val="00C86534"/>
    <w:rsid w:val="00C865CB"/>
    <w:rsid w:val="00C87EB9"/>
    <w:rsid w:val="00C907E6"/>
    <w:rsid w:val="00C90947"/>
    <w:rsid w:val="00C90DCD"/>
    <w:rsid w:val="00C9121C"/>
    <w:rsid w:val="00C9173C"/>
    <w:rsid w:val="00C91E40"/>
    <w:rsid w:val="00C9225D"/>
    <w:rsid w:val="00C92760"/>
    <w:rsid w:val="00C92944"/>
    <w:rsid w:val="00C92B73"/>
    <w:rsid w:val="00C92D75"/>
    <w:rsid w:val="00C93E11"/>
    <w:rsid w:val="00C93E79"/>
    <w:rsid w:val="00C94136"/>
    <w:rsid w:val="00C9434E"/>
    <w:rsid w:val="00C94CA2"/>
    <w:rsid w:val="00C94E78"/>
    <w:rsid w:val="00C94FAF"/>
    <w:rsid w:val="00C95524"/>
    <w:rsid w:val="00C95883"/>
    <w:rsid w:val="00C96803"/>
    <w:rsid w:val="00C9692B"/>
    <w:rsid w:val="00C979DD"/>
    <w:rsid w:val="00C97D7F"/>
    <w:rsid w:val="00CA019D"/>
    <w:rsid w:val="00CA02FC"/>
    <w:rsid w:val="00CA041B"/>
    <w:rsid w:val="00CA0650"/>
    <w:rsid w:val="00CA07AC"/>
    <w:rsid w:val="00CA0850"/>
    <w:rsid w:val="00CA0A2D"/>
    <w:rsid w:val="00CA0B05"/>
    <w:rsid w:val="00CA136A"/>
    <w:rsid w:val="00CA1903"/>
    <w:rsid w:val="00CA19BE"/>
    <w:rsid w:val="00CA1AFD"/>
    <w:rsid w:val="00CA1EB3"/>
    <w:rsid w:val="00CA205E"/>
    <w:rsid w:val="00CA208A"/>
    <w:rsid w:val="00CA2464"/>
    <w:rsid w:val="00CA259F"/>
    <w:rsid w:val="00CA2708"/>
    <w:rsid w:val="00CA2B14"/>
    <w:rsid w:val="00CA3E3E"/>
    <w:rsid w:val="00CA3E41"/>
    <w:rsid w:val="00CA40B7"/>
    <w:rsid w:val="00CA54CB"/>
    <w:rsid w:val="00CA55E9"/>
    <w:rsid w:val="00CA60D2"/>
    <w:rsid w:val="00CA60EA"/>
    <w:rsid w:val="00CA6994"/>
    <w:rsid w:val="00CA6DA9"/>
    <w:rsid w:val="00CA7825"/>
    <w:rsid w:val="00CA7F42"/>
    <w:rsid w:val="00CB000D"/>
    <w:rsid w:val="00CB01D7"/>
    <w:rsid w:val="00CB0C41"/>
    <w:rsid w:val="00CB0EC5"/>
    <w:rsid w:val="00CB0EE0"/>
    <w:rsid w:val="00CB163C"/>
    <w:rsid w:val="00CB1857"/>
    <w:rsid w:val="00CB1E5A"/>
    <w:rsid w:val="00CB23B5"/>
    <w:rsid w:val="00CB272E"/>
    <w:rsid w:val="00CB2BBF"/>
    <w:rsid w:val="00CB3BE5"/>
    <w:rsid w:val="00CB42A5"/>
    <w:rsid w:val="00CB431F"/>
    <w:rsid w:val="00CB4F03"/>
    <w:rsid w:val="00CB5644"/>
    <w:rsid w:val="00CB5842"/>
    <w:rsid w:val="00CB5CF2"/>
    <w:rsid w:val="00CB60A5"/>
    <w:rsid w:val="00CB6731"/>
    <w:rsid w:val="00CB6A6B"/>
    <w:rsid w:val="00CB6D49"/>
    <w:rsid w:val="00CB723D"/>
    <w:rsid w:val="00CB7308"/>
    <w:rsid w:val="00CB7311"/>
    <w:rsid w:val="00CB75D5"/>
    <w:rsid w:val="00CB769A"/>
    <w:rsid w:val="00CC07E3"/>
    <w:rsid w:val="00CC0B99"/>
    <w:rsid w:val="00CC0F81"/>
    <w:rsid w:val="00CC101D"/>
    <w:rsid w:val="00CC1055"/>
    <w:rsid w:val="00CC156D"/>
    <w:rsid w:val="00CC184D"/>
    <w:rsid w:val="00CC2333"/>
    <w:rsid w:val="00CC2542"/>
    <w:rsid w:val="00CC291B"/>
    <w:rsid w:val="00CC2A8B"/>
    <w:rsid w:val="00CC2A96"/>
    <w:rsid w:val="00CC2AB6"/>
    <w:rsid w:val="00CC2D18"/>
    <w:rsid w:val="00CC302B"/>
    <w:rsid w:val="00CC35B0"/>
    <w:rsid w:val="00CC4767"/>
    <w:rsid w:val="00CC4838"/>
    <w:rsid w:val="00CC48AA"/>
    <w:rsid w:val="00CC4E52"/>
    <w:rsid w:val="00CC577D"/>
    <w:rsid w:val="00CC5D6B"/>
    <w:rsid w:val="00CC5F35"/>
    <w:rsid w:val="00CC6492"/>
    <w:rsid w:val="00CC68E2"/>
    <w:rsid w:val="00CC69EF"/>
    <w:rsid w:val="00CC6C42"/>
    <w:rsid w:val="00CD027C"/>
    <w:rsid w:val="00CD032A"/>
    <w:rsid w:val="00CD0B4E"/>
    <w:rsid w:val="00CD19B7"/>
    <w:rsid w:val="00CD1D72"/>
    <w:rsid w:val="00CD1FCB"/>
    <w:rsid w:val="00CD32FF"/>
    <w:rsid w:val="00CD3BAD"/>
    <w:rsid w:val="00CD3D74"/>
    <w:rsid w:val="00CD3F09"/>
    <w:rsid w:val="00CD423C"/>
    <w:rsid w:val="00CD438B"/>
    <w:rsid w:val="00CD4DF3"/>
    <w:rsid w:val="00CD4F44"/>
    <w:rsid w:val="00CD5193"/>
    <w:rsid w:val="00CD54DE"/>
    <w:rsid w:val="00CD573B"/>
    <w:rsid w:val="00CD5E3A"/>
    <w:rsid w:val="00CD6B01"/>
    <w:rsid w:val="00CD6DD5"/>
    <w:rsid w:val="00CD6EAC"/>
    <w:rsid w:val="00CD73CE"/>
    <w:rsid w:val="00CD79F5"/>
    <w:rsid w:val="00CD7AEB"/>
    <w:rsid w:val="00CD7C9C"/>
    <w:rsid w:val="00CD7E14"/>
    <w:rsid w:val="00CE02AE"/>
    <w:rsid w:val="00CE1328"/>
    <w:rsid w:val="00CE1A87"/>
    <w:rsid w:val="00CE1AEB"/>
    <w:rsid w:val="00CE2213"/>
    <w:rsid w:val="00CE2CDB"/>
    <w:rsid w:val="00CE2DB7"/>
    <w:rsid w:val="00CE2DFC"/>
    <w:rsid w:val="00CE31A6"/>
    <w:rsid w:val="00CE3245"/>
    <w:rsid w:val="00CE3625"/>
    <w:rsid w:val="00CE38D6"/>
    <w:rsid w:val="00CE398E"/>
    <w:rsid w:val="00CE42ED"/>
    <w:rsid w:val="00CE4D32"/>
    <w:rsid w:val="00CE5944"/>
    <w:rsid w:val="00CE657A"/>
    <w:rsid w:val="00CE71BA"/>
    <w:rsid w:val="00CF01BD"/>
    <w:rsid w:val="00CF0356"/>
    <w:rsid w:val="00CF0BF0"/>
    <w:rsid w:val="00CF1158"/>
    <w:rsid w:val="00CF1EF0"/>
    <w:rsid w:val="00CF2541"/>
    <w:rsid w:val="00CF2632"/>
    <w:rsid w:val="00CF2816"/>
    <w:rsid w:val="00CF310E"/>
    <w:rsid w:val="00CF3874"/>
    <w:rsid w:val="00CF3A35"/>
    <w:rsid w:val="00CF3A6F"/>
    <w:rsid w:val="00CF3BB9"/>
    <w:rsid w:val="00CF3E50"/>
    <w:rsid w:val="00CF3F7A"/>
    <w:rsid w:val="00CF3FC8"/>
    <w:rsid w:val="00CF4C09"/>
    <w:rsid w:val="00CF4C32"/>
    <w:rsid w:val="00CF529B"/>
    <w:rsid w:val="00CF5714"/>
    <w:rsid w:val="00CF59DF"/>
    <w:rsid w:val="00CF5A24"/>
    <w:rsid w:val="00CF5BE5"/>
    <w:rsid w:val="00CF5EAF"/>
    <w:rsid w:val="00CF63DD"/>
    <w:rsid w:val="00CF6D06"/>
    <w:rsid w:val="00D00A35"/>
    <w:rsid w:val="00D00F1E"/>
    <w:rsid w:val="00D01DD0"/>
    <w:rsid w:val="00D01EDB"/>
    <w:rsid w:val="00D02D28"/>
    <w:rsid w:val="00D02F31"/>
    <w:rsid w:val="00D0302E"/>
    <w:rsid w:val="00D033B2"/>
    <w:rsid w:val="00D038D5"/>
    <w:rsid w:val="00D03AE8"/>
    <w:rsid w:val="00D04114"/>
    <w:rsid w:val="00D0505C"/>
    <w:rsid w:val="00D05612"/>
    <w:rsid w:val="00D0563D"/>
    <w:rsid w:val="00D056CB"/>
    <w:rsid w:val="00D058BF"/>
    <w:rsid w:val="00D060B3"/>
    <w:rsid w:val="00D06265"/>
    <w:rsid w:val="00D063D5"/>
    <w:rsid w:val="00D06DC3"/>
    <w:rsid w:val="00D06F3A"/>
    <w:rsid w:val="00D0737D"/>
    <w:rsid w:val="00D10247"/>
    <w:rsid w:val="00D1112E"/>
    <w:rsid w:val="00D111ED"/>
    <w:rsid w:val="00D1134F"/>
    <w:rsid w:val="00D113FA"/>
    <w:rsid w:val="00D11875"/>
    <w:rsid w:val="00D11D7D"/>
    <w:rsid w:val="00D11F38"/>
    <w:rsid w:val="00D12497"/>
    <w:rsid w:val="00D13280"/>
    <w:rsid w:val="00D13415"/>
    <w:rsid w:val="00D135EF"/>
    <w:rsid w:val="00D13679"/>
    <w:rsid w:val="00D13E1E"/>
    <w:rsid w:val="00D14478"/>
    <w:rsid w:val="00D14479"/>
    <w:rsid w:val="00D14811"/>
    <w:rsid w:val="00D14A53"/>
    <w:rsid w:val="00D14F4D"/>
    <w:rsid w:val="00D150BA"/>
    <w:rsid w:val="00D150D5"/>
    <w:rsid w:val="00D158E2"/>
    <w:rsid w:val="00D166E4"/>
    <w:rsid w:val="00D170E9"/>
    <w:rsid w:val="00D17698"/>
    <w:rsid w:val="00D179A2"/>
    <w:rsid w:val="00D17C11"/>
    <w:rsid w:val="00D2003F"/>
    <w:rsid w:val="00D20198"/>
    <w:rsid w:val="00D203C9"/>
    <w:rsid w:val="00D20D27"/>
    <w:rsid w:val="00D21381"/>
    <w:rsid w:val="00D213F1"/>
    <w:rsid w:val="00D217CF"/>
    <w:rsid w:val="00D21D9F"/>
    <w:rsid w:val="00D220F9"/>
    <w:rsid w:val="00D22BB1"/>
    <w:rsid w:val="00D2306E"/>
    <w:rsid w:val="00D23F40"/>
    <w:rsid w:val="00D25BDF"/>
    <w:rsid w:val="00D2611E"/>
    <w:rsid w:val="00D2626C"/>
    <w:rsid w:val="00D26449"/>
    <w:rsid w:val="00D26A74"/>
    <w:rsid w:val="00D26D02"/>
    <w:rsid w:val="00D273B3"/>
    <w:rsid w:val="00D27587"/>
    <w:rsid w:val="00D277AA"/>
    <w:rsid w:val="00D27ABF"/>
    <w:rsid w:val="00D27D54"/>
    <w:rsid w:val="00D27E0B"/>
    <w:rsid w:val="00D30B6A"/>
    <w:rsid w:val="00D30D07"/>
    <w:rsid w:val="00D31123"/>
    <w:rsid w:val="00D3118E"/>
    <w:rsid w:val="00D31213"/>
    <w:rsid w:val="00D31480"/>
    <w:rsid w:val="00D31941"/>
    <w:rsid w:val="00D31B0F"/>
    <w:rsid w:val="00D32097"/>
    <w:rsid w:val="00D321C1"/>
    <w:rsid w:val="00D323EB"/>
    <w:rsid w:val="00D32E6F"/>
    <w:rsid w:val="00D3306F"/>
    <w:rsid w:val="00D333C7"/>
    <w:rsid w:val="00D33CD7"/>
    <w:rsid w:val="00D33D86"/>
    <w:rsid w:val="00D342E0"/>
    <w:rsid w:val="00D348C7"/>
    <w:rsid w:val="00D358FB"/>
    <w:rsid w:val="00D3600A"/>
    <w:rsid w:val="00D3765D"/>
    <w:rsid w:val="00D379B1"/>
    <w:rsid w:val="00D379B4"/>
    <w:rsid w:val="00D37E95"/>
    <w:rsid w:val="00D37EB3"/>
    <w:rsid w:val="00D40719"/>
    <w:rsid w:val="00D407E2"/>
    <w:rsid w:val="00D40DEF"/>
    <w:rsid w:val="00D41172"/>
    <w:rsid w:val="00D415DC"/>
    <w:rsid w:val="00D415F0"/>
    <w:rsid w:val="00D417D9"/>
    <w:rsid w:val="00D4204E"/>
    <w:rsid w:val="00D427B6"/>
    <w:rsid w:val="00D427E0"/>
    <w:rsid w:val="00D430EA"/>
    <w:rsid w:val="00D4311D"/>
    <w:rsid w:val="00D4372F"/>
    <w:rsid w:val="00D43985"/>
    <w:rsid w:val="00D43B44"/>
    <w:rsid w:val="00D43FCB"/>
    <w:rsid w:val="00D44C05"/>
    <w:rsid w:val="00D44D08"/>
    <w:rsid w:val="00D457E4"/>
    <w:rsid w:val="00D458F6"/>
    <w:rsid w:val="00D45B04"/>
    <w:rsid w:val="00D46162"/>
    <w:rsid w:val="00D46426"/>
    <w:rsid w:val="00D468AB"/>
    <w:rsid w:val="00D472D4"/>
    <w:rsid w:val="00D474C8"/>
    <w:rsid w:val="00D47F46"/>
    <w:rsid w:val="00D50036"/>
    <w:rsid w:val="00D50746"/>
    <w:rsid w:val="00D507AB"/>
    <w:rsid w:val="00D50900"/>
    <w:rsid w:val="00D50ADD"/>
    <w:rsid w:val="00D50FD0"/>
    <w:rsid w:val="00D511BF"/>
    <w:rsid w:val="00D5132A"/>
    <w:rsid w:val="00D5145E"/>
    <w:rsid w:val="00D51E60"/>
    <w:rsid w:val="00D52B0C"/>
    <w:rsid w:val="00D52BB0"/>
    <w:rsid w:val="00D535D3"/>
    <w:rsid w:val="00D53C3B"/>
    <w:rsid w:val="00D53C3E"/>
    <w:rsid w:val="00D53FA9"/>
    <w:rsid w:val="00D54022"/>
    <w:rsid w:val="00D541B2"/>
    <w:rsid w:val="00D541E0"/>
    <w:rsid w:val="00D542FF"/>
    <w:rsid w:val="00D54650"/>
    <w:rsid w:val="00D5473F"/>
    <w:rsid w:val="00D54CE3"/>
    <w:rsid w:val="00D5593E"/>
    <w:rsid w:val="00D56144"/>
    <w:rsid w:val="00D56685"/>
    <w:rsid w:val="00D56802"/>
    <w:rsid w:val="00D56922"/>
    <w:rsid w:val="00D56B1D"/>
    <w:rsid w:val="00D56B2B"/>
    <w:rsid w:val="00D56E02"/>
    <w:rsid w:val="00D57181"/>
    <w:rsid w:val="00D57252"/>
    <w:rsid w:val="00D5727C"/>
    <w:rsid w:val="00D5735A"/>
    <w:rsid w:val="00D5745A"/>
    <w:rsid w:val="00D57909"/>
    <w:rsid w:val="00D601F8"/>
    <w:rsid w:val="00D608F7"/>
    <w:rsid w:val="00D60CAD"/>
    <w:rsid w:val="00D60F36"/>
    <w:rsid w:val="00D612EE"/>
    <w:rsid w:val="00D61915"/>
    <w:rsid w:val="00D61916"/>
    <w:rsid w:val="00D6225E"/>
    <w:rsid w:val="00D6242E"/>
    <w:rsid w:val="00D63435"/>
    <w:rsid w:val="00D636B5"/>
    <w:rsid w:val="00D63AFA"/>
    <w:rsid w:val="00D64BB1"/>
    <w:rsid w:val="00D65078"/>
    <w:rsid w:val="00D65632"/>
    <w:rsid w:val="00D65D57"/>
    <w:rsid w:val="00D65FFB"/>
    <w:rsid w:val="00D66023"/>
    <w:rsid w:val="00D66065"/>
    <w:rsid w:val="00D66135"/>
    <w:rsid w:val="00D6636D"/>
    <w:rsid w:val="00D6790C"/>
    <w:rsid w:val="00D67BF4"/>
    <w:rsid w:val="00D70353"/>
    <w:rsid w:val="00D70809"/>
    <w:rsid w:val="00D71226"/>
    <w:rsid w:val="00D719F7"/>
    <w:rsid w:val="00D71A33"/>
    <w:rsid w:val="00D71F80"/>
    <w:rsid w:val="00D71FED"/>
    <w:rsid w:val="00D72459"/>
    <w:rsid w:val="00D728EE"/>
    <w:rsid w:val="00D72E9B"/>
    <w:rsid w:val="00D72F7F"/>
    <w:rsid w:val="00D73577"/>
    <w:rsid w:val="00D737B7"/>
    <w:rsid w:val="00D73879"/>
    <w:rsid w:val="00D73970"/>
    <w:rsid w:val="00D7436B"/>
    <w:rsid w:val="00D743C6"/>
    <w:rsid w:val="00D74582"/>
    <w:rsid w:val="00D74994"/>
    <w:rsid w:val="00D75B47"/>
    <w:rsid w:val="00D75D43"/>
    <w:rsid w:val="00D761C9"/>
    <w:rsid w:val="00D76259"/>
    <w:rsid w:val="00D76307"/>
    <w:rsid w:val="00D767E8"/>
    <w:rsid w:val="00D76B73"/>
    <w:rsid w:val="00D76C05"/>
    <w:rsid w:val="00D8026C"/>
    <w:rsid w:val="00D812EC"/>
    <w:rsid w:val="00D81842"/>
    <w:rsid w:val="00D818A3"/>
    <w:rsid w:val="00D81B4D"/>
    <w:rsid w:val="00D81BF2"/>
    <w:rsid w:val="00D8246F"/>
    <w:rsid w:val="00D82587"/>
    <w:rsid w:val="00D82AAE"/>
    <w:rsid w:val="00D82E87"/>
    <w:rsid w:val="00D82FC1"/>
    <w:rsid w:val="00D836A4"/>
    <w:rsid w:val="00D83746"/>
    <w:rsid w:val="00D840EA"/>
    <w:rsid w:val="00D84170"/>
    <w:rsid w:val="00D8422A"/>
    <w:rsid w:val="00D845D2"/>
    <w:rsid w:val="00D84639"/>
    <w:rsid w:val="00D84745"/>
    <w:rsid w:val="00D85073"/>
    <w:rsid w:val="00D85EFC"/>
    <w:rsid w:val="00D86185"/>
    <w:rsid w:val="00D86E16"/>
    <w:rsid w:val="00D87120"/>
    <w:rsid w:val="00D871E9"/>
    <w:rsid w:val="00D87314"/>
    <w:rsid w:val="00D87DAD"/>
    <w:rsid w:val="00D87F48"/>
    <w:rsid w:val="00D903F7"/>
    <w:rsid w:val="00D904A9"/>
    <w:rsid w:val="00D91298"/>
    <w:rsid w:val="00D919AF"/>
    <w:rsid w:val="00D91BF5"/>
    <w:rsid w:val="00D91C18"/>
    <w:rsid w:val="00D9220C"/>
    <w:rsid w:val="00D92B46"/>
    <w:rsid w:val="00D92D3E"/>
    <w:rsid w:val="00D930A1"/>
    <w:rsid w:val="00D93F72"/>
    <w:rsid w:val="00D94877"/>
    <w:rsid w:val="00D949DB"/>
    <w:rsid w:val="00D94FDB"/>
    <w:rsid w:val="00D95D91"/>
    <w:rsid w:val="00D95DA6"/>
    <w:rsid w:val="00D95E8F"/>
    <w:rsid w:val="00D96889"/>
    <w:rsid w:val="00D96D10"/>
    <w:rsid w:val="00D96E0F"/>
    <w:rsid w:val="00D96E2C"/>
    <w:rsid w:val="00D96FE4"/>
    <w:rsid w:val="00D97599"/>
    <w:rsid w:val="00D977C7"/>
    <w:rsid w:val="00D97824"/>
    <w:rsid w:val="00DA033C"/>
    <w:rsid w:val="00DA04F2"/>
    <w:rsid w:val="00DA05DF"/>
    <w:rsid w:val="00DA0BE6"/>
    <w:rsid w:val="00DA0EBC"/>
    <w:rsid w:val="00DA1398"/>
    <w:rsid w:val="00DA163B"/>
    <w:rsid w:val="00DA1F60"/>
    <w:rsid w:val="00DA204C"/>
    <w:rsid w:val="00DA2696"/>
    <w:rsid w:val="00DA3561"/>
    <w:rsid w:val="00DA3AE4"/>
    <w:rsid w:val="00DA3F18"/>
    <w:rsid w:val="00DA4F76"/>
    <w:rsid w:val="00DA5A14"/>
    <w:rsid w:val="00DA5B7F"/>
    <w:rsid w:val="00DA5D58"/>
    <w:rsid w:val="00DA64EE"/>
    <w:rsid w:val="00DA65B8"/>
    <w:rsid w:val="00DA79B1"/>
    <w:rsid w:val="00DA7D76"/>
    <w:rsid w:val="00DA7FF2"/>
    <w:rsid w:val="00DB03CA"/>
    <w:rsid w:val="00DB03E0"/>
    <w:rsid w:val="00DB0ED1"/>
    <w:rsid w:val="00DB12D0"/>
    <w:rsid w:val="00DB19D4"/>
    <w:rsid w:val="00DB21BD"/>
    <w:rsid w:val="00DB243E"/>
    <w:rsid w:val="00DB254E"/>
    <w:rsid w:val="00DB2C72"/>
    <w:rsid w:val="00DB356A"/>
    <w:rsid w:val="00DB3F6E"/>
    <w:rsid w:val="00DB4115"/>
    <w:rsid w:val="00DB469E"/>
    <w:rsid w:val="00DB5A49"/>
    <w:rsid w:val="00DB5C93"/>
    <w:rsid w:val="00DB5DAC"/>
    <w:rsid w:val="00DB6068"/>
    <w:rsid w:val="00DB63CC"/>
    <w:rsid w:val="00DB64D1"/>
    <w:rsid w:val="00DB6604"/>
    <w:rsid w:val="00DB6606"/>
    <w:rsid w:val="00DB6ADA"/>
    <w:rsid w:val="00DB6E8D"/>
    <w:rsid w:val="00DB7C70"/>
    <w:rsid w:val="00DB7E28"/>
    <w:rsid w:val="00DC00A4"/>
    <w:rsid w:val="00DC094B"/>
    <w:rsid w:val="00DC0A4E"/>
    <w:rsid w:val="00DC1351"/>
    <w:rsid w:val="00DC19B9"/>
    <w:rsid w:val="00DC2BB6"/>
    <w:rsid w:val="00DC2FC3"/>
    <w:rsid w:val="00DC32F4"/>
    <w:rsid w:val="00DC3E5A"/>
    <w:rsid w:val="00DC4372"/>
    <w:rsid w:val="00DC4969"/>
    <w:rsid w:val="00DC49E6"/>
    <w:rsid w:val="00DC4AA3"/>
    <w:rsid w:val="00DC52EA"/>
    <w:rsid w:val="00DC53DF"/>
    <w:rsid w:val="00DC5440"/>
    <w:rsid w:val="00DC5BCA"/>
    <w:rsid w:val="00DC5FDA"/>
    <w:rsid w:val="00DC6261"/>
    <w:rsid w:val="00DC7B74"/>
    <w:rsid w:val="00DC7DC7"/>
    <w:rsid w:val="00DD080F"/>
    <w:rsid w:val="00DD0A1F"/>
    <w:rsid w:val="00DD0BCD"/>
    <w:rsid w:val="00DD0C6E"/>
    <w:rsid w:val="00DD0E16"/>
    <w:rsid w:val="00DD1DD0"/>
    <w:rsid w:val="00DD1F66"/>
    <w:rsid w:val="00DD223E"/>
    <w:rsid w:val="00DD2273"/>
    <w:rsid w:val="00DD22BA"/>
    <w:rsid w:val="00DD3284"/>
    <w:rsid w:val="00DD333C"/>
    <w:rsid w:val="00DD3835"/>
    <w:rsid w:val="00DD3A6A"/>
    <w:rsid w:val="00DD41B1"/>
    <w:rsid w:val="00DD46FF"/>
    <w:rsid w:val="00DD4B50"/>
    <w:rsid w:val="00DD4FF8"/>
    <w:rsid w:val="00DD5163"/>
    <w:rsid w:val="00DD5976"/>
    <w:rsid w:val="00DD61BB"/>
    <w:rsid w:val="00DD71F4"/>
    <w:rsid w:val="00DD74B6"/>
    <w:rsid w:val="00DD7A76"/>
    <w:rsid w:val="00DD7AB2"/>
    <w:rsid w:val="00DD7CAF"/>
    <w:rsid w:val="00DE027F"/>
    <w:rsid w:val="00DE05CF"/>
    <w:rsid w:val="00DE06EE"/>
    <w:rsid w:val="00DE1997"/>
    <w:rsid w:val="00DE1EDA"/>
    <w:rsid w:val="00DE27D8"/>
    <w:rsid w:val="00DE29E0"/>
    <w:rsid w:val="00DE2BAF"/>
    <w:rsid w:val="00DE2D57"/>
    <w:rsid w:val="00DE2D6A"/>
    <w:rsid w:val="00DE379C"/>
    <w:rsid w:val="00DE39A0"/>
    <w:rsid w:val="00DE3CC7"/>
    <w:rsid w:val="00DE40D1"/>
    <w:rsid w:val="00DE4BF1"/>
    <w:rsid w:val="00DE4F8C"/>
    <w:rsid w:val="00DE5797"/>
    <w:rsid w:val="00DE5B45"/>
    <w:rsid w:val="00DE649C"/>
    <w:rsid w:val="00DE7448"/>
    <w:rsid w:val="00DE7E04"/>
    <w:rsid w:val="00DF0387"/>
    <w:rsid w:val="00DF0965"/>
    <w:rsid w:val="00DF0C27"/>
    <w:rsid w:val="00DF1369"/>
    <w:rsid w:val="00DF14A1"/>
    <w:rsid w:val="00DF1E95"/>
    <w:rsid w:val="00DF253F"/>
    <w:rsid w:val="00DF2D56"/>
    <w:rsid w:val="00DF34E1"/>
    <w:rsid w:val="00DF3FF8"/>
    <w:rsid w:val="00DF4382"/>
    <w:rsid w:val="00DF4D1D"/>
    <w:rsid w:val="00DF5006"/>
    <w:rsid w:val="00DF5231"/>
    <w:rsid w:val="00DF5257"/>
    <w:rsid w:val="00DF5472"/>
    <w:rsid w:val="00DF5A0F"/>
    <w:rsid w:val="00DF5E5B"/>
    <w:rsid w:val="00DF600F"/>
    <w:rsid w:val="00DF61B7"/>
    <w:rsid w:val="00DF64CA"/>
    <w:rsid w:val="00DF65BE"/>
    <w:rsid w:val="00DF6610"/>
    <w:rsid w:val="00DF7407"/>
    <w:rsid w:val="00DF7BC0"/>
    <w:rsid w:val="00E0012C"/>
    <w:rsid w:val="00E013EC"/>
    <w:rsid w:val="00E014CA"/>
    <w:rsid w:val="00E01A18"/>
    <w:rsid w:val="00E02083"/>
    <w:rsid w:val="00E02AA3"/>
    <w:rsid w:val="00E02B02"/>
    <w:rsid w:val="00E02F95"/>
    <w:rsid w:val="00E03248"/>
    <w:rsid w:val="00E03A1F"/>
    <w:rsid w:val="00E0407B"/>
    <w:rsid w:val="00E040FF"/>
    <w:rsid w:val="00E046A5"/>
    <w:rsid w:val="00E04A0A"/>
    <w:rsid w:val="00E0501B"/>
    <w:rsid w:val="00E0558A"/>
    <w:rsid w:val="00E057E3"/>
    <w:rsid w:val="00E06024"/>
    <w:rsid w:val="00E06168"/>
    <w:rsid w:val="00E063ED"/>
    <w:rsid w:val="00E065A5"/>
    <w:rsid w:val="00E07711"/>
    <w:rsid w:val="00E07859"/>
    <w:rsid w:val="00E07BD9"/>
    <w:rsid w:val="00E102AE"/>
    <w:rsid w:val="00E1097E"/>
    <w:rsid w:val="00E10E6D"/>
    <w:rsid w:val="00E11EA3"/>
    <w:rsid w:val="00E12025"/>
    <w:rsid w:val="00E13714"/>
    <w:rsid w:val="00E13A57"/>
    <w:rsid w:val="00E13C45"/>
    <w:rsid w:val="00E13D97"/>
    <w:rsid w:val="00E13DB2"/>
    <w:rsid w:val="00E13EE9"/>
    <w:rsid w:val="00E14213"/>
    <w:rsid w:val="00E1428F"/>
    <w:rsid w:val="00E14899"/>
    <w:rsid w:val="00E14DC9"/>
    <w:rsid w:val="00E14DCD"/>
    <w:rsid w:val="00E14E66"/>
    <w:rsid w:val="00E157FD"/>
    <w:rsid w:val="00E15817"/>
    <w:rsid w:val="00E1587D"/>
    <w:rsid w:val="00E15BBC"/>
    <w:rsid w:val="00E166EA"/>
    <w:rsid w:val="00E16CC6"/>
    <w:rsid w:val="00E17AA8"/>
    <w:rsid w:val="00E17B09"/>
    <w:rsid w:val="00E17CCF"/>
    <w:rsid w:val="00E17D82"/>
    <w:rsid w:val="00E20098"/>
    <w:rsid w:val="00E20360"/>
    <w:rsid w:val="00E21916"/>
    <w:rsid w:val="00E227DD"/>
    <w:rsid w:val="00E22A19"/>
    <w:rsid w:val="00E22BF6"/>
    <w:rsid w:val="00E22C23"/>
    <w:rsid w:val="00E23314"/>
    <w:rsid w:val="00E234EC"/>
    <w:rsid w:val="00E23649"/>
    <w:rsid w:val="00E24D2E"/>
    <w:rsid w:val="00E24FF9"/>
    <w:rsid w:val="00E25BC3"/>
    <w:rsid w:val="00E25DF5"/>
    <w:rsid w:val="00E26BB4"/>
    <w:rsid w:val="00E30B57"/>
    <w:rsid w:val="00E313FC"/>
    <w:rsid w:val="00E31856"/>
    <w:rsid w:val="00E319A3"/>
    <w:rsid w:val="00E32803"/>
    <w:rsid w:val="00E3293B"/>
    <w:rsid w:val="00E32969"/>
    <w:rsid w:val="00E32E41"/>
    <w:rsid w:val="00E3316A"/>
    <w:rsid w:val="00E33978"/>
    <w:rsid w:val="00E339ED"/>
    <w:rsid w:val="00E33C9A"/>
    <w:rsid w:val="00E342AD"/>
    <w:rsid w:val="00E345FE"/>
    <w:rsid w:val="00E34635"/>
    <w:rsid w:val="00E34692"/>
    <w:rsid w:val="00E36480"/>
    <w:rsid w:val="00E376C4"/>
    <w:rsid w:val="00E37EAE"/>
    <w:rsid w:val="00E4081D"/>
    <w:rsid w:val="00E40CEB"/>
    <w:rsid w:val="00E41AC2"/>
    <w:rsid w:val="00E41F4D"/>
    <w:rsid w:val="00E421DC"/>
    <w:rsid w:val="00E42528"/>
    <w:rsid w:val="00E42F6E"/>
    <w:rsid w:val="00E43935"/>
    <w:rsid w:val="00E443D8"/>
    <w:rsid w:val="00E446A3"/>
    <w:rsid w:val="00E4579A"/>
    <w:rsid w:val="00E45A6C"/>
    <w:rsid w:val="00E45BFC"/>
    <w:rsid w:val="00E4657D"/>
    <w:rsid w:val="00E468B2"/>
    <w:rsid w:val="00E4697D"/>
    <w:rsid w:val="00E46CC7"/>
    <w:rsid w:val="00E46DA7"/>
    <w:rsid w:val="00E46EA7"/>
    <w:rsid w:val="00E46FCF"/>
    <w:rsid w:val="00E478AF"/>
    <w:rsid w:val="00E50413"/>
    <w:rsid w:val="00E5144F"/>
    <w:rsid w:val="00E516E9"/>
    <w:rsid w:val="00E518A4"/>
    <w:rsid w:val="00E522FF"/>
    <w:rsid w:val="00E52385"/>
    <w:rsid w:val="00E52446"/>
    <w:rsid w:val="00E525FA"/>
    <w:rsid w:val="00E52CA3"/>
    <w:rsid w:val="00E52D33"/>
    <w:rsid w:val="00E52E97"/>
    <w:rsid w:val="00E53603"/>
    <w:rsid w:val="00E53A89"/>
    <w:rsid w:val="00E53B76"/>
    <w:rsid w:val="00E546A8"/>
    <w:rsid w:val="00E54F89"/>
    <w:rsid w:val="00E54F92"/>
    <w:rsid w:val="00E5513E"/>
    <w:rsid w:val="00E5570D"/>
    <w:rsid w:val="00E55777"/>
    <w:rsid w:val="00E55AA2"/>
    <w:rsid w:val="00E56027"/>
    <w:rsid w:val="00E560AD"/>
    <w:rsid w:val="00E562C7"/>
    <w:rsid w:val="00E600A2"/>
    <w:rsid w:val="00E600F2"/>
    <w:rsid w:val="00E60192"/>
    <w:rsid w:val="00E60A3B"/>
    <w:rsid w:val="00E60CFC"/>
    <w:rsid w:val="00E61545"/>
    <w:rsid w:val="00E61593"/>
    <w:rsid w:val="00E61BC1"/>
    <w:rsid w:val="00E6264A"/>
    <w:rsid w:val="00E62A1D"/>
    <w:rsid w:val="00E62A52"/>
    <w:rsid w:val="00E62C98"/>
    <w:rsid w:val="00E62D8E"/>
    <w:rsid w:val="00E62F1E"/>
    <w:rsid w:val="00E631CD"/>
    <w:rsid w:val="00E634DF"/>
    <w:rsid w:val="00E64841"/>
    <w:rsid w:val="00E653EE"/>
    <w:rsid w:val="00E65C8E"/>
    <w:rsid w:val="00E66928"/>
    <w:rsid w:val="00E6710B"/>
    <w:rsid w:val="00E67AD0"/>
    <w:rsid w:val="00E67E64"/>
    <w:rsid w:val="00E701D3"/>
    <w:rsid w:val="00E708A0"/>
    <w:rsid w:val="00E71377"/>
    <w:rsid w:val="00E71830"/>
    <w:rsid w:val="00E71B65"/>
    <w:rsid w:val="00E71D05"/>
    <w:rsid w:val="00E722CA"/>
    <w:rsid w:val="00E724B0"/>
    <w:rsid w:val="00E72664"/>
    <w:rsid w:val="00E728DF"/>
    <w:rsid w:val="00E73430"/>
    <w:rsid w:val="00E738DA"/>
    <w:rsid w:val="00E73CDE"/>
    <w:rsid w:val="00E74E40"/>
    <w:rsid w:val="00E75237"/>
    <w:rsid w:val="00E75256"/>
    <w:rsid w:val="00E75934"/>
    <w:rsid w:val="00E75B31"/>
    <w:rsid w:val="00E76AD2"/>
    <w:rsid w:val="00E76CDB"/>
    <w:rsid w:val="00E7712E"/>
    <w:rsid w:val="00E77688"/>
    <w:rsid w:val="00E77765"/>
    <w:rsid w:val="00E77769"/>
    <w:rsid w:val="00E77CBC"/>
    <w:rsid w:val="00E77EF3"/>
    <w:rsid w:val="00E8022D"/>
    <w:rsid w:val="00E80400"/>
    <w:rsid w:val="00E80992"/>
    <w:rsid w:val="00E81360"/>
    <w:rsid w:val="00E825B7"/>
    <w:rsid w:val="00E82A72"/>
    <w:rsid w:val="00E83525"/>
    <w:rsid w:val="00E835E0"/>
    <w:rsid w:val="00E84608"/>
    <w:rsid w:val="00E84CED"/>
    <w:rsid w:val="00E84D23"/>
    <w:rsid w:val="00E857CB"/>
    <w:rsid w:val="00E85C35"/>
    <w:rsid w:val="00E85D83"/>
    <w:rsid w:val="00E86A99"/>
    <w:rsid w:val="00E86EAD"/>
    <w:rsid w:val="00E8726C"/>
    <w:rsid w:val="00E87D81"/>
    <w:rsid w:val="00E90187"/>
    <w:rsid w:val="00E9034B"/>
    <w:rsid w:val="00E90E11"/>
    <w:rsid w:val="00E92084"/>
    <w:rsid w:val="00E924D3"/>
    <w:rsid w:val="00E930E7"/>
    <w:rsid w:val="00E93520"/>
    <w:rsid w:val="00E93A34"/>
    <w:rsid w:val="00E93B71"/>
    <w:rsid w:val="00E93C66"/>
    <w:rsid w:val="00E94080"/>
    <w:rsid w:val="00E942A3"/>
    <w:rsid w:val="00E94565"/>
    <w:rsid w:val="00E94D7C"/>
    <w:rsid w:val="00E95936"/>
    <w:rsid w:val="00E95C39"/>
    <w:rsid w:val="00E95DEE"/>
    <w:rsid w:val="00E96A36"/>
    <w:rsid w:val="00E96C9C"/>
    <w:rsid w:val="00E9729A"/>
    <w:rsid w:val="00E973B4"/>
    <w:rsid w:val="00E9754F"/>
    <w:rsid w:val="00E9786E"/>
    <w:rsid w:val="00E97898"/>
    <w:rsid w:val="00E97E07"/>
    <w:rsid w:val="00E97E3A"/>
    <w:rsid w:val="00E97EB7"/>
    <w:rsid w:val="00EA06EA"/>
    <w:rsid w:val="00EA0766"/>
    <w:rsid w:val="00EA0F7B"/>
    <w:rsid w:val="00EA120B"/>
    <w:rsid w:val="00EA1947"/>
    <w:rsid w:val="00EA220B"/>
    <w:rsid w:val="00EA2C03"/>
    <w:rsid w:val="00EA3047"/>
    <w:rsid w:val="00EA35DE"/>
    <w:rsid w:val="00EA378C"/>
    <w:rsid w:val="00EA3F7D"/>
    <w:rsid w:val="00EA3F81"/>
    <w:rsid w:val="00EA4066"/>
    <w:rsid w:val="00EA408F"/>
    <w:rsid w:val="00EA42B3"/>
    <w:rsid w:val="00EA5101"/>
    <w:rsid w:val="00EA533E"/>
    <w:rsid w:val="00EA57BC"/>
    <w:rsid w:val="00EA6862"/>
    <w:rsid w:val="00EA69B0"/>
    <w:rsid w:val="00EA786C"/>
    <w:rsid w:val="00EB0539"/>
    <w:rsid w:val="00EB09A8"/>
    <w:rsid w:val="00EB0DFA"/>
    <w:rsid w:val="00EB102D"/>
    <w:rsid w:val="00EB13EE"/>
    <w:rsid w:val="00EB19FC"/>
    <w:rsid w:val="00EB21EE"/>
    <w:rsid w:val="00EB2223"/>
    <w:rsid w:val="00EB2348"/>
    <w:rsid w:val="00EB2ACF"/>
    <w:rsid w:val="00EB2B38"/>
    <w:rsid w:val="00EB2F9F"/>
    <w:rsid w:val="00EB3053"/>
    <w:rsid w:val="00EB34F2"/>
    <w:rsid w:val="00EB41A2"/>
    <w:rsid w:val="00EB54BF"/>
    <w:rsid w:val="00EB5A39"/>
    <w:rsid w:val="00EB61D3"/>
    <w:rsid w:val="00EB625B"/>
    <w:rsid w:val="00EB6FB9"/>
    <w:rsid w:val="00EB7420"/>
    <w:rsid w:val="00EB7559"/>
    <w:rsid w:val="00EB77E6"/>
    <w:rsid w:val="00EB7C98"/>
    <w:rsid w:val="00EB7D90"/>
    <w:rsid w:val="00EC0CE8"/>
    <w:rsid w:val="00EC1460"/>
    <w:rsid w:val="00EC14AA"/>
    <w:rsid w:val="00EC1892"/>
    <w:rsid w:val="00EC1B94"/>
    <w:rsid w:val="00EC1D5F"/>
    <w:rsid w:val="00EC1FFF"/>
    <w:rsid w:val="00EC21B3"/>
    <w:rsid w:val="00EC297E"/>
    <w:rsid w:val="00EC31B8"/>
    <w:rsid w:val="00EC3706"/>
    <w:rsid w:val="00EC391D"/>
    <w:rsid w:val="00EC39B5"/>
    <w:rsid w:val="00EC3A66"/>
    <w:rsid w:val="00EC3D49"/>
    <w:rsid w:val="00EC3DB2"/>
    <w:rsid w:val="00EC4907"/>
    <w:rsid w:val="00EC5252"/>
    <w:rsid w:val="00EC59F5"/>
    <w:rsid w:val="00EC59F8"/>
    <w:rsid w:val="00EC5A1B"/>
    <w:rsid w:val="00EC613A"/>
    <w:rsid w:val="00EC6154"/>
    <w:rsid w:val="00EC65E2"/>
    <w:rsid w:val="00EC6B14"/>
    <w:rsid w:val="00EC6B1C"/>
    <w:rsid w:val="00EC6F02"/>
    <w:rsid w:val="00EC724F"/>
    <w:rsid w:val="00EC7E7B"/>
    <w:rsid w:val="00ED0BAA"/>
    <w:rsid w:val="00ED1B2D"/>
    <w:rsid w:val="00ED20F7"/>
    <w:rsid w:val="00ED26FD"/>
    <w:rsid w:val="00ED2FDC"/>
    <w:rsid w:val="00ED3204"/>
    <w:rsid w:val="00ED3A6A"/>
    <w:rsid w:val="00ED3D31"/>
    <w:rsid w:val="00ED4751"/>
    <w:rsid w:val="00ED4C43"/>
    <w:rsid w:val="00ED4F75"/>
    <w:rsid w:val="00ED521E"/>
    <w:rsid w:val="00ED58DF"/>
    <w:rsid w:val="00ED5CCE"/>
    <w:rsid w:val="00ED5DA7"/>
    <w:rsid w:val="00ED6593"/>
    <w:rsid w:val="00ED6E50"/>
    <w:rsid w:val="00ED75DB"/>
    <w:rsid w:val="00ED79A3"/>
    <w:rsid w:val="00ED7A33"/>
    <w:rsid w:val="00EE0170"/>
    <w:rsid w:val="00EE0402"/>
    <w:rsid w:val="00EE09DC"/>
    <w:rsid w:val="00EE2000"/>
    <w:rsid w:val="00EE20DC"/>
    <w:rsid w:val="00EE28DB"/>
    <w:rsid w:val="00EE2B25"/>
    <w:rsid w:val="00EE2DB1"/>
    <w:rsid w:val="00EE32E4"/>
    <w:rsid w:val="00EE337B"/>
    <w:rsid w:val="00EE33F5"/>
    <w:rsid w:val="00EE3714"/>
    <w:rsid w:val="00EE3B58"/>
    <w:rsid w:val="00EE3CDC"/>
    <w:rsid w:val="00EE3E0F"/>
    <w:rsid w:val="00EE40F4"/>
    <w:rsid w:val="00EE4401"/>
    <w:rsid w:val="00EE457F"/>
    <w:rsid w:val="00EE4C28"/>
    <w:rsid w:val="00EE50D4"/>
    <w:rsid w:val="00EE5F4D"/>
    <w:rsid w:val="00EE6BE1"/>
    <w:rsid w:val="00EE7953"/>
    <w:rsid w:val="00EE7BA5"/>
    <w:rsid w:val="00EF01BE"/>
    <w:rsid w:val="00EF02AF"/>
    <w:rsid w:val="00EF0307"/>
    <w:rsid w:val="00EF042D"/>
    <w:rsid w:val="00EF0872"/>
    <w:rsid w:val="00EF0B75"/>
    <w:rsid w:val="00EF0CFB"/>
    <w:rsid w:val="00EF0D0B"/>
    <w:rsid w:val="00EF14B7"/>
    <w:rsid w:val="00EF15EF"/>
    <w:rsid w:val="00EF17A5"/>
    <w:rsid w:val="00EF229D"/>
    <w:rsid w:val="00EF247E"/>
    <w:rsid w:val="00EF27CA"/>
    <w:rsid w:val="00EF2831"/>
    <w:rsid w:val="00EF2EE4"/>
    <w:rsid w:val="00EF3E70"/>
    <w:rsid w:val="00EF3FF0"/>
    <w:rsid w:val="00EF4031"/>
    <w:rsid w:val="00EF4073"/>
    <w:rsid w:val="00EF40DE"/>
    <w:rsid w:val="00EF4ACD"/>
    <w:rsid w:val="00EF4C16"/>
    <w:rsid w:val="00EF52A8"/>
    <w:rsid w:val="00EF576D"/>
    <w:rsid w:val="00EF5F08"/>
    <w:rsid w:val="00EF62D9"/>
    <w:rsid w:val="00EF676E"/>
    <w:rsid w:val="00EF6D23"/>
    <w:rsid w:val="00EF783A"/>
    <w:rsid w:val="00F00032"/>
    <w:rsid w:val="00F00422"/>
    <w:rsid w:val="00F0073D"/>
    <w:rsid w:val="00F00A47"/>
    <w:rsid w:val="00F00A9B"/>
    <w:rsid w:val="00F00BD2"/>
    <w:rsid w:val="00F00C41"/>
    <w:rsid w:val="00F00D4E"/>
    <w:rsid w:val="00F02C5A"/>
    <w:rsid w:val="00F03657"/>
    <w:rsid w:val="00F046ED"/>
    <w:rsid w:val="00F04BC3"/>
    <w:rsid w:val="00F05184"/>
    <w:rsid w:val="00F0547C"/>
    <w:rsid w:val="00F056E6"/>
    <w:rsid w:val="00F05B36"/>
    <w:rsid w:val="00F05B74"/>
    <w:rsid w:val="00F05C65"/>
    <w:rsid w:val="00F05F66"/>
    <w:rsid w:val="00F06070"/>
    <w:rsid w:val="00F06224"/>
    <w:rsid w:val="00F062CA"/>
    <w:rsid w:val="00F0698C"/>
    <w:rsid w:val="00F06A3E"/>
    <w:rsid w:val="00F07457"/>
    <w:rsid w:val="00F07C07"/>
    <w:rsid w:val="00F07FF6"/>
    <w:rsid w:val="00F102A9"/>
    <w:rsid w:val="00F105CF"/>
    <w:rsid w:val="00F10652"/>
    <w:rsid w:val="00F1078F"/>
    <w:rsid w:val="00F110C4"/>
    <w:rsid w:val="00F1131C"/>
    <w:rsid w:val="00F11384"/>
    <w:rsid w:val="00F1196A"/>
    <w:rsid w:val="00F11979"/>
    <w:rsid w:val="00F11BA2"/>
    <w:rsid w:val="00F11DF0"/>
    <w:rsid w:val="00F12158"/>
    <w:rsid w:val="00F12195"/>
    <w:rsid w:val="00F12452"/>
    <w:rsid w:val="00F12894"/>
    <w:rsid w:val="00F12FA0"/>
    <w:rsid w:val="00F13682"/>
    <w:rsid w:val="00F13F69"/>
    <w:rsid w:val="00F14D40"/>
    <w:rsid w:val="00F154A8"/>
    <w:rsid w:val="00F16761"/>
    <w:rsid w:val="00F16E8E"/>
    <w:rsid w:val="00F2097C"/>
    <w:rsid w:val="00F20A31"/>
    <w:rsid w:val="00F20E6D"/>
    <w:rsid w:val="00F2285D"/>
    <w:rsid w:val="00F2288D"/>
    <w:rsid w:val="00F22902"/>
    <w:rsid w:val="00F22CC1"/>
    <w:rsid w:val="00F22EF1"/>
    <w:rsid w:val="00F23021"/>
    <w:rsid w:val="00F23710"/>
    <w:rsid w:val="00F2398A"/>
    <w:rsid w:val="00F2402F"/>
    <w:rsid w:val="00F24164"/>
    <w:rsid w:val="00F246D2"/>
    <w:rsid w:val="00F246EE"/>
    <w:rsid w:val="00F2522B"/>
    <w:rsid w:val="00F256AF"/>
    <w:rsid w:val="00F25751"/>
    <w:rsid w:val="00F25BBD"/>
    <w:rsid w:val="00F25EAE"/>
    <w:rsid w:val="00F26973"/>
    <w:rsid w:val="00F26BE0"/>
    <w:rsid w:val="00F27123"/>
    <w:rsid w:val="00F275CA"/>
    <w:rsid w:val="00F279FE"/>
    <w:rsid w:val="00F307F4"/>
    <w:rsid w:val="00F30B56"/>
    <w:rsid w:val="00F3166D"/>
    <w:rsid w:val="00F31702"/>
    <w:rsid w:val="00F31B55"/>
    <w:rsid w:val="00F3221D"/>
    <w:rsid w:val="00F32385"/>
    <w:rsid w:val="00F3272E"/>
    <w:rsid w:val="00F3283F"/>
    <w:rsid w:val="00F32D6A"/>
    <w:rsid w:val="00F333A5"/>
    <w:rsid w:val="00F33430"/>
    <w:rsid w:val="00F33745"/>
    <w:rsid w:val="00F343F9"/>
    <w:rsid w:val="00F34B2B"/>
    <w:rsid w:val="00F3514C"/>
    <w:rsid w:val="00F35745"/>
    <w:rsid w:val="00F357DD"/>
    <w:rsid w:val="00F35E0C"/>
    <w:rsid w:val="00F360CE"/>
    <w:rsid w:val="00F36896"/>
    <w:rsid w:val="00F3704F"/>
    <w:rsid w:val="00F37BDF"/>
    <w:rsid w:val="00F40085"/>
    <w:rsid w:val="00F406C8"/>
    <w:rsid w:val="00F407BF"/>
    <w:rsid w:val="00F408A6"/>
    <w:rsid w:val="00F410D6"/>
    <w:rsid w:val="00F412DF"/>
    <w:rsid w:val="00F41831"/>
    <w:rsid w:val="00F4289F"/>
    <w:rsid w:val="00F435CC"/>
    <w:rsid w:val="00F43861"/>
    <w:rsid w:val="00F43B56"/>
    <w:rsid w:val="00F43CE3"/>
    <w:rsid w:val="00F44037"/>
    <w:rsid w:val="00F44977"/>
    <w:rsid w:val="00F44A86"/>
    <w:rsid w:val="00F456DB"/>
    <w:rsid w:val="00F459DE"/>
    <w:rsid w:val="00F45B63"/>
    <w:rsid w:val="00F45CE4"/>
    <w:rsid w:val="00F4633D"/>
    <w:rsid w:val="00F46578"/>
    <w:rsid w:val="00F46728"/>
    <w:rsid w:val="00F467E6"/>
    <w:rsid w:val="00F46976"/>
    <w:rsid w:val="00F46BE3"/>
    <w:rsid w:val="00F476C2"/>
    <w:rsid w:val="00F4789C"/>
    <w:rsid w:val="00F47CE2"/>
    <w:rsid w:val="00F47FE5"/>
    <w:rsid w:val="00F50439"/>
    <w:rsid w:val="00F504BD"/>
    <w:rsid w:val="00F509AF"/>
    <w:rsid w:val="00F512F0"/>
    <w:rsid w:val="00F512FC"/>
    <w:rsid w:val="00F5144D"/>
    <w:rsid w:val="00F51716"/>
    <w:rsid w:val="00F51C86"/>
    <w:rsid w:val="00F52B59"/>
    <w:rsid w:val="00F52C3A"/>
    <w:rsid w:val="00F530CB"/>
    <w:rsid w:val="00F53B69"/>
    <w:rsid w:val="00F5403D"/>
    <w:rsid w:val="00F5419F"/>
    <w:rsid w:val="00F54224"/>
    <w:rsid w:val="00F54738"/>
    <w:rsid w:val="00F5519C"/>
    <w:rsid w:val="00F552FD"/>
    <w:rsid w:val="00F55D1E"/>
    <w:rsid w:val="00F5606E"/>
    <w:rsid w:val="00F56107"/>
    <w:rsid w:val="00F56A55"/>
    <w:rsid w:val="00F56AA8"/>
    <w:rsid w:val="00F56B4B"/>
    <w:rsid w:val="00F56BDF"/>
    <w:rsid w:val="00F5714E"/>
    <w:rsid w:val="00F5729C"/>
    <w:rsid w:val="00F575DD"/>
    <w:rsid w:val="00F57780"/>
    <w:rsid w:val="00F57FD1"/>
    <w:rsid w:val="00F60009"/>
    <w:rsid w:val="00F6008A"/>
    <w:rsid w:val="00F6044B"/>
    <w:rsid w:val="00F604B0"/>
    <w:rsid w:val="00F60937"/>
    <w:rsid w:val="00F60E20"/>
    <w:rsid w:val="00F6113A"/>
    <w:rsid w:val="00F62AB6"/>
    <w:rsid w:val="00F62D63"/>
    <w:rsid w:val="00F6397E"/>
    <w:rsid w:val="00F63B67"/>
    <w:rsid w:val="00F64311"/>
    <w:rsid w:val="00F64413"/>
    <w:rsid w:val="00F64513"/>
    <w:rsid w:val="00F65152"/>
    <w:rsid w:val="00F65625"/>
    <w:rsid w:val="00F65A80"/>
    <w:rsid w:val="00F66AC9"/>
    <w:rsid w:val="00F6757B"/>
    <w:rsid w:val="00F67964"/>
    <w:rsid w:val="00F679B6"/>
    <w:rsid w:val="00F67F05"/>
    <w:rsid w:val="00F70092"/>
    <w:rsid w:val="00F702B5"/>
    <w:rsid w:val="00F702C1"/>
    <w:rsid w:val="00F7067E"/>
    <w:rsid w:val="00F70A49"/>
    <w:rsid w:val="00F710F3"/>
    <w:rsid w:val="00F71102"/>
    <w:rsid w:val="00F71A54"/>
    <w:rsid w:val="00F71FAD"/>
    <w:rsid w:val="00F726EA"/>
    <w:rsid w:val="00F7287F"/>
    <w:rsid w:val="00F72C51"/>
    <w:rsid w:val="00F72F8D"/>
    <w:rsid w:val="00F7305B"/>
    <w:rsid w:val="00F734B7"/>
    <w:rsid w:val="00F73623"/>
    <w:rsid w:val="00F73B3D"/>
    <w:rsid w:val="00F73EEB"/>
    <w:rsid w:val="00F747FE"/>
    <w:rsid w:val="00F74A0C"/>
    <w:rsid w:val="00F74B39"/>
    <w:rsid w:val="00F74C05"/>
    <w:rsid w:val="00F74C8A"/>
    <w:rsid w:val="00F74ED0"/>
    <w:rsid w:val="00F7509F"/>
    <w:rsid w:val="00F75D16"/>
    <w:rsid w:val="00F761EF"/>
    <w:rsid w:val="00F76211"/>
    <w:rsid w:val="00F76D55"/>
    <w:rsid w:val="00F77590"/>
    <w:rsid w:val="00F77A2C"/>
    <w:rsid w:val="00F801AA"/>
    <w:rsid w:val="00F8107C"/>
    <w:rsid w:val="00F81704"/>
    <w:rsid w:val="00F81757"/>
    <w:rsid w:val="00F818B3"/>
    <w:rsid w:val="00F81E34"/>
    <w:rsid w:val="00F82A10"/>
    <w:rsid w:val="00F83E8F"/>
    <w:rsid w:val="00F840DB"/>
    <w:rsid w:val="00F84765"/>
    <w:rsid w:val="00F84837"/>
    <w:rsid w:val="00F84DFE"/>
    <w:rsid w:val="00F84F16"/>
    <w:rsid w:val="00F84F85"/>
    <w:rsid w:val="00F85445"/>
    <w:rsid w:val="00F85892"/>
    <w:rsid w:val="00F85B5C"/>
    <w:rsid w:val="00F85F5E"/>
    <w:rsid w:val="00F8615A"/>
    <w:rsid w:val="00F863E7"/>
    <w:rsid w:val="00F873AB"/>
    <w:rsid w:val="00F878D3"/>
    <w:rsid w:val="00F90090"/>
    <w:rsid w:val="00F907BD"/>
    <w:rsid w:val="00F90E67"/>
    <w:rsid w:val="00F911E9"/>
    <w:rsid w:val="00F91D5A"/>
    <w:rsid w:val="00F9230C"/>
    <w:rsid w:val="00F92327"/>
    <w:rsid w:val="00F92425"/>
    <w:rsid w:val="00F93340"/>
    <w:rsid w:val="00F9361E"/>
    <w:rsid w:val="00F9383E"/>
    <w:rsid w:val="00F93D8F"/>
    <w:rsid w:val="00F93F59"/>
    <w:rsid w:val="00F9404E"/>
    <w:rsid w:val="00F9406B"/>
    <w:rsid w:val="00F9409E"/>
    <w:rsid w:val="00F941C8"/>
    <w:rsid w:val="00F94471"/>
    <w:rsid w:val="00F95408"/>
    <w:rsid w:val="00F95865"/>
    <w:rsid w:val="00F95C59"/>
    <w:rsid w:val="00F96456"/>
    <w:rsid w:val="00F964CB"/>
    <w:rsid w:val="00F96576"/>
    <w:rsid w:val="00F9681E"/>
    <w:rsid w:val="00F96E28"/>
    <w:rsid w:val="00F979B7"/>
    <w:rsid w:val="00F97A7E"/>
    <w:rsid w:val="00FA0787"/>
    <w:rsid w:val="00FA203A"/>
    <w:rsid w:val="00FA2F63"/>
    <w:rsid w:val="00FA3076"/>
    <w:rsid w:val="00FA3267"/>
    <w:rsid w:val="00FA34BB"/>
    <w:rsid w:val="00FA4191"/>
    <w:rsid w:val="00FA437D"/>
    <w:rsid w:val="00FA4703"/>
    <w:rsid w:val="00FA56B2"/>
    <w:rsid w:val="00FA5ADD"/>
    <w:rsid w:val="00FA5B15"/>
    <w:rsid w:val="00FA5BAB"/>
    <w:rsid w:val="00FA5CE7"/>
    <w:rsid w:val="00FA6B2E"/>
    <w:rsid w:val="00FA6B79"/>
    <w:rsid w:val="00FA6F9F"/>
    <w:rsid w:val="00FA727E"/>
    <w:rsid w:val="00FA7564"/>
    <w:rsid w:val="00FA759E"/>
    <w:rsid w:val="00FA75AF"/>
    <w:rsid w:val="00FB0ECA"/>
    <w:rsid w:val="00FB0F11"/>
    <w:rsid w:val="00FB0FCB"/>
    <w:rsid w:val="00FB2CE4"/>
    <w:rsid w:val="00FB2D8C"/>
    <w:rsid w:val="00FB3CA2"/>
    <w:rsid w:val="00FB3EC4"/>
    <w:rsid w:val="00FB4053"/>
    <w:rsid w:val="00FB450E"/>
    <w:rsid w:val="00FB4C53"/>
    <w:rsid w:val="00FB5477"/>
    <w:rsid w:val="00FB5733"/>
    <w:rsid w:val="00FB5D10"/>
    <w:rsid w:val="00FB5EB4"/>
    <w:rsid w:val="00FB6454"/>
    <w:rsid w:val="00FB64BD"/>
    <w:rsid w:val="00FB6ACF"/>
    <w:rsid w:val="00FB6D0E"/>
    <w:rsid w:val="00FB6EE5"/>
    <w:rsid w:val="00FB728E"/>
    <w:rsid w:val="00FB7681"/>
    <w:rsid w:val="00FC02BB"/>
    <w:rsid w:val="00FC0609"/>
    <w:rsid w:val="00FC19E5"/>
    <w:rsid w:val="00FC1BCD"/>
    <w:rsid w:val="00FC1F1A"/>
    <w:rsid w:val="00FC2363"/>
    <w:rsid w:val="00FC3578"/>
    <w:rsid w:val="00FC363B"/>
    <w:rsid w:val="00FC4494"/>
    <w:rsid w:val="00FC468F"/>
    <w:rsid w:val="00FC59AA"/>
    <w:rsid w:val="00FC5CD0"/>
    <w:rsid w:val="00FC5F17"/>
    <w:rsid w:val="00FC5F3D"/>
    <w:rsid w:val="00FC72B5"/>
    <w:rsid w:val="00FD0959"/>
    <w:rsid w:val="00FD0EA6"/>
    <w:rsid w:val="00FD0EAF"/>
    <w:rsid w:val="00FD0EFF"/>
    <w:rsid w:val="00FD1632"/>
    <w:rsid w:val="00FD28AA"/>
    <w:rsid w:val="00FD2A02"/>
    <w:rsid w:val="00FD30CB"/>
    <w:rsid w:val="00FD31F4"/>
    <w:rsid w:val="00FD396A"/>
    <w:rsid w:val="00FD3CA6"/>
    <w:rsid w:val="00FD42C3"/>
    <w:rsid w:val="00FD4DA1"/>
    <w:rsid w:val="00FD5838"/>
    <w:rsid w:val="00FD662F"/>
    <w:rsid w:val="00FD67F3"/>
    <w:rsid w:val="00FD69D5"/>
    <w:rsid w:val="00FD6BA7"/>
    <w:rsid w:val="00FD72F3"/>
    <w:rsid w:val="00FD7480"/>
    <w:rsid w:val="00FD76C1"/>
    <w:rsid w:val="00FD792E"/>
    <w:rsid w:val="00FD7C41"/>
    <w:rsid w:val="00FD7C9C"/>
    <w:rsid w:val="00FD7F52"/>
    <w:rsid w:val="00FE0183"/>
    <w:rsid w:val="00FE034F"/>
    <w:rsid w:val="00FE09A6"/>
    <w:rsid w:val="00FE0E92"/>
    <w:rsid w:val="00FE1ED8"/>
    <w:rsid w:val="00FE1FB6"/>
    <w:rsid w:val="00FE203E"/>
    <w:rsid w:val="00FE2323"/>
    <w:rsid w:val="00FE2C1A"/>
    <w:rsid w:val="00FE2FB9"/>
    <w:rsid w:val="00FE40B0"/>
    <w:rsid w:val="00FE438D"/>
    <w:rsid w:val="00FE4C5F"/>
    <w:rsid w:val="00FE4C7D"/>
    <w:rsid w:val="00FE5FBA"/>
    <w:rsid w:val="00FE628E"/>
    <w:rsid w:val="00FE64EC"/>
    <w:rsid w:val="00FE6844"/>
    <w:rsid w:val="00FE6BCB"/>
    <w:rsid w:val="00FE6E31"/>
    <w:rsid w:val="00FE72BA"/>
    <w:rsid w:val="00FE7907"/>
    <w:rsid w:val="00FE7FBD"/>
    <w:rsid w:val="00FF0003"/>
    <w:rsid w:val="00FF005A"/>
    <w:rsid w:val="00FF081D"/>
    <w:rsid w:val="00FF09AC"/>
    <w:rsid w:val="00FF0C6D"/>
    <w:rsid w:val="00FF1419"/>
    <w:rsid w:val="00FF1818"/>
    <w:rsid w:val="00FF1FA8"/>
    <w:rsid w:val="00FF2065"/>
    <w:rsid w:val="00FF2312"/>
    <w:rsid w:val="00FF2336"/>
    <w:rsid w:val="00FF2DD2"/>
    <w:rsid w:val="00FF33C3"/>
    <w:rsid w:val="00FF34D0"/>
    <w:rsid w:val="00FF3A65"/>
    <w:rsid w:val="00FF3CB6"/>
    <w:rsid w:val="00FF419F"/>
    <w:rsid w:val="00FF483D"/>
    <w:rsid w:val="00FF4B25"/>
    <w:rsid w:val="00FF4C1E"/>
    <w:rsid w:val="00FF4DC5"/>
    <w:rsid w:val="00FF4ED7"/>
    <w:rsid w:val="00FF58C6"/>
    <w:rsid w:val="00FF5C8D"/>
    <w:rsid w:val="00FF5DD0"/>
    <w:rsid w:val="00FF65DB"/>
    <w:rsid w:val="00FF6647"/>
    <w:rsid w:val="00FF67FE"/>
    <w:rsid w:val="00FF6C2C"/>
    <w:rsid w:val="00FF6E13"/>
    <w:rsid w:val="00FF75D3"/>
    <w:rsid w:val="00FF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C68DB9"/>
  <w15:docId w15:val="{8060B0AF-FAC9-4E35-ADBA-BE7D552A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H normal text"/>
    <w:qFormat/>
    <w:rsid w:val="00B95E76"/>
    <w:pPr>
      <w:jc w:val="both"/>
    </w:pPr>
    <w:rPr>
      <w:rFonts w:ascii="Arial" w:hAnsi="Arial"/>
      <w:sz w:val="24"/>
    </w:rPr>
  </w:style>
  <w:style w:type="paragraph" w:styleId="Heading1">
    <w:name w:val="heading 1"/>
    <w:basedOn w:val="Normal"/>
    <w:next w:val="Normal"/>
    <w:link w:val="Heading1Char"/>
    <w:uiPriority w:val="9"/>
    <w:qFormat/>
    <w:rsid w:val="006426D1"/>
    <w:pPr>
      <w:keepNext/>
      <w:keepLines/>
      <w:pageBreakBefore/>
      <w:numPr>
        <w:numId w:val="2"/>
      </w:numPr>
      <w:spacing w:after="240"/>
      <w:ind w:left="720" w:hanging="720"/>
      <w:jc w:val="left"/>
      <w:outlineLvl w:val="0"/>
    </w:pPr>
    <w:rPr>
      <w:rFonts w:ascii="Century Gothic" w:eastAsiaTheme="majorEastAsia" w:hAnsi="Century Gothic" w:cstheme="majorBidi"/>
      <w:color w:val="00B050"/>
      <w:sz w:val="48"/>
      <w:szCs w:val="32"/>
    </w:rPr>
  </w:style>
  <w:style w:type="paragraph" w:styleId="Heading2">
    <w:name w:val="heading 2"/>
    <w:basedOn w:val="Normal"/>
    <w:next w:val="Normal"/>
    <w:link w:val="Heading2Char"/>
    <w:uiPriority w:val="9"/>
    <w:unhideWhenUsed/>
    <w:qFormat/>
    <w:rsid w:val="006426D1"/>
    <w:pPr>
      <w:keepNext/>
      <w:keepLines/>
      <w:numPr>
        <w:ilvl w:val="1"/>
        <w:numId w:val="2"/>
      </w:numPr>
      <w:spacing w:after="240"/>
      <w:ind w:left="720" w:hanging="720"/>
      <w:jc w:val="left"/>
      <w:outlineLvl w:val="1"/>
    </w:pPr>
    <w:rPr>
      <w:rFonts w:ascii="Century Gothic" w:eastAsiaTheme="majorEastAsia" w:hAnsi="Century Gothic" w:cstheme="majorBidi"/>
      <w:color w:val="00B050"/>
      <w:sz w:val="32"/>
      <w:szCs w:val="26"/>
    </w:rPr>
  </w:style>
  <w:style w:type="paragraph" w:styleId="Heading3">
    <w:name w:val="heading 3"/>
    <w:basedOn w:val="Normal"/>
    <w:next w:val="Normal"/>
    <w:link w:val="Heading3Char"/>
    <w:uiPriority w:val="9"/>
    <w:unhideWhenUsed/>
    <w:qFormat/>
    <w:rsid w:val="006426D1"/>
    <w:pPr>
      <w:keepNext/>
      <w:keepLines/>
      <w:numPr>
        <w:ilvl w:val="2"/>
        <w:numId w:val="2"/>
      </w:numPr>
      <w:spacing w:after="240"/>
      <w:outlineLvl w:val="2"/>
    </w:pPr>
    <w:rPr>
      <w:rFonts w:ascii="Century Gothic" w:eastAsiaTheme="majorEastAsia" w:hAnsi="Century Gothic" w:cstheme="majorBidi"/>
      <w:color w:val="00B050"/>
      <w:szCs w:val="24"/>
    </w:rPr>
  </w:style>
  <w:style w:type="paragraph" w:styleId="Heading4">
    <w:name w:val="heading 4"/>
    <w:basedOn w:val="Normal"/>
    <w:next w:val="Normal"/>
    <w:link w:val="Heading4Char"/>
    <w:uiPriority w:val="9"/>
    <w:unhideWhenUsed/>
    <w:qFormat/>
    <w:rsid w:val="000B6240"/>
    <w:pPr>
      <w:keepNext/>
      <w:keepLines/>
      <w:outlineLvl w:val="3"/>
    </w:pPr>
    <w:rPr>
      <w:rFonts w:ascii="Century Gothic" w:eastAsiaTheme="majorEastAsia" w:hAnsi="Century Gothic" w:cstheme="majorBidi"/>
      <w:iCs/>
      <w:color w:val="00B050"/>
      <w:u w:val="single"/>
    </w:rPr>
  </w:style>
  <w:style w:type="paragraph" w:styleId="Heading5">
    <w:name w:val="heading 5"/>
    <w:basedOn w:val="Normal"/>
    <w:next w:val="Normal"/>
    <w:link w:val="Heading5Char"/>
    <w:uiPriority w:val="9"/>
    <w:semiHidden/>
    <w:unhideWhenUsed/>
    <w:qFormat/>
    <w:rsid w:val="00A747DE"/>
    <w:pPr>
      <w:keepNext/>
      <w:keepLines/>
      <w:numPr>
        <w:ilvl w:val="4"/>
        <w:numId w:val="2"/>
      </w:numPr>
      <w:pBdr>
        <w:top w:val="nil"/>
        <w:left w:val="nil"/>
        <w:bottom w:val="nil"/>
        <w:right w:val="nil"/>
        <w:between w:val="nil"/>
        <w:bar w:val="nil"/>
      </w:pBdr>
      <w:spacing w:before="200"/>
      <w:outlineLvl w:val="4"/>
    </w:pPr>
    <w:rPr>
      <w:rFonts w:asciiTheme="majorHAnsi" w:eastAsiaTheme="majorEastAsia" w:hAnsiTheme="majorHAnsi" w:cstheme="majorBidi"/>
      <w:color w:val="243F60" w:themeColor="accent1" w:themeShade="7F"/>
      <w:sz w:val="22"/>
      <w:szCs w:val="22"/>
      <w:u w:color="000000"/>
      <w:bdr w:val="nil"/>
      <w:lang w:val="en-US"/>
    </w:rPr>
  </w:style>
  <w:style w:type="paragraph" w:styleId="Heading6">
    <w:name w:val="heading 6"/>
    <w:basedOn w:val="Normal"/>
    <w:next w:val="Normal"/>
    <w:link w:val="Heading6Char"/>
    <w:uiPriority w:val="9"/>
    <w:semiHidden/>
    <w:unhideWhenUsed/>
    <w:qFormat/>
    <w:rsid w:val="00A747DE"/>
    <w:pPr>
      <w:keepNext/>
      <w:keepLines/>
      <w:numPr>
        <w:ilvl w:val="5"/>
        <w:numId w:val="2"/>
      </w:numPr>
      <w:pBdr>
        <w:top w:val="nil"/>
        <w:left w:val="nil"/>
        <w:bottom w:val="nil"/>
        <w:right w:val="nil"/>
        <w:between w:val="nil"/>
        <w:bar w:val="nil"/>
      </w:pBdr>
      <w:spacing w:before="200"/>
      <w:outlineLvl w:val="5"/>
    </w:pPr>
    <w:rPr>
      <w:rFonts w:asciiTheme="majorHAnsi" w:eastAsiaTheme="majorEastAsia" w:hAnsiTheme="majorHAnsi" w:cstheme="majorBidi"/>
      <w:i/>
      <w:iCs/>
      <w:color w:val="243F60" w:themeColor="accent1" w:themeShade="7F"/>
      <w:sz w:val="22"/>
      <w:szCs w:val="22"/>
      <w:u w:color="000000"/>
      <w:bdr w:val="nil"/>
      <w:lang w:val="en-US"/>
    </w:rPr>
  </w:style>
  <w:style w:type="paragraph" w:styleId="Heading7">
    <w:name w:val="heading 7"/>
    <w:basedOn w:val="Normal"/>
    <w:next w:val="Normal"/>
    <w:link w:val="Heading7Char"/>
    <w:uiPriority w:val="9"/>
    <w:semiHidden/>
    <w:unhideWhenUsed/>
    <w:qFormat/>
    <w:rsid w:val="00A747DE"/>
    <w:pPr>
      <w:keepNext/>
      <w:keepLines/>
      <w:numPr>
        <w:ilvl w:val="6"/>
        <w:numId w:val="2"/>
      </w:numPr>
      <w:pBdr>
        <w:top w:val="nil"/>
        <w:left w:val="nil"/>
        <w:bottom w:val="nil"/>
        <w:right w:val="nil"/>
        <w:between w:val="nil"/>
        <w:bar w:val="nil"/>
      </w:pBdr>
      <w:spacing w:before="200"/>
      <w:outlineLvl w:val="6"/>
    </w:pPr>
    <w:rPr>
      <w:rFonts w:asciiTheme="majorHAnsi" w:eastAsiaTheme="majorEastAsia" w:hAnsiTheme="majorHAnsi" w:cstheme="majorBidi"/>
      <w:i/>
      <w:iCs/>
      <w:color w:val="404040" w:themeColor="text1" w:themeTint="BF"/>
      <w:sz w:val="22"/>
      <w:szCs w:val="22"/>
      <w:u w:color="000000"/>
      <w:bdr w:val="nil"/>
      <w:lang w:val="en-US"/>
    </w:rPr>
  </w:style>
  <w:style w:type="paragraph" w:styleId="Heading8">
    <w:name w:val="heading 8"/>
    <w:basedOn w:val="Normal"/>
    <w:next w:val="Normal"/>
    <w:link w:val="Heading8Char"/>
    <w:uiPriority w:val="9"/>
    <w:semiHidden/>
    <w:unhideWhenUsed/>
    <w:qFormat/>
    <w:rsid w:val="00A747DE"/>
    <w:pPr>
      <w:keepNext/>
      <w:keepLines/>
      <w:numPr>
        <w:ilvl w:val="7"/>
        <w:numId w:val="2"/>
      </w:numPr>
      <w:pBdr>
        <w:top w:val="nil"/>
        <w:left w:val="nil"/>
        <w:bottom w:val="nil"/>
        <w:right w:val="nil"/>
        <w:between w:val="nil"/>
        <w:bar w:val="nil"/>
      </w:pBdr>
      <w:spacing w:before="200"/>
      <w:outlineLvl w:val="7"/>
    </w:pPr>
    <w:rPr>
      <w:rFonts w:asciiTheme="majorHAnsi" w:eastAsiaTheme="majorEastAsia" w:hAnsiTheme="majorHAnsi" w:cstheme="majorBidi"/>
      <w:color w:val="404040" w:themeColor="text1" w:themeTint="BF"/>
      <w:u w:color="000000"/>
      <w:bdr w:val="nil"/>
      <w:lang w:val="en-US"/>
    </w:rPr>
  </w:style>
  <w:style w:type="paragraph" w:styleId="Heading9">
    <w:name w:val="heading 9"/>
    <w:basedOn w:val="Normal"/>
    <w:next w:val="Normal"/>
    <w:link w:val="Heading9Char"/>
    <w:uiPriority w:val="9"/>
    <w:semiHidden/>
    <w:unhideWhenUsed/>
    <w:qFormat/>
    <w:rsid w:val="00A747DE"/>
    <w:pPr>
      <w:keepNext/>
      <w:keepLines/>
      <w:numPr>
        <w:ilvl w:val="8"/>
        <w:numId w:val="2"/>
      </w:numPr>
      <w:pBdr>
        <w:top w:val="nil"/>
        <w:left w:val="nil"/>
        <w:bottom w:val="nil"/>
        <w:right w:val="nil"/>
        <w:between w:val="nil"/>
        <w:bar w:val="nil"/>
      </w:pBdr>
      <w:spacing w:before="200"/>
      <w:outlineLvl w:val="8"/>
    </w:pPr>
    <w:rPr>
      <w:rFonts w:asciiTheme="majorHAnsi" w:eastAsiaTheme="majorEastAsia" w:hAnsiTheme="majorHAnsi" w:cstheme="majorBidi"/>
      <w:i/>
      <w:iCs/>
      <w:color w:val="404040" w:themeColor="text1" w:themeTint="BF"/>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747DE"/>
    <w:rPr>
      <w:rFonts w:asciiTheme="majorHAnsi" w:eastAsiaTheme="majorEastAsia" w:hAnsiTheme="majorHAnsi" w:cstheme="majorBidi"/>
      <w:color w:val="243F60" w:themeColor="accent1" w:themeShade="7F"/>
      <w:sz w:val="22"/>
      <w:szCs w:val="22"/>
      <w:u w:color="000000"/>
      <w:bdr w:val="nil"/>
      <w:lang w:val="en-US"/>
    </w:rPr>
  </w:style>
  <w:style w:type="character" w:customStyle="1" w:styleId="Heading6Char">
    <w:name w:val="Heading 6 Char"/>
    <w:basedOn w:val="DefaultParagraphFont"/>
    <w:link w:val="Heading6"/>
    <w:uiPriority w:val="9"/>
    <w:semiHidden/>
    <w:rsid w:val="00A747DE"/>
    <w:rPr>
      <w:rFonts w:asciiTheme="majorHAnsi" w:eastAsiaTheme="majorEastAsia" w:hAnsiTheme="majorHAnsi" w:cstheme="majorBidi"/>
      <w:i/>
      <w:iCs/>
      <w:color w:val="243F60" w:themeColor="accent1" w:themeShade="7F"/>
      <w:sz w:val="22"/>
      <w:szCs w:val="22"/>
      <w:u w:color="000000"/>
      <w:bdr w:val="nil"/>
      <w:lang w:val="en-US"/>
    </w:rPr>
  </w:style>
  <w:style w:type="character" w:customStyle="1" w:styleId="Heading7Char">
    <w:name w:val="Heading 7 Char"/>
    <w:basedOn w:val="DefaultParagraphFont"/>
    <w:link w:val="Heading7"/>
    <w:uiPriority w:val="9"/>
    <w:semiHidden/>
    <w:rsid w:val="00A747DE"/>
    <w:rPr>
      <w:rFonts w:asciiTheme="majorHAnsi" w:eastAsiaTheme="majorEastAsia" w:hAnsiTheme="majorHAnsi" w:cstheme="majorBidi"/>
      <w:i/>
      <w:iCs/>
      <w:color w:val="404040" w:themeColor="text1" w:themeTint="BF"/>
      <w:sz w:val="22"/>
      <w:szCs w:val="22"/>
      <w:u w:color="000000"/>
      <w:bdr w:val="nil"/>
      <w:lang w:val="en-US"/>
    </w:rPr>
  </w:style>
  <w:style w:type="character" w:customStyle="1" w:styleId="Heading8Char">
    <w:name w:val="Heading 8 Char"/>
    <w:basedOn w:val="DefaultParagraphFont"/>
    <w:link w:val="Heading8"/>
    <w:uiPriority w:val="9"/>
    <w:semiHidden/>
    <w:rsid w:val="00A747DE"/>
    <w:rPr>
      <w:rFonts w:asciiTheme="majorHAnsi" w:eastAsiaTheme="majorEastAsia" w:hAnsiTheme="majorHAnsi" w:cstheme="majorBidi"/>
      <w:color w:val="404040" w:themeColor="text1" w:themeTint="BF"/>
      <w:sz w:val="24"/>
      <w:u w:color="000000"/>
      <w:bdr w:val="nil"/>
      <w:lang w:val="en-US"/>
    </w:rPr>
  </w:style>
  <w:style w:type="character" w:customStyle="1" w:styleId="Heading9Char">
    <w:name w:val="Heading 9 Char"/>
    <w:basedOn w:val="DefaultParagraphFont"/>
    <w:link w:val="Heading9"/>
    <w:uiPriority w:val="9"/>
    <w:semiHidden/>
    <w:rsid w:val="00A747DE"/>
    <w:rPr>
      <w:rFonts w:asciiTheme="majorHAnsi" w:eastAsiaTheme="majorEastAsia" w:hAnsiTheme="majorHAnsi" w:cstheme="majorBidi"/>
      <w:i/>
      <w:iCs/>
      <w:color w:val="404040" w:themeColor="text1" w:themeTint="BF"/>
      <w:sz w:val="24"/>
      <w:u w:color="000000"/>
      <w:bdr w:val="nil"/>
      <w:lang w:val="en-US"/>
    </w:rPr>
  </w:style>
  <w:style w:type="paragraph" w:styleId="ListParagraph">
    <w:name w:val="List Paragraph"/>
    <w:aliases w:val="F5 List Paragraph,List Paragraph1,List Paragraph11,Numbered Para 1,Dot pt,List Paragraph Char Char Char,Indicator Text,Bullet Points,Bullet 1,MAIN CONTENT,List Paragraph12,OBC Bullet,Colorful List - Accent 11,Normal numbered,No Spacing1"/>
    <w:link w:val="ListParagraphChar"/>
    <w:uiPriority w:val="34"/>
    <w:qFormat/>
    <w:rsid w:val="00C46452"/>
    <w:pPr>
      <w:pBdr>
        <w:top w:val="nil"/>
        <w:left w:val="nil"/>
        <w:bottom w:val="nil"/>
        <w:right w:val="nil"/>
        <w:between w:val="nil"/>
        <w:bar w:val="nil"/>
      </w:pBdr>
      <w:ind w:left="2835"/>
      <w:jc w:val="both"/>
    </w:pPr>
    <w:rPr>
      <w:rFonts w:asciiTheme="minorHAnsi" w:hAnsiTheme="minorHAnsi" w:cs="Arial Unicode MS"/>
      <w:color w:val="000000"/>
      <w:sz w:val="24"/>
      <w:szCs w:val="22"/>
      <w:u w:color="000000"/>
      <w:bdr w:val="nil"/>
    </w:rPr>
  </w:style>
  <w:style w:type="paragraph" w:styleId="Header">
    <w:name w:val="header"/>
    <w:basedOn w:val="Normal"/>
    <w:link w:val="HeaderChar"/>
    <w:uiPriority w:val="99"/>
    <w:unhideWhenUsed/>
    <w:rsid w:val="008E17E2"/>
    <w:pPr>
      <w:tabs>
        <w:tab w:val="center" w:pos="4513"/>
        <w:tab w:val="right" w:pos="9026"/>
      </w:tabs>
    </w:pPr>
  </w:style>
  <w:style w:type="character" w:customStyle="1" w:styleId="HeaderChar">
    <w:name w:val="Header Char"/>
    <w:basedOn w:val="DefaultParagraphFont"/>
    <w:link w:val="Header"/>
    <w:uiPriority w:val="99"/>
    <w:rsid w:val="008E17E2"/>
  </w:style>
  <w:style w:type="paragraph" w:styleId="Footer">
    <w:name w:val="footer"/>
    <w:basedOn w:val="Normal"/>
    <w:link w:val="FooterChar"/>
    <w:uiPriority w:val="99"/>
    <w:unhideWhenUsed/>
    <w:rsid w:val="008E17E2"/>
    <w:pPr>
      <w:tabs>
        <w:tab w:val="center" w:pos="4513"/>
        <w:tab w:val="right" w:pos="9026"/>
      </w:tabs>
    </w:pPr>
  </w:style>
  <w:style w:type="character" w:customStyle="1" w:styleId="FooterChar">
    <w:name w:val="Footer Char"/>
    <w:basedOn w:val="DefaultParagraphFont"/>
    <w:link w:val="Footer"/>
    <w:uiPriority w:val="99"/>
    <w:rsid w:val="008E17E2"/>
  </w:style>
  <w:style w:type="paragraph" w:styleId="BalloonText">
    <w:name w:val="Balloon Text"/>
    <w:basedOn w:val="Normal"/>
    <w:link w:val="BalloonTextChar"/>
    <w:uiPriority w:val="99"/>
    <w:semiHidden/>
    <w:unhideWhenUsed/>
    <w:rsid w:val="00D439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985"/>
    <w:rPr>
      <w:rFonts w:ascii="Segoe UI" w:hAnsi="Segoe UI" w:cs="Segoe UI"/>
      <w:sz w:val="18"/>
      <w:szCs w:val="18"/>
    </w:rPr>
  </w:style>
  <w:style w:type="paragraph" w:styleId="PlainText">
    <w:name w:val="Plain Text"/>
    <w:basedOn w:val="Normal"/>
    <w:link w:val="PlainTextChar"/>
    <w:uiPriority w:val="99"/>
    <w:unhideWhenUsed/>
    <w:rsid w:val="00D541E0"/>
    <w:rPr>
      <w:rFonts w:ascii="Calibri" w:hAnsi="Calibri" w:cstheme="minorBidi"/>
      <w:sz w:val="22"/>
      <w:szCs w:val="21"/>
    </w:rPr>
  </w:style>
  <w:style w:type="character" w:customStyle="1" w:styleId="PlainTextChar">
    <w:name w:val="Plain Text Char"/>
    <w:basedOn w:val="DefaultParagraphFont"/>
    <w:link w:val="PlainText"/>
    <w:uiPriority w:val="99"/>
    <w:rsid w:val="00D541E0"/>
    <w:rPr>
      <w:rFonts w:ascii="Calibri" w:hAnsi="Calibri" w:cstheme="minorBidi"/>
      <w:sz w:val="22"/>
      <w:szCs w:val="21"/>
    </w:rPr>
  </w:style>
  <w:style w:type="character" w:styleId="Hyperlink">
    <w:name w:val="Hyperlink"/>
    <w:basedOn w:val="DefaultParagraphFont"/>
    <w:uiPriority w:val="99"/>
    <w:unhideWhenUsed/>
    <w:rsid w:val="00D541E0"/>
    <w:rPr>
      <w:color w:val="0000FF" w:themeColor="hyperlink"/>
      <w:u w:val="single"/>
    </w:rPr>
  </w:style>
  <w:style w:type="paragraph" w:styleId="NoSpacing">
    <w:name w:val="No Spacing"/>
    <w:aliases w:val="WH paragraph text,Medium Grid 21,WH report text"/>
    <w:basedOn w:val="Normal"/>
    <w:link w:val="NoSpacingChar"/>
    <w:uiPriority w:val="1"/>
    <w:qFormat/>
    <w:rsid w:val="00030F74"/>
  </w:style>
  <w:style w:type="character" w:customStyle="1" w:styleId="Heading1Char">
    <w:name w:val="Heading 1 Char"/>
    <w:basedOn w:val="DefaultParagraphFont"/>
    <w:link w:val="Heading1"/>
    <w:uiPriority w:val="9"/>
    <w:rsid w:val="006426D1"/>
    <w:rPr>
      <w:rFonts w:ascii="Century Gothic" w:eastAsiaTheme="majorEastAsia" w:hAnsi="Century Gothic" w:cstheme="majorBidi"/>
      <w:color w:val="00B050"/>
      <w:sz w:val="48"/>
      <w:szCs w:val="32"/>
    </w:rPr>
  </w:style>
  <w:style w:type="character" w:customStyle="1" w:styleId="Heading2Char">
    <w:name w:val="Heading 2 Char"/>
    <w:basedOn w:val="DefaultParagraphFont"/>
    <w:link w:val="Heading2"/>
    <w:uiPriority w:val="9"/>
    <w:rsid w:val="006426D1"/>
    <w:rPr>
      <w:rFonts w:ascii="Century Gothic" w:eastAsiaTheme="majorEastAsia" w:hAnsi="Century Gothic" w:cstheme="majorBidi"/>
      <w:color w:val="00B050"/>
      <w:sz w:val="32"/>
      <w:szCs w:val="26"/>
    </w:rPr>
  </w:style>
  <w:style w:type="character" w:customStyle="1" w:styleId="Heading3Char">
    <w:name w:val="Heading 3 Char"/>
    <w:basedOn w:val="DefaultParagraphFont"/>
    <w:link w:val="Heading3"/>
    <w:uiPriority w:val="9"/>
    <w:rsid w:val="006426D1"/>
    <w:rPr>
      <w:rFonts w:ascii="Century Gothic" w:eastAsiaTheme="majorEastAsia" w:hAnsi="Century Gothic" w:cstheme="majorBidi"/>
      <w:color w:val="00B050"/>
      <w:sz w:val="24"/>
      <w:szCs w:val="24"/>
    </w:rPr>
  </w:style>
  <w:style w:type="character" w:customStyle="1" w:styleId="Heading4Char">
    <w:name w:val="Heading 4 Char"/>
    <w:basedOn w:val="DefaultParagraphFont"/>
    <w:link w:val="Heading4"/>
    <w:uiPriority w:val="9"/>
    <w:rsid w:val="000B6240"/>
    <w:rPr>
      <w:rFonts w:ascii="Century Gothic" w:eastAsiaTheme="majorEastAsia" w:hAnsi="Century Gothic" w:cstheme="majorBidi"/>
      <w:iCs/>
      <w:color w:val="00B050"/>
      <w:sz w:val="24"/>
      <w:u w:val="single"/>
    </w:rPr>
  </w:style>
  <w:style w:type="table" w:styleId="TableGrid">
    <w:name w:val="Table Grid"/>
    <w:basedOn w:val="TableNormal"/>
    <w:uiPriority w:val="39"/>
    <w:rsid w:val="007D6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74969"/>
    <w:pPr>
      <w:spacing w:after="100"/>
    </w:pPr>
  </w:style>
  <w:style w:type="paragraph" w:styleId="TOC2">
    <w:name w:val="toc 2"/>
    <w:basedOn w:val="Normal"/>
    <w:next w:val="Normal"/>
    <w:autoRedefine/>
    <w:uiPriority w:val="39"/>
    <w:unhideWhenUsed/>
    <w:rsid w:val="00074969"/>
    <w:pPr>
      <w:spacing w:after="100"/>
      <w:ind w:left="240"/>
    </w:pPr>
  </w:style>
  <w:style w:type="paragraph" w:styleId="TOC3">
    <w:name w:val="toc 3"/>
    <w:basedOn w:val="Normal"/>
    <w:next w:val="Normal"/>
    <w:autoRedefine/>
    <w:uiPriority w:val="39"/>
    <w:unhideWhenUsed/>
    <w:rsid w:val="00074969"/>
    <w:pPr>
      <w:spacing w:after="100"/>
      <w:ind w:left="480"/>
    </w:pPr>
  </w:style>
  <w:style w:type="paragraph" w:styleId="FootnoteText">
    <w:name w:val="footnote text"/>
    <w:aliases w:val="Footnote Text (EKOS),Footnote (EKOS),fn, Char,Footnote,FOOTNOTES,Footnote Text Char1,Footnote Text Char Char,Footnote Text Char1 Char Char Char,Footnote Text Char Char Char Char Char,Footnote Text1 Char Char Char,Harestanes Ref,RSK-FT"/>
    <w:basedOn w:val="Normal"/>
    <w:link w:val="FootnoteTextChar"/>
    <w:uiPriority w:val="99"/>
    <w:unhideWhenUsed/>
    <w:qFormat/>
    <w:rsid w:val="00A55E7B"/>
    <w:rPr>
      <w:sz w:val="20"/>
    </w:rPr>
  </w:style>
  <w:style w:type="character" w:customStyle="1" w:styleId="FootnoteTextChar">
    <w:name w:val="Footnote Text Char"/>
    <w:aliases w:val="Footnote Text (EKOS) Char,Footnote (EKOS) Char,fn Char, Char Char,Footnote Char,FOOTNOTES Char,Footnote Text Char1 Char,Footnote Text Char Char Char,Footnote Text Char1 Char Char Char Char,Footnote Text Char Char Char Char Char Char"/>
    <w:basedOn w:val="DefaultParagraphFont"/>
    <w:link w:val="FootnoteText"/>
    <w:uiPriority w:val="99"/>
    <w:rsid w:val="00A55E7B"/>
    <w:rPr>
      <w:rFonts w:asciiTheme="minorHAnsi" w:hAnsiTheme="minorHAnsi"/>
    </w:rPr>
  </w:style>
  <w:style w:type="character" w:styleId="FootnoteReference">
    <w:name w:val="footnote reference"/>
    <w:aliases w:val="ftref,Footnotes refss,Fussnota,Footnote symbol,Footnote reference number,Times 10 Point,Exposant 3 Point,EN Footnote Reference,note TESI,Footnote Reference Superscript, Zchn Zchn,Footnote number,Footnote Reference Number, BVI fnr,o,Re"/>
    <w:basedOn w:val="DefaultParagraphFont"/>
    <w:uiPriority w:val="99"/>
    <w:unhideWhenUsed/>
    <w:qFormat/>
    <w:rsid w:val="00A55E7B"/>
    <w:rPr>
      <w:vertAlign w:val="superscript"/>
    </w:rPr>
  </w:style>
  <w:style w:type="paragraph" w:styleId="BodyText">
    <w:name w:val="Body Text"/>
    <w:aliases w:val="Normal Text"/>
    <w:basedOn w:val="Normal"/>
    <w:link w:val="BodyTextChar"/>
    <w:rsid w:val="00663C25"/>
    <w:pPr>
      <w:numPr>
        <w:numId w:val="1"/>
      </w:numPr>
      <w:spacing w:after="240" w:line="264" w:lineRule="auto"/>
      <w:ind w:left="360"/>
      <w:jc w:val="left"/>
    </w:pPr>
    <w:rPr>
      <w:rFonts w:eastAsia="Times New Roman" w:cs="Arial"/>
      <w:bCs/>
      <w:iCs/>
      <w:szCs w:val="24"/>
    </w:rPr>
  </w:style>
  <w:style w:type="character" w:customStyle="1" w:styleId="BodyTextChar">
    <w:name w:val="Body Text Char"/>
    <w:aliases w:val="Normal Text Char"/>
    <w:basedOn w:val="DefaultParagraphFont"/>
    <w:link w:val="BodyText"/>
    <w:rsid w:val="00663C25"/>
    <w:rPr>
      <w:rFonts w:asciiTheme="minorHAnsi" w:eastAsia="Times New Roman" w:hAnsiTheme="minorHAnsi" w:cs="Arial"/>
      <w:bCs/>
      <w:iCs/>
      <w:sz w:val="24"/>
      <w:szCs w:val="24"/>
    </w:rPr>
  </w:style>
  <w:style w:type="paragraph" w:styleId="BodyText2">
    <w:name w:val="Body Text 2"/>
    <w:aliases w:val="Exec Summary Body Text"/>
    <w:basedOn w:val="Normal"/>
    <w:link w:val="BodyText2Char"/>
    <w:rsid w:val="0039063F"/>
    <w:pPr>
      <w:spacing w:after="240"/>
    </w:pPr>
    <w:rPr>
      <w:rFonts w:eastAsia="Times New Roman" w:cs="Arial"/>
      <w:szCs w:val="24"/>
    </w:rPr>
  </w:style>
  <w:style w:type="character" w:customStyle="1" w:styleId="BodyText2Char">
    <w:name w:val="Body Text 2 Char"/>
    <w:aliases w:val="Exec Summary Body Text Char"/>
    <w:basedOn w:val="DefaultParagraphFont"/>
    <w:link w:val="BodyText2"/>
    <w:rsid w:val="0039063F"/>
    <w:rPr>
      <w:rFonts w:asciiTheme="minorHAnsi" w:eastAsia="Times New Roman" w:hAnsiTheme="minorHAnsi" w:cs="Arial"/>
      <w:sz w:val="24"/>
      <w:szCs w:val="24"/>
    </w:rPr>
  </w:style>
  <w:style w:type="table" w:customStyle="1" w:styleId="GridTable1Light-Accent21">
    <w:name w:val="Grid Table 1 Light - Accent 21"/>
    <w:basedOn w:val="TableNormal"/>
    <w:uiPriority w:val="46"/>
    <w:rsid w:val="00A468A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font8">
    <w:name w:val="font_8"/>
    <w:basedOn w:val="Normal"/>
    <w:rsid w:val="00343C2B"/>
    <w:pPr>
      <w:spacing w:before="100" w:beforeAutospacing="1" w:after="100" w:afterAutospacing="1"/>
      <w:jc w:val="left"/>
    </w:pPr>
    <w:rPr>
      <w:rFonts w:ascii="Times New Roman" w:eastAsia="Times New Roman" w:hAnsi="Times New Roman"/>
      <w:szCs w:val="24"/>
      <w:lang w:eastAsia="en-GB"/>
    </w:rPr>
  </w:style>
  <w:style w:type="character" w:customStyle="1" w:styleId="color2">
    <w:name w:val="color_2"/>
    <w:basedOn w:val="DefaultParagraphFont"/>
    <w:rsid w:val="00343C2B"/>
  </w:style>
  <w:style w:type="character" w:customStyle="1" w:styleId="UnresolvedMention1">
    <w:name w:val="Unresolved Mention1"/>
    <w:basedOn w:val="DefaultParagraphFont"/>
    <w:uiPriority w:val="99"/>
    <w:semiHidden/>
    <w:unhideWhenUsed/>
    <w:rsid w:val="00A124D6"/>
    <w:rPr>
      <w:color w:val="808080"/>
      <w:shd w:val="clear" w:color="auto" w:fill="E6E6E6"/>
    </w:rPr>
  </w:style>
  <w:style w:type="paragraph" w:styleId="NormalWeb">
    <w:name w:val="Normal (Web)"/>
    <w:basedOn w:val="Normal"/>
    <w:uiPriority w:val="99"/>
    <w:semiHidden/>
    <w:unhideWhenUsed/>
    <w:rsid w:val="00A124D6"/>
    <w:pPr>
      <w:spacing w:before="100" w:beforeAutospacing="1" w:after="100" w:afterAutospacing="1"/>
      <w:jc w:val="left"/>
    </w:pPr>
    <w:rPr>
      <w:rFonts w:ascii="Times New Roman" w:eastAsia="Times New Roman" w:hAnsi="Times New Roman"/>
      <w:szCs w:val="24"/>
      <w:lang w:eastAsia="en-GB"/>
    </w:rPr>
  </w:style>
  <w:style w:type="character" w:customStyle="1" w:styleId="UnresolvedMention2">
    <w:name w:val="Unresolved Mention2"/>
    <w:basedOn w:val="DefaultParagraphFont"/>
    <w:uiPriority w:val="99"/>
    <w:rsid w:val="003F7BEE"/>
    <w:rPr>
      <w:color w:val="808080"/>
      <w:shd w:val="clear" w:color="auto" w:fill="E6E6E6"/>
    </w:rPr>
  </w:style>
  <w:style w:type="character" w:customStyle="1" w:styleId="apple-converted-space">
    <w:name w:val="apple-converted-space"/>
    <w:basedOn w:val="DefaultParagraphFont"/>
    <w:rsid w:val="00C35C45"/>
  </w:style>
  <w:style w:type="character" w:customStyle="1" w:styleId="UnresolvedMention3">
    <w:name w:val="Unresolved Mention3"/>
    <w:basedOn w:val="DefaultParagraphFont"/>
    <w:uiPriority w:val="99"/>
    <w:rsid w:val="00776DE0"/>
    <w:rPr>
      <w:color w:val="808080"/>
      <w:shd w:val="clear" w:color="auto" w:fill="E6E6E6"/>
    </w:rPr>
  </w:style>
  <w:style w:type="table" w:customStyle="1" w:styleId="TableGridLight1">
    <w:name w:val="Table Grid Light1"/>
    <w:basedOn w:val="TableNormal"/>
    <w:uiPriority w:val="40"/>
    <w:rsid w:val="004921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603F70"/>
    <w:rPr>
      <w:sz w:val="16"/>
      <w:szCs w:val="16"/>
    </w:rPr>
  </w:style>
  <w:style w:type="paragraph" w:styleId="CommentText">
    <w:name w:val="annotation text"/>
    <w:basedOn w:val="Normal"/>
    <w:link w:val="CommentTextChar"/>
    <w:uiPriority w:val="99"/>
    <w:semiHidden/>
    <w:unhideWhenUsed/>
    <w:rsid w:val="00603F70"/>
    <w:rPr>
      <w:sz w:val="20"/>
    </w:rPr>
  </w:style>
  <w:style w:type="character" w:customStyle="1" w:styleId="CommentTextChar">
    <w:name w:val="Comment Text Char"/>
    <w:basedOn w:val="DefaultParagraphFont"/>
    <w:link w:val="CommentText"/>
    <w:uiPriority w:val="99"/>
    <w:semiHidden/>
    <w:rsid w:val="00603F70"/>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03F70"/>
    <w:rPr>
      <w:b/>
      <w:bCs/>
    </w:rPr>
  </w:style>
  <w:style w:type="character" w:customStyle="1" w:styleId="CommentSubjectChar">
    <w:name w:val="Comment Subject Char"/>
    <w:basedOn w:val="CommentTextChar"/>
    <w:link w:val="CommentSubject"/>
    <w:uiPriority w:val="99"/>
    <w:semiHidden/>
    <w:rsid w:val="00603F70"/>
    <w:rPr>
      <w:rFonts w:asciiTheme="minorHAnsi" w:hAnsiTheme="minorHAnsi"/>
      <w:b/>
      <w:bCs/>
    </w:rPr>
  </w:style>
  <w:style w:type="character" w:customStyle="1" w:styleId="NoSpacingChar">
    <w:name w:val="No Spacing Char"/>
    <w:aliases w:val="WH paragraph text Char,Medium Grid 21 Char,WH report text Char"/>
    <w:link w:val="NoSpacing"/>
    <w:uiPriority w:val="1"/>
    <w:rsid w:val="00EC6154"/>
    <w:rPr>
      <w:rFonts w:asciiTheme="minorHAnsi" w:hAnsiTheme="minorHAnsi"/>
      <w:sz w:val="24"/>
    </w:rPr>
  </w:style>
  <w:style w:type="character" w:customStyle="1" w:styleId="ListParagraphChar">
    <w:name w:val="List Paragraph Char"/>
    <w:aliases w:val="F5 List Paragraph Char,List Paragraph1 Char,List Paragraph11 Char,Numbered Para 1 Char,Dot pt Char,List Paragraph Char Char Char Char,Indicator Text Char,Bullet Points Char,Bullet 1 Char,MAIN CONTENT Char,List Paragraph12 Char"/>
    <w:link w:val="ListParagraph"/>
    <w:uiPriority w:val="34"/>
    <w:qFormat/>
    <w:rsid w:val="00647B51"/>
    <w:rPr>
      <w:rFonts w:asciiTheme="minorHAnsi" w:hAnsiTheme="minorHAnsi" w:cs="Arial Unicode MS"/>
      <w:color w:val="000000"/>
      <w:sz w:val="24"/>
      <w:szCs w:val="22"/>
      <w:u w:color="000000"/>
      <w:bdr w:val="nil"/>
    </w:rPr>
  </w:style>
  <w:style w:type="paragraph" w:customStyle="1" w:styleId="Body">
    <w:name w:val="Body"/>
    <w:rsid w:val="000A4BCD"/>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styleId="BodyText3">
    <w:name w:val="Body Text 3"/>
    <w:basedOn w:val="Normal"/>
    <w:link w:val="BodyText3Char"/>
    <w:uiPriority w:val="99"/>
    <w:semiHidden/>
    <w:unhideWhenUsed/>
    <w:rsid w:val="00635EB3"/>
    <w:pPr>
      <w:spacing w:after="120"/>
    </w:pPr>
    <w:rPr>
      <w:sz w:val="16"/>
      <w:szCs w:val="16"/>
    </w:rPr>
  </w:style>
  <w:style w:type="character" w:customStyle="1" w:styleId="BodyText3Char">
    <w:name w:val="Body Text 3 Char"/>
    <w:basedOn w:val="DefaultParagraphFont"/>
    <w:link w:val="BodyText3"/>
    <w:uiPriority w:val="99"/>
    <w:semiHidden/>
    <w:rsid w:val="00635EB3"/>
    <w:rPr>
      <w:rFonts w:asciiTheme="minorHAnsi" w:hAnsiTheme="minorHAnsi"/>
      <w:sz w:val="16"/>
      <w:szCs w:val="16"/>
    </w:rPr>
  </w:style>
  <w:style w:type="character" w:customStyle="1" w:styleId="eop">
    <w:name w:val="eop"/>
    <w:basedOn w:val="DefaultParagraphFont"/>
    <w:rsid w:val="00076986"/>
  </w:style>
  <w:style w:type="paragraph" w:customStyle="1" w:styleId="paragraph">
    <w:name w:val="paragraph"/>
    <w:basedOn w:val="Normal"/>
    <w:rsid w:val="00264D23"/>
    <w:pPr>
      <w:spacing w:before="100" w:beforeAutospacing="1" w:after="100" w:afterAutospacing="1"/>
      <w:jc w:val="left"/>
    </w:pPr>
    <w:rPr>
      <w:rFonts w:ascii="Times New Roman" w:eastAsia="Times New Roman" w:hAnsi="Times New Roman"/>
      <w:szCs w:val="24"/>
      <w:lang w:eastAsia="en-GB"/>
    </w:rPr>
  </w:style>
  <w:style w:type="paragraph" w:styleId="Revision">
    <w:name w:val="Revision"/>
    <w:hidden/>
    <w:uiPriority w:val="99"/>
    <w:semiHidden/>
    <w:rsid w:val="00AC1E5D"/>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2811">
      <w:bodyDiv w:val="1"/>
      <w:marLeft w:val="0"/>
      <w:marRight w:val="0"/>
      <w:marTop w:val="0"/>
      <w:marBottom w:val="0"/>
      <w:divBdr>
        <w:top w:val="none" w:sz="0" w:space="0" w:color="auto"/>
        <w:left w:val="none" w:sz="0" w:space="0" w:color="auto"/>
        <w:bottom w:val="none" w:sz="0" w:space="0" w:color="auto"/>
        <w:right w:val="none" w:sz="0" w:space="0" w:color="auto"/>
      </w:divBdr>
    </w:div>
    <w:div w:id="32468192">
      <w:bodyDiv w:val="1"/>
      <w:marLeft w:val="0"/>
      <w:marRight w:val="0"/>
      <w:marTop w:val="0"/>
      <w:marBottom w:val="0"/>
      <w:divBdr>
        <w:top w:val="none" w:sz="0" w:space="0" w:color="auto"/>
        <w:left w:val="none" w:sz="0" w:space="0" w:color="auto"/>
        <w:bottom w:val="none" w:sz="0" w:space="0" w:color="auto"/>
        <w:right w:val="none" w:sz="0" w:space="0" w:color="auto"/>
      </w:divBdr>
    </w:div>
    <w:div w:id="97911183">
      <w:bodyDiv w:val="1"/>
      <w:marLeft w:val="0"/>
      <w:marRight w:val="0"/>
      <w:marTop w:val="0"/>
      <w:marBottom w:val="0"/>
      <w:divBdr>
        <w:top w:val="none" w:sz="0" w:space="0" w:color="auto"/>
        <w:left w:val="none" w:sz="0" w:space="0" w:color="auto"/>
        <w:bottom w:val="none" w:sz="0" w:space="0" w:color="auto"/>
        <w:right w:val="none" w:sz="0" w:space="0" w:color="auto"/>
      </w:divBdr>
      <w:divsChild>
        <w:div w:id="519320356">
          <w:marLeft w:val="0"/>
          <w:marRight w:val="0"/>
          <w:marTop w:val="0"/>
          <w:marBottom w:val="0"/>
          <w:divBdr>
            <w:top w:val="none" w:sz="0" w:space="0" w:color="auto"/>
            <w:left w:val="none" w:sz="0" w:space="0" w:color="auto"/>
            <w:bottom w:val="none" w:sz="0" w:space="0" w:color="auto"/>
            <w:right w:val="none" w:sz="0" w:space="0" w:color="auto"/>
          </w:divBdr>
        </w:div>
      </w:divsChild>
    </w:div>
    <w:div w:id="100030138">
      <w:bodyDiv w:val="1"/>
      <w:marLeft w:val="0"/>
      <w:marRight w:val="0"/>
      <w:marTop w:val="0"/>
      <w:marBottom w:val="0"/>
      <w:divBdr>
        <w:top w:val="none" w:sz="0" w:space="0" w:color="auto"/>
        <w:left w:val="none" w:sz="0" w:space="0" w:color="auto"/>
        <w:bottom w:val="none" w:sz="0" w:space="0" w:color="auto"/>
        <w:right w:val="none" w:sz="0" w:space="0" w:color="auto"/>
      </w:divBdr>
      <w:divsChild>
        <w:div w:id="862085477">
          <w:marLeft w:val="0"/>
          <w:marRight w:val="0"/>
          <w:marTop w:val="0"/>
          <w:marBottom w:val="0"/>
          <w:divBdr>
            <w:top w:val="none" w:sz="0" w:space="0" w:color="auto"/>
            <w:left w:val="none" w:sz="0" w:space="0" w:color="auto"/>
            <w:bottom w:val="none" w:sz="0" w:space="0" w:color="auto"/>
            <w:right w:val="none" w:sz="0" w:space="0" w:color="auto"/>
          </w:divBdr>
        </w:div>
      </w:divsChild>
    </w:div>
    <w:div w:id="110982025">
      <w:bodyDiv w:val="1"/>
      <w:marLeft w:val="0"/>
      <w:marRight w:val="0"/>
      <w:marTop w:val="0"/>
      <w:marBottom w:val="0"/>
      <w:divBdr>
        <w:top w:val="none" w:sz="0" w:space="0" w:color="auto"/>
        <w:left w:val="none" w:sz="0" w:space="0" w:color="auto"/>
        <w:bottom w:val="none" w:sz="0" w:space="0" w:color="auto"/>
        <w:right w:val="none" w:sz="0" w:space="0" w:color="auto"/>
      </w:divBdr>
    </w:div>
    <w:div w:id="185683911">
      <w:bodyDiv w:val="1"/>
      <w:marLeft w:val="0"/>
      <w:marRight w:val="0"/>
      <w:marTop w:val="0"/>
      <w:marBottom w:val="0"/>
      <w:divBdr>
        <w:top w:val="none" w:sz="0" w:space="0" w:color="auto"/>
        <w:left w:val="none" w:sz="0" w:space="0" w:color="auto"/>
        <w:bottom w:val="none" w:sz="0" w:space="0" w:color="auto"/>
        <w:right w:val="none" w:sz="0" w:space="0" w:color="auto"/>
      </w:divBdr>
      <w:divsChild>
        <w:div w:id="1920866052">
          <w:marLeft w:val="0"/>
          <w:marRight w:val="0"/>
          <w:marTop w:val="0"/>
          <w:marBottom w:val="0"/>
          <w:divBdr>
            <w:top w:val="none" w:sz="0" w:space="0" w:color="auto"/>
            <w:left w:val="none" w:sz="0" w:space="0" w:color="auto"/>
            <w:bottom w:val="none" w:sz="0" w:space="0" w:color="auto"/>
            <w:right w:val="none" w:sz="0" w:space="0" w:color="auto"/>
          </w:divBdr>
        </w:div>
      </w:divsChild>
    </w:div>
    <w:div w:id="188184008">
      <w:bodyDiv w:val="1"/>
      <w:marLeft w:val="0"/>
      <w:marRight w:val="0"/>
      <w:marTop w:val="0"/>
      <w:marBottom w:val="0"/>
      <w:divBdr>
        <w:top w:val="none" w:sz="0" w:space="0" w:color="auto"/>
        <w:left w:val="none" w:sz="0" w:space="0" w:color="auto"/>
        <w:bottom w:val="none" w:sz="0" w:space="0" w:color="auto"/>
        <w:right w:val="none" w:sz="0" w:space="0" w:color="auto"/>
      </w:divBdr>
      <w:divsChild>
        <w:div w:id="1488084428">
          <w:marLeft w:val="0"/>
          <w:marRight w:val="0"/>
          <w:marTop w:val="0"/>
          <w:marBottom w:val="0"/>
          <w:divBdr>
            <w:top w:val="none" w:sz="0" w:space="0" w:color="auto"/>
            <w:left w:val="none" w:sz="0" w:space="0" w:color="auto"/>
            <w:bottom w:val="none" w:sz="0" w:space="0" w:color="auto"/>
            <w:right w:val="none" w:sz="0" w:space="0" w:color="auto"/>
          </w:divBdr>
          <w:divsChild>
            <w:div w:id="493185012">
              <w:marLeft w:val="0"/>
              <w:marRight w:val="0"/>
              <w:marTop w:val="0"/>
              <w:marBottom w:val="0"/>
              <w:divBdr>
                <w:top w:val="none" w:sz="0" w:space="0" w:color="auto"/>
                <w:left w:val="none" w:sz="0" w:space="0" w:color="auto"/>
                <w:bottom w:val="none" w:sz="0" w:space="0" w:color="auto"/>
                <w:right w:val="none" w:sz="0" w:space="0" w:color="auto"/>
              </w:divBdr>
              <w:divsChild>
                <w:div w:id="1052995362">
                  <w:marLeft w:val="0"/>
                  <w:marRight w:val="0"/>
                  <w:marTop w:val="0"/>
                  <w:marBottom w:val="0"/>
                  <w:divBdr>
                    <w:top w:val="none" w:sz="0" w:space="0" w:color="auto"/>
                    <w:left w:val="none" w:sz="0" w:space="0" w:color="auto"/>
                    <w:bottom w:val="none" w:sz="0" w:space="0" w:color="auto"/>
                    <w:right w:val="none" w:sz="0" w:space="0" w:color="auto"/>
                  </w:divBdr>
                  <w:divsChild>
                    <w:div w:id="157382489">
                      <w:marLeft w:val="0"/>
                      <w:marRight w:val="0"/>
                      <w:marTop w:val="0"/>
                      <w:marBottom w:val="0"/>
                      <w:divBdr>
                        <w:top w:val="none" w:sz="0" w:space="0" w:color="auto"/>
                        <w:left w:val="none" w:sz="0" w:space="0" w:color="auto"/>
                        <w:bottom w:val="none" w:sz="0" w:space="0" w:color="auto"/>
                        <w:right w:val="none" w:sz="0" w:space="0" w:color="auto"/>
                      </w:divBdr>
                      <w:divsChild>
                        <w:div w:id="20555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90577">
              <w:marLeft w:val="0"/>
              <w:marRight w:val="0"/>
              <w:marTop w:val="0"/>
              <w:marBottom w:val="0"/>
              <w:divBdr>
                <w:top w:val="none" w:sz="0" w:space="0" w:color="auto"/>
                <w:left w:val="none" w:sz="0" w:space="0" w:color="auto"/>
                <w:bottom w:val="none" w:sz="0" w:space="0" w:color="auto"/>
                <w:right w:val="none" w:sz="0" w:space="0" w:color="auto"/>
              </w:divBdr>
            </w:div>
            <w:div w:id="2052028737">
              <w:marLeft w:val="0"/>
              <w:marRight w:val="0"/>
              <w:marTop w:val="0"/>
              <w:marBottom w:val="0"/>
              <w:divBdr>
                <w:top w:val="none" w:sz="0" w:space="0" w:color="auto"/>
                <w:left w:val="none" w:sz="0" w:space="0" w:color="auto"/>
                <w:bottom w:val="none" w:sz="0" w:space="0" w:color="auto"/>
                <w:right w:val="none" w:sz="0" w:space="0" w:color="auto"/>
              </w:divBdr>
              <w:divsChild>
                <w:div w:id="1963073434">
                  <w:marLeft w:val="0"/>
                  <w:marRight w:val="0"/>
                  <w:marTop w:val="0"/>
                  <w:marBottom w:val="0"/>
                  <w:divBdr>
                    <w:top w:val="none" w:sz="0" w:space="0" w:color="auto"/>
                    <w:left w:val="none" w:sz="0" w:space="0" w:color="auto"/>
                    <w:bottom w:val="none" w:sz="0" w:space="0" w:color="auto"/>
                    <w:right w:val="none" w:sz="0" w:space="0" w:color="auto"/>
                  </w:divBdr>
                  <w:divsChild>
                    <w:div w:id="464153761">
                      <w:marLeft w:val="0"/>
                      <w:marRight w:val="0"/>
                      <w:marTop w:val="0"/>
                      <w:marBottom w:val="0"/>
                      <w:divBdr>
                        <w:top w:val="none" w:sz="0" w:space="0" w:color="auto"/>
                        <w:left w:val="none" w:sz="0" w:space="0" w:color="auto"/>
                        <w:bottom w:val="none" w:sz="0" w:space="0" w:color="auto"/>
                        <w:right w:val="none" w:sz="0" w:space="0" w:color="auto"/>
                      </w:divBdr>
                      <w:divsChild>
                        <w:div w:id="4796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7166">
      <w:bodyDiv w:val="1"/>
      <w:marLeft w:val="0"/>
      <w:marRight w:val="0"/>
      <w:marTop w:val="0"/>
      <w:marBottom w:val="0"/>
      <w:divBdr>
        <w:top w:val="none" w:sz="0" w:space="0" w:color="auto"/>
        <w:left w:val="none" w:sz="0" w:space="0" w:color="auto"/>
        <w:bottom w:val="none" w:sz="0" w:space="0" w:color="auto"/>
        <w:right w:val="none" w:sz="0" w:space="0" w:color="auto"/>
      </w:divBdr>
    </w:div>
    <w:div w:id="222105893">
      <w:bodyDiv w:val="1"/>
      <w:marLeft w:val="0"/>
      <w:marRight w:val="0"/>
      <w:marTop w:val="0"/>
      <w:marBottom w:val="0"/>
      <w:divBdr>
        <w:top w:val="none" w:sz="0" w:space="0" w:color="auto"/>
        <w:left w:val="none" w:sz="0" w:space="0" w:color="auto"/>
        <w:bottom w:val="none" w:sz="0" w:space="0" w:color="auto"/>
        <w:right w:val="none" w:sz="0" w:space="0" w:color="auto"/>
      </w:divBdr>
      <w:divsChild>
        <w:div w:id="1004093882">
          <w:marLeft w:val="0"/>
          <w:marRight w:val="0"/>
          <w:marTop w:val="0"/>
          <w:marBottom w:val="0"/>
          <w:divBdr>
            <w:top w:val="none" w:sz="0" w:space="0" w:color="auto"/>
            <w:left w:val="none" w:sz="0" w:space="0" w:color="auto"/>
            <w:bottom w:val="none" w:sz="0" w:space="0" w:color="auto"/>
            <w:right w:val="none" w:sz="0" w:space="0" w:color="auto"/>
          </w:divBdr>
          <w:divsChild>
            <w:div w:id="2129350683">
              <w:marLeft w:val="0"/>
              <w:marRight w:val="0"/>
              <w:marTop w:val="0"/>
              <w:marBottom w:val="0"/>
              <w:divBdr>
                <w:top w:val="none" w:sz="0" w:space="0" w:color="auto"/>
                <w:left w:val="none" w:sz="0" w:space="0" w:color="auto"/>
                <w:bottom w:val="none" w:sz="0" w:space="0" w:color="auto"/>
                <w:right w:val="none" w:sz="0" w:space="0" w:color="auto"/>
              </w:divBdr>
              <w:divsChild>
                <w:div w:id="678853987">
                  <w:marLeft w:val="0"/>
                  <w:marRight w:val="0"/>
                  <w:marTop w:val="0"/>
                  <w:marBottom w:val="0"/>
                  <w:divBdr>
                    <w:top w:val="none" w:sz="0" w:space="0" w:color="auto"/>
                    <w:left w:val="none" w:sz="0" w:space="0" w:color="auto"/>
                    <w:bottom w:val="none" w:sz="0" w:space="0" w:color="auto"/>
                    <w:right w:val="none" w:sz="0" w:space="0" w:color="auto"/>
                  </w:divBdr>
                  <w:divsChild>
                    <w:div w:id="1236084309">
                      <w:marLeft w:val="0"/>
                      <w:marRight w:val="0"/>
                      <w:marTop w:val="0"/>
                      <w:marBottom w:val="0"/>
                      <w:divBdr>
                        <w:top w:val="none" w:sz="0" w:space="0" w:color="auto"/>
                        <w:left w:val="none" w:sz="0" w:space="0" w:color="auto"/>
                        <w:bottom w:val="none" w:sz="0" w:space="0" w:color="auto"/>
                        <w:right w:val="none" w:sz="0" w:space="0" w:color="auto"/>
                      </w:divBdr>
                      <w:divsChild>
                        <w:div w:id="17889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768180">
      <w:bodyDiv w:val="1"/>
      <w:marLeft w:val="0"/>
      <w:marRight w:val="0"/>
      <w:marTop w:val="0"/>
      <w:marBottom w:val="0"/>
      <w:divBdr>
        <w:top w:val="none" w:sz="0" w:space="0" w:color="auto"/>
        <w:left w:val="none" w:sz="0" w:space="0" w:color="auto"/>
        <w:bottom w:val="none" w:sz="0" w:space="0" w:color="auto"/>
        <w:right w:val="none" w:sz="0" w:space="0" w:color="auto"/>
      </w:divBdr>
      <w:divsChild>
        <w:div w:id="1644386374">
          <w:marLeft w:val="0"/>
          <w:marRight w:val="0"/>
          <w:marTop w:val="0"/>
          <w:marBottom w:val="0"/>
          <w:divBdr>
            <w:top w:val="none" w:sz="0" w:space="0" w:color="auto"/>
            <w:left w:val="none" w:sz="0" w:space="0" w:color="auto"/>
            <w:bottom w:val="none" w:sz="0" w:space="0" w:color="auto"/>
            <w:right w:val="none" w:sz="0" w:space="0" w:color="auto"/>
          </w:divBdr>
          <w:divsChild>
            <w:div w:id="1776369067">
              <w:marLeft w:val="0"/>
              <w:marRight w:val="0"/>
              <w:marTop w:val="0"/>
              <w:marBottom w:val="0"/>
              <w:divBdr>
                <w:top w:val="none" w:sz="0" w:space="0" w:color="auto"/>
                <w:left w:val="none" w:sz="0" w:space="0" w:color="auto"/>
                <w:bottom w:val="none" w:sz="0" w:space="0" w:color="auto"/>
                <w:right w:val="none" w:sz="0" w:space="0" w:color="auto"/>
              </w:divBdr>
              <w:divsChild>
                <w:div w:id="1728451611">
                  <w:marLeft w:val="0"/>
                  <w:marRight w:val="0"/>
                  <w:marTop w:val="0"/>
                  <w:marBottom w:val="0"/>
                  <w:divBdr>
                    <w:top w:val="none" w:sz="0" w:space="0" w:color="auto"/>
                    <w:left w:val="none" w:sz="0" w:space="0" w:color="auto"/>
                    <w:bottom w:val="none" w:sz="0" w:space="0" w:color="auto"/>
                    <w:right w:val="none" w:sz="0" w:space="0" w:color="auto"/>
                  </w:divBdr>
                  <w:divsChild>
                    <w:div w:id="1272975600">
                      <w:marLeft w:val="0"/>
                      <w:marRight w:val="0"/>
                      <w:marTop w:val="0"/>
                      <w:marBottom w:val="0"/>
                      <w:divBdr>
                        <w:top w:val="none" w:sz="0" w:space="0" w:color="auto"/>
                        <w:left w:val="none" w:sz="0" w:space="0" w:color="auto"/>
                        <w:bottom w:val="none" w:sz="0" w:space="0" w:color="auto"/>
                        <w:right w:val="none" w:sz="0" w:space="0" w:color="auto"/>
                      </w:divBdr>
                      <w:divsChild>
                        <w:div w:id="18986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537676">
      <w:bodyDiv w:val="1"/>
      <w:marLeft w:val="0"/>
      <w:marRight w:val="0"/>
      <w:marTop w:val="0"/>
      <w:marBottom w:val="0"/>
      <w:divBdr>
        <w:top w:val="none" w:sz="0" w:space="0" w:color="auto"/>
        <w:left w:val="none" w:sz="0" w:space="0" w:color="auto"/>
        <w:bottom w:val="none" w:sz="0" w:space="0" w:color="auto"/>
        <w:right w:val="none" w:sz="0" w:space="0" w:color="auto"/>
      </w:divBdr>
    </w:div>
    <w:div w:id="257570054">
      <w:bodyDiv w:val="1"/>
      <w:marLeft w:val="0"/>
      <w:marRight w:val="0"/>
      <w:marTop w:val="0"/>
      <w:marBottom w:val="0"/>
      <w:divBdr>
        <w:top w:val="none" w:sz="0" w:space="0" w:color="auto"/>
        <w:left w:val="none" w:sz="0" w:space="0" w:color="auto"/>
        <w:bottom w:val="none" w:sz="0" w:space="0" w:color="auto"/>
        <w:right w:val="none" w:sz="0" w:space="0" w:color="auto"/>
      </w:divBdr>
    </w:div>
    <w:div w:id="262342578">
      <w:bodyDiv w:val="1"/>
      <w:marLeft w:val="0"/>
      <w:marRight w:val="0"/>
      <w:marTop w:val="0"/>
      <w:marBottom w:val="0"/>
      <w:divBdr>
        <w:top w:val="none" w:sz="0" w:space="0" w:color="auto"/>
        <w:left w:val="none" w:sz="0" w:space="0" w:color="auto"/>
        <w:bottom w:val="none" w:sz="0" w:space="0" w:color="auto"/>
        <w:right w:val="none" w:sz="0" w:space="0" w:color="auto"/>
      </w:divBdr>
      <w:divsChild>
        <w:div w:id="240258006">
          <w:marLeft w:val="0"/>
          <w:marRight w:val="0"/>
          <w:marTop w:val="0"/>
          <w:marBottom w:val="0"/>
          <w:divBdr>
            <w:top w:val="none" w:sz="0" w:space="0" w:color="auto"/>
            <w:left w:val="none" w:sz="0" w:space="0" w:color="auto"/>
            <w:bottom w:val="none" w:sz="0" w:space="0" w:color="auto"/>
            <w:right w:val="none" w:sz="0" w:space="0" w:color="auto"/>
          </w:divBdr>
        </w:div>
      </w:divsChild>
    </w:div>
    <w:div w:id="263926769">
      <w:bodyDiv w:val="1"/>
      <w:marLeft w:val="0"/>
      <w:marRight w:val="0"/>
      <w:marTop w:val="0"/>
      <w:marBottom w:val="0"/>
      <w:divBdr>
        <w:top w:val="none" w:sz="0" w:space="0" w:color="auto"/>
        <w:left w:val="none" w:sz="0" w:space="0" w:color="auto"/>
        <w:bottom w:val="none" w:sz="0" w:space="0" w:color="auto"/>
        <w:right w:val="none" w:sz="0" w:space="0" w:color="auto"/>
      </w:divBdr>
    </w:div>
    <w:div w:id="275910226">
      <w:bodyDiv w:val="1"/>
      <w:marLeft w:val="0"/>
      <w:marRight w:val="0"/>
      <w:marTop w:val="0"/>
      <w:marBottom w:val="0"/>
      <w:divBdr>
        <w:top w:val="none" w:sz="0" w:space="0" w:color="auto"/>
        <w:left w:val="none" w:sz="0" w:space="0" w:color="auto"/>
        <w:bottom w:val="none" w:sz="0" w:space="0" w:color="auto"/>
        <w:right w:val="none" w:sz="0" w:space="0" w:color="auto"/>
      </w:divBdr>
    </w:div>
    <w:div w:id="304164125">
      <w:bodyDiv w:val="1"/>
      <w:marLeft w:val="0"/>
      <w:marRight w:val="0"/>
      <w:marTop w:val="0"/>
      <w:marBottom w:val="0"/>
      <w:divBdr>
        <w:top w:val="none" w:sz="0" w:space="0" w:color="auto"/>
        <w:left w:val="none" w:sz="0" w:space="0" w:color="auto"/>
        <w:bottom w:val="none" w:sz="0" w:space="0" w:color="auto"/>
        <w:right w:val="none" w:sz="0" w:space="0" w:color="auto"/>
      </w:divBdr>
    </w:div>
    <w:div w:id="323052622">
      <w:bodyDiv w:val="1"/>
      <w:marLeft w:val="0"/>
      <w:marRight w:val="0"/>
      <w:marTop w:val="0"/>
      <w:marBottom w:val="0"/>
      <w:divBdr>
        <w:top w:val="none" w:sz="0" w:space="0" w:color="auto"/>
        <w:left w:val="none" w:sz="0" w:space="0" w:color="auto"/>
        <w:bottom w:val="none" w:sz="0" w:space="0" w:color="auto"/>
        <w:right w:val="none" w:sz="0" w:space="0" w:color="auto"/>
      </w:divBdr>
    </w:div>
    <w:div w:id="362438893">
      <w:bodyDiv w:val="1"/>
      <w:marLeft w:val="0"/>
      <w:marRight w:val="0"/>
      <w:marTop w:val="0"/>
      <w:marBottom w:val="0"/>
      <w:divBdr>
        <w:top w:val="none" w:sz="0" w:space="0" w:color="auto"/>
        <w:left w:val="none" w:sz="0" w:space="0" w:color="auto"/>
        <w:bottom w:val="none" w:sz="0" w:space="0" w:color="auto"/>
        <w:right w:val="none" w:sz="0" w:space="0" w:color="auto"/>
      </w:divBdr>
      <w:divsChild>
        <w:div w:id="1954435749">
          <w:marLeft w:val="0"/>
          <w:marRight w:val="0"/>
          <w:marTop w:val="0"/>
          <w:marBottom w:val="0"/>
          <w:divBdr>
            <w:top w:val="none" w:sz="0" w:space="0" w:color="auto"/>
            <w:left w:val="none" w:sz="0" w:space="0" w:color="auto"/>
            <w:bottom w:val="none" w:sz="0" w:space="0" w:color="auto"/>
            <w:right w:val="none" w:sz="0" w:space="0" w:color="auto"/>
          </w:divBdr>
          <w:divsChild>
            <w:div w:id="1731004376">
              <w:marLeft w:val="0"/>
              <w:marRight w:val="0"/>
              <w:marTop w:val="0"/>
              <w:marBottom w:val="0"/>
              <w:divBdr>
                <w:top w:val="none" w:sz="0" w:space="0" w:color="auto"/>
                <w:left w:val="none" w:sz="0" w:space="0" w:color="auto"/>
                <w:bottom w:val="none" w:sz="0" w:space="0" w:color="auto"/>
                <w:right w:val="none" w:sz="0" w:space="0" w:color="auto"/>
              </w:divBdr>
              <w:divsChild>
                <w:div w:id="784345070">
                  <w:marLeft w:val="0"/>
                  <w:marRight w:val="0"/>
                  <w:marTop w:val="0"/>
                  <w:marBottom w:val="0"/>
                  <w:divBdr>
                    <w:top w:val="none" w:sz="0" w:space="0" w:color="auto"/>
                    <w:left w:val="none" w:sz="0" w:space="0" w:color="auto"/>
                    <w:bottom w:val="none" w:sz="0" w:space="0" w:color="auto"/>
                    <w:right w:val="none" w:sz="0" w:space="0" w:color="auto"/>
                  </w:divBdr>
                  <w:divsChild>
                    <w:div w:id="1958412976">
                      <w:marLeft w:val="0"/>
                      <w:marRight w:val="0"/>
                      <w:marTop w:val="0"/>
                      <w:marBottom w:val="0"/>
                      <w:divBdr>
                        <w:top w:val="none" w:sz="0" w:space="0" w:color="auto"/>
                        <w:left w:val="none" w:sz="0" w:space="0" w:color="auto"/>
                        <w:bottom w:val="none" w:sz="0" w:space="0" w:color="auto"/>
                        <w:right w:val="none" w:sz="0" w:space="0" w:color="auto"/>
                      </w:divBdr>
                      <w:divsChild>
                        <w:div w:id="7182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439858">
      <w:bodyDiv w:val="1"/>
      <w:marLeft w:val="0"/>
      <w:marRight w:val="0"/>
      <w:marTop w:val="0"/>
      <w:marBottom w:val="0"/>
      <w:divBdr>
        <w:top w:val="none" w:sz="0" w:space="0" w:color="auto"/>
        <w:left w:val="none" w:sz="0" w:space="0" w:color="auto"/>
        <w:bottom w:val="none" w:sz="0" w:space="0" w:color="auto"/>
        <w:right w:val="none" w:sz="0" w:space="0" w:color="auto"/>
      </w:divBdr>
    </w:div>
    <w:div w:id="403186211">
      <w:bodyDiv w:val="1"/>
      <w:marLeft w:val="0"/>
      <w:marRight w:val="0"/>
      <w:marTop w:val="0"/>
      <w:marBottom w:val="0"/>
      <w:divBdr>
        <w:top w:val="none" w:sz="0" w:space="0" w:color="auto"/>
        <w:left w:val="none" w:sz="0" w:space="0" w:color="auto"/>
        <w:bottom w:val="none" w:sz="0" w:space="0" w:color="auto"/>
        <w:right w:val="none" w:sz="0" w:space="0" w:color="auto"/>
      </w:divBdr>
      <w:divsChild>
        <w:div w:id="315380989">
          <w:marLeft w:val="0"/>
          <w:marRight w:val="0"/>
          <w:marTop w:val="0"/>
          <w:marBottom w:val="0"/>
          <w:divBdr>
            <w:top w:val="none" w:sz="0" w:space="0" w:color="auto"/>
            <w:left w:val="none" w:sz="0" w:space="0" w:color="auto"/>
            <w:bottom w:val="none" w:sz="0" w:space="0" w:color="auto"/>
            <w:right w:val="none" w:sz="0" w:space="0" w:color="auto"/>
          </w:divBdr>
        </w:div>
      </w:divsChild>
    </w:div>
    <w:div w:id="484246505">
      <w:bodyDiv w:val="1"/>
      <w:marLeft w:val="0"/>
      <w:marRight w:val="0"/>
      <w:marTop w:val="0"/>
      <w:marBottom w:val="0"/>
      <w:divBdr>
        <w:top w:val="none" w:sz="0" w:space="0" w:color="auto"/>
        <w:left w:val="none" w:sz="0" w:space="0" w:color="auto"/>
        <w:bottom w:val="none" w:sz="0" w:space="0" w:color="auto"/>
        <w:right w:val="none" w:sz="0" w:space="0" w:color="auto"/>
      </w:divBdr>
    </w:div>
    <w:div w:id="525875832">
      <w:bodyDiv w:val="1"/>
      <w:marLeft w:val="0"/>
      <w:marRight w:val="0"/>
      <w:marTop w:val="0"/>
      <w:marBottom w:val="0"/>
      <w:divBdr>
        <w:top w:val="none" w:sz="0" w:space="0" w:color="auto"/>
        <w:left w:val="none" w:sz="0" w:space="0" w:color="auto"/>
        <w:bottom w:val="none" w:sz="0" w:space="0" w:color="auto"/>
        <w:right w:val="none" w:sz="0" w:space="0" w:color="auto"/>
      </w:divBdr>
    </w:div>
    <w:div w:id="528030664">
      <w:bodyDiv w:val="1"/>
      <w:marLeft w:val="0"/>
      <w:marRight w:val="0"/>
      <w:marTop w:val="0"/>
      <w:marBottom w:val="0"/>
      <w:divBdr>
        <w:top w:val="none" w:sz="0" w:space="0" w:color="auto"/>
        <w:left w:val="none" w:sz="0" w:space="0" w:color="auto"/>
        <w:bottom w:val="none" w:sz="0" w:space="0" w:color="auto"/>
        <w:right w:val="none" w:sz="0" w:space="0" w:color="auto"/>
      </w:divBdr>
      <w:divsChild>
        <w:div w:id="872303892">
          <w:marLeft w:val="0"/>
          <w:marRight w:val="0"/>
          <w:marTop w:val="0"/>
          <w:marBottom w:val="0"/>
          <w:divBdr>
            <w:top w:val="none" w:sz="0" w:space="0" w:color="auto"/>
            <w:left w:val="none" w:sz="0" w:space="0" w:color="auto"/>
            <w:bottom w:val="none" w:sz="0" w:space="0" w:color="auto"/>
            <w:right w:val="none" w:sz="0" w:space="0" w:color="auto"/>
          </w:divBdr>
        </w:div>
      </w:divsChild>
    </w:div>
    <w:div w:id="560215300">
      <w:bodyDiv w:val="1"/>
      <w:marLeft w:val="0"/>
      <w:marRight w:val="0"/>
      <w:marTop w:val="0"/>
      <w:marBottom w:val="0"/>
      <w:divBdr>
        <w:top w:val="none" w:sz="0" w:space="0" w:color="auto"/>
        <w:left w:val="none" w:sz="0" w:space="0" w:color="auto"/>
        <w:bottom w:val="none" w:sz="0" w:space="0" w:color="auto"/>
        <w:right w:val="none" w:sz="0" w:space="0" w:color="auto"/>
      </w:divBdr>
      <w:divsChild>
        <w:div w:id="753861830">
          <w:marLeft w:val="0"/>
          <w:marRight w:val="0"/>
          <w:marTop w:val="0"/>
          <w:marBottom w:val="0"/>
          <w:divBdr>
            <w:top w:val="none" w:sz="0" w:space="0" w:color="auto"/>
            <w:left w:val="none" w:sz="0" w:space="0" w:color="auto"/>
            <w:bottom w:val="none" w:sz="0" w:space="0" w:color="auto"/>
            <w:right w:val="none" w:sz="0" w:space="0" w:color="auto"/>
          </w:divBdr>
        </w:div>
      </w:divsChild>
    </w:div>
    <w:div w:id="568808482">
      <w:bodyDiv w:val="1"/>
      <w:marLeft w:val="0"/>
      <w:marRight w:val="0"/>
      <w:marTop w:val="0"/>
      <w:marBottom w:val="0"/>
      <w:divBdr>
        <w:top w:val="none" w:sz="0" w:space="0" w:color="auto"/>
        <w:left w:val="none" w:sz="0" w:space="0" w:color="auto"/>
        <w:bottom w:val="none" w:sz="0" w:space="0" w:color="auto"/>
        <w:right w:val="none" w:sz="0" w:space="0" w:color="auto"/>
      </w:divBdr>
      <w:divsChild>
        <w:div w:id="907500114">
          <w:marLeft w:val="0"/>
          <w:marRight w:val="0"/>
          <w:marTop w:val="0"/>
          <w:marBottom w:val="0"/>
          <w:divBdr>
            <w:top w:val="none" w:sz="0" w:space="0" w:color="auto"/>
            <w:left w:val="none" w:sz="0" w:space="0" w:color="auto"/>
            <w:bottom w:val="none" w:sz="0" w:space="0" w:color="auto"/>
            <w:right w:val="none" w:sz="0" w:space="0" w:color="auto"/>
          </w:divBdr>
        </w:div>
      </w:divsChild>
    </w:div>
    <w:div w:id="641495659">
      <w:bodyDiv w:val="1"/>
      <w:marLeft w:val="0"/>
      <w:marRight w:val="0"/>
      <w:marTop w:val="0"/>
      <w:marBottom w:val="0"/>
      <w:divBdr>
        <w:top w:val="none" w:sz="0" w:space="0" w:color="auto"/>
        <w:left w:val="none" w:sz="0" w:space="0" w:color="auto"/>
        <w:bottom w:val="none" w:sz="0" w:space="0" w:color="auto"/>
        <w:right w:val="none" w:sz="0" w:space="0" w:color="auto"/>
      </w:divBdr>
      <w:divsChild>
        <w:div w:id="278613142">
          <w:marLeft w:val="0"/>
          <w:marRight w:val="0"/>
          <w:marTop w:val="0"/>
          <w:marBottom w:val="0"/>
          <w:divBdr>
            <w:top w:val="none" w:sz="0" w:space="0" w:color="auto"/>
            <w:left w:val="none" w:sz="0" w:space="0" w:color="auto"/>
            <w:bottom w:val="none" w:sz="0" w:space="0" w:color="auto"/>
            <w:right w:val="none" w:sz="0" w:space="0" w:color="auto"/>
          </w:divBdr>
        </w:div>
      </w:divsChild>
    </w:div>
    <w:div w:id="667295947">
      <w:bodyDiv w:val="1"/>
      <w:marLeft w:val="0"/>
      <w:marRight w:val="0"/>
      <w:marTop w:val="0"/>
      <w:marBottom w:val="0"/>
      <w:divBdr>
        <w:top w:val="none" w:sz="0" w:space="0" w:color="auto"/>
        <w:left w:val="none" w:sz="0" w:space="0" w:color="auto"/>
        <w:bottom w:val="none" w:sz="0" w:space="0" w:color="auto"/>
        <w:right w:val="none" w:sz="0" w:space="0" w:color="auto"/>
      </w:divBdr>
    </w:div>
    <w:div w:id="682897950">
      <w:bodyDiv w:val="1"/>
      <w:marLeft w:val="0"/>
      <w:marRight w:val="0"/>
      <w:marTop w:val="0"/>
      <w:marBottom w:val="0"/>
      <w:divBdr>
        <w:top w:val="none" w:sz="0" w:space="0" w:color="auto"/>
        <w:left w:val="none" w:sz="0" w:space="0" w:color="auto"/>
        <w:bottom w:val="none" w:sz="0" w:space="0" w:color="auto"/>
        <w:right w:val="none" w:sz="0" w:space="0" w:color="auto"/>
      </w:divBdr>
      <w:divsChild>
        <w:div w:id="475533658">
          <w:marLeft w:val="0"/>
          <w:marRight w:val="0"/>
          <w:marTop w:val="0"/>
          <w:marBottom w:val="0"/>
          <w:divBdr>
            <w:top w:val="none" w:sz="0" w:space="0" w:color="auto"/>
            <w:left w:val="none" w:sz="0" w:space="0" w:color="auto"/>
            <w:bottom w:val="none" w:sz="0" w:space="0" w:color="auto"/>
            <w:right w:val="none" w:sz="0" w:space="0" w:color="auto"/>
          </w:divBdr>
          <w:divsChild>
            <w:div w:id="1498426468">
              <w:marLeft w:val="0"/>
              <w:marRight w:val="0"/>
              <w:marTop w:val="0"/>
              <w:marBottom w:val="0"/>
              <w:divBdr>
                <w:top w:val="none" w:sz="0" w:space="0" w:color="auto"/>
                <w:left w:val="none" w:sz="0" w:space="0" w:color="auto"/>
                <w:bottom w:val="none" w:sz="0" w:space="0" w:color="auto"/>
                <w:right w:val="none" w:sz="0" w:space="0" w:color="auto"/>
              </w:divBdr>
              <w:divsChild>
                <w:div w:id="285695035">
                  <w:marLeft w:val="0"/>
                  <w:marRight w:val="0"/>
                  <w:marTop w:val="0"/>
                  <w:marBottom w:val="0"/>
                  <w:divBdr>
                    <w:top w:val="none" w:sz="0" w:space="0" w:color="auto"/>
                    <w:left w:val="none" w:sz="0" w:space="0" w:color="auto"/>
                    <w:bottom w:val="none" w:sz="0" w:space="0" w:color="auto"/>
                    <w:right w:val="none" w:sz="0" w:space="0" w:color="auto"/>
                  </w:divBdr>
                  <w:divsChild>
                    <w:div w:id="1999382171">
                      <w:marLeft w:val="0"/>
                      <w:marRight w:val="0"/>
                      <w:marTop w:val="0"/>
                      <w:marBottom w:val="0"/>
                      <w:divBdr>
                        <w:top w:val="none" w:sz="0" w:space="0" w:color="auto"/>
                        <w:left w:val="none" w:sz="0" w:space="0" w:color="auto"/>
                        <w:bottom w:val="none" w:sz="0" w:space="0" w:color="auto"/>
                        <w:right w:val="none" w:sz="0" w:space="0" w:color="auto"/>
                      </w:divBdr>
                      <w:divsChild>
                        <w:div w:id="21193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430585">
      <w:bodyDiv w:val="1"/>
      <w:marLeft w:val="0"/>
      <w:marRight w:val="0"/>
      <w:marTop w:val="0"/>
      <w:marBottom w:val="0"/>
      <w:divBdr>
        <w:top w:val="none" w:sz="0" w:space="0" w:color="auto"/>
        <w:left w:val="none" w:sz="0" w:space="0" w:color="auto"/>
        <w:bottom w:val="none" w:sz="0" w:space="0" w:color="auto"/>
        <w:right w:val="none" w:sz="0" w:space="0" w:color="auto"/>
      </w:divBdr>
    </w:div>
    <w:div w:id="742289431">
      <w:bodyDiv w:val="1"/>
      <w:marLeft w:val="0"/>
      <w:marRight w:val="0"/>
      <w:marTop w:val="0"/>
      <w:marBottom w:val="0"/>
      <w:divBdr>
        <w:top w:val="none" w:sz="0" w:space="0" w:color="auto"/>
        <w:left w:val="none" w:sz="0" w:space="0" w:color="auto"/>
        <w:bottom w:val="none" w:sz="0" w:space="0" w:color="auto"/>
        <w:right w:val="none" w:sz="0" w:space="0" w:color="auto"/>
      </w:divBdr>
    </w:div>
    <w:div w:id="743113898">
      <w:bodyDiv w:val="1"/>
      <w:marLeft w:val="0"/>
      <w:marRight w:val="0"/>
      <w:marTop w:val="0"/>
      <w:marBottom w:val="0"/>
      <w:divBdr>
        <w:top w:val="none" w:sz="0" w:space="0" w:color="auto"/>
        <w:left w:val="none" w:sz="0" w:space="0" w:color="auto"/>
        <w:bottom w:val="none" w:sz="0" w:space="0" w:color="auto"/>
        <w:right w:val="none" w:sz="0" w:space="0" w:color="auto"/>
      </w:divBdr>
      <w:divsChild>
        <w:div w:id="1168011760">
          <w:marLeft w:val="0"/>
          <w:marRight w:val="0"/>
          <w:marTop w:val="0"/>
          <w:marBottom w:val="0"/>
          <w:divBdr>
            <w:top w:val="none" w:sz="0" w:space="0" w:color="auto"/>
            <w:left w:val="none" w:sz="0" w:space="0" w:color="auto"/>
            <w:bottom w:val="none" w:sz="0" w:space="0" w:color="auto"/>
            <w:right w:val="none" w:sz="0" w:space="0" w:color="auto"/>
          </w:divBdr>
        </w:div>
      </w:divsChild>
    </w:div>
    <w:div w:id="744763297">
      <w:bodyDiv w:val="1"/>
      <w:marLeft w:val="0"/>
      <w:marRight w:val="0"/>
      <w:marTop w:val="0"/>
      <w:marBottom w:val="0"/>
      <w:divBdr>
        <w:top w:val="none" w:sz="0" w:space="0" w:color="auto"/>
        <w:left w:val="none" w:sz="0" w:space="0" w:color="auto"/>
        <w:bottom w:val="none" w:sz="0" w:space="0" w:color="auto"/>
        <w:right w:val="none" w:sz="0" w:space="0" w:color="auto"/>
      </w:divBdr>
    </w:div>
    <w:div w:id="795759489">
      <w:bodyDiv w:val="1"/>
      <w:marLeft w:val="0"/>
      <w:marRight w:val="0"/>
      <w:marTop w:val="0"/>
      <w:marBottom w:val="0"/>
      <w:divBdr>
        <w:top w:val="none" w:sz="0" w:space="0" w:color="auto"/>
        <w:left w:val="none" w:sz="0" w:space="0" w:color="auto"/>
        <w:bottom w:val="none" w:sz="0" w:space="0" w:color="auto"/>
        <w:right w:val="none" w:sz="0" w:space="0" w:color="auto"/>
      </w:divBdr>
      <w:divsChild>
        <w:div w:id="1246109032">
          <w:marLeft w:val="0"/>
          <w:marRight w:val="0"/>
          <w:marTop w:val="0"/>
          <w:marBottom w:val="0"/>
          <w:divBdr>
            <w:top w:val="none" w:sz="0" w:space="0" w:color="auto"/>
            <w:left w:val="none" w:sz="0" w:space="0" w:color="auto"/>
            <w:bottom w:val="none" w:sz="0" w:space="0" w:color="auto"/>
            <w:right w:val="none" w:sz="0" w:space="0" w:color="auto"/>
          </w:divBdr>
          <w:divsChild>
            <w:div w:id="1980110785">
              <w:marLeft w:val="0"/>
              <w:marRight w:val="0"/>
              <w:marTop w:val="0"/>
              <w:marBottom w:val="0"/>
              <w:divBdr>
                <w:top w:val="none" w:sz="0" w:space="0" w:color="auto"/>
                <w:left w:val="none" w:sz="0" w:space="0" w:color="auto"/>
                <w:bottom w:val="none" w:sz="0" w:space="0" w:color="auto"/>
                <w:right w:val="none" w:sz="0" w:space="0" w:color="auto"/>
              </w:divBdr>
              <w:divsChild>
                <w:div w:id="1987319903">
                  <w:marLeft w:val="0"/>
                  <w:marRight w:val="0"/>
                  <w:marTop w:val="0"/>
                  <w:marBottom w:val="0"/>
                  <w:divBdr>
                    <w:top w:val="none" w:sz="0" w:space="0" w:color="auto"/>
                    <w:left w:val="none" w:sz="0" w:space="0" w:color="auto"/>
                    <w:bottom w:val="none" w:sz="0" w:space="0" w:color="auto"/>
                    <w:right w:val="none" w:sz="0" w:space="0" w:color="auto"/>
                  </w:divBdr>
                  <w:divsChild>
                    <w:div w:id="1298874689">
                      <w:marLeft w:val="0"/>
                      <w:marRight w:val="0"/>
                      <w:marTop w:val="0"/>
                      <w:marBottom w:val="0"/>
                      <w:divBdr>
                        <w:top w:val="none" w:sz="0" w:space="0" w:color="auto"/>
                        <w:left w:val="none" w:sz="0" w:space="0" w:color="auto"/>
                        <w:bottom w:val="none" w:sz="0" w:space="0" w:color="auto"/>
                        <w:right w:val="none" w:sz="0" w:space="0" w:color="auto"/>
                      </w:divBdr>
                      <w:divsChild>
                        <w:div w:id="8045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840818">
      <w:bodyDiv w:val="1"/>
      <w:marLeft w:val="0"/>
      <w:marRight w:val="0"/>
      <w:marTop w:val="0"/>
      <w:marBottom w:val="0"/>
      <w:divBdr>
        <w:top w:val="none" w:sz="0" w:space="0" w:color="auto"/>
        <w:left w:val="none" w:sz="0" w:space="0" w:color="auto"/>
        <w:bottom w:val="none" w:sz="0" w:space="0" w:color="auto"/>
        <w:right w:val="none" w:sz="0" w:space="0" w:color="auto"/>
      </w:divBdr>
      <w:divsChild>
        <w:div w:id="1741515338">
          <w:marLeft w:val="0"/>
          <w:marRight w:val="0"/>
          <w:marTop w:val="0"/>
          <w:marBottom w:val="0"/>
          <w:divBdr>
            <w:top w:val="none" w:sz="0" w:space="0" w:color="auto"/>
            <w:left w:val="none" w:sz="0" w:space="0" w:color="auto"/>
            <w:bottom w:val="none" w:sz="0" w:space="0" w:color="auto"/>
            <w:right w:val="none" w:sz="0" w:space="0" w:color="auto"/>
          </w:divBdr>
        </w:div>
      </w:divsChild>
    </w:div>
    <w:div w:id="855926376">
      <w:bodyDiv w:val="1"/>
      <w:marLeft w:val="0"/>
      <w:marRight w:val="0"/>
      <w:marTop w:val="0"/>
      <w:marBottom w:val="0"/>
      <w:divBdr>
        <w:top w:val="none" w:sz="0" w:space="0" w:color="auto"/>
        <w:left w:val="none" w:sz="0" w:space="0" w:color="auto"/>
        <w:bottom w:val="none" w:sz="0" w:space="0" w:color="auto"/>
        <w:right w:val="none" w:sz="0" w:space="0" w:color="auto"/>
      </w:divBdr>
    </w:div>
    <w:div w:id="904098995">
      <w:bodyDiv w:val="1"/>
      <w:marLeft w:val="0"/>
      <w:marRight w:val="0"/>
      <w:marTop w:val="0"/>
      <w:marBottom w:val="0"/>
      <w:divBdr>
        <w:top w:val="none" w:sz="0" w:space="0" w:color="auto"/>
        <w:left w:val="none" w:sz="0" w:space="0" w:color="auto"/>
        <w:bottom w:val="none" w:sz="0" w:space="0" w:color="auto"/>
        <w:right w:val="none" w:sz="0" w:space="0" w:color="auto"/>
      </w:divBdr>
      <w:divsChild>
        <w:div w:id="1828594932">
          <w:marLeft w:val="0"/>
          <w:marRight w:val="0"/>
          <w:marTop w:val="0"/>
          <w:marBottom w:val="0"/>
          <w:divBdr>
            <w:top w:val="none" w:sz="0" w:space="0" w:color="auto"/>
            <w:left w:val="none" w:sz="0" w:space="0" w:color="auto"/>
            <w:bottom w:val="none" w:sz="0" w:space="0" w:color="auto"/>
            <w:right w:val="none" w:sz="0" w:space="0" w:color="auto"/>
          </w:divBdr>
        </w:div>
      </w:divsChild>
    </w:div>
    <w:div w:id="977221769">
      <w:bodyDiv w:val="1"/>
      <w:marLeft w:val="0"/>
      <w:marRight w:val="0"/>
      <w:marTop w:val="0"/>
      <w:marBottom w:val="0"/>
      <w:divBdr>
        <w:top w:val="none" w:sz="0" w:space="0" w:color="auto"/>
        <w:left w:val="none" w:sz="0" w:space="0" w:color="auto"/>
        <w:bottom w:val="none" w:sz="0" w:space="0" w:color="auto"/>
        <w:right w:val="none" w:sz="0" w:space="0" w:color="auto"/>
      </w:divBdr>
    </w:div>
    <w:div w:id="997348669">
      <w:bodyDiv w:val="1"/>
      <w:marLeft w:val="0"/>
      <w:marRight w:val="0"/>
      <w:marTop w:val="0"/>
      <w:marBottom w:val="0"/>
      <w:divBdr>
        <w:top w:val="none" w:sz="0" w:space="0" w:color="auto"/>
        <w:left w:val="none" w:sz="0" w:space="0" w:color="auto"/>
        <w:bottom w:val="none" w:sz="0" w:space="0" w:color="auto"/>
        <w:right w:val="none" w:sz="0" w:space="0" w:color="auto"/>
      </w:divBdr>
    </w:div>
    <w:div w:id="1052654552">
      <w:bodyDiv w:val="1"/>
      <w:marLeft w:val="0"/>
      <w:marRight w:val="0"/>
      <w:marTop w:val="0"/>
      <w:marBottom w:val="0"/>
      <w:divBdr>
        <w:top w:val="none" w:sz="0" w:space="0" w:color="auto"/>
        <w:left w:val="none" w:sz="0" w:space="0" w:color="auto"/>
        <w:bottom w:val="none" w:sz="0" w:space="0" w:color="auto"/>
        <w:right w:val="none" w:sz="0" w:space="0" w:color="auto"/>
      </w:divBdr>
    </w:div>
    <w:div w:id="1135610945">
      <w:bodyDiv w:val="1"/>
      <w:marLeft w:val="0"/>
      <w:marRight w:val="0"/>
      <w:marTop w:val="0"/>
      <w:marBottom w:val="0"/>
      <w:divBdr>
        <w:top w:val="none" w:sz="0" w:space="0" w:color="auto"/>
        <w:left w:val="none" w:sz="0" w:space="0" w:color="auto"/>
        <w:bottom w:val="none" w:sz="0" w:space="0" w:color="auto"/>
        <w:right w:val="none" w:sz="0" w:space="0" w:color="auto"/>
      </w:divBdr>
    </w:div>
    <w:div w:id="1167478891">
      <w:bodyDiv w:val="1"/>
      <w:marLeft w:val="0"/>
      <w:marRight w:val="0"/>
      <w:marTop w:val="0"/>
      <w:marBottom w:val="0"/>
      <w:divBdr>
        <w:top w:val="none" w:sz="0" w:space="0" w:color="auto"/>
        <w:left w:val="none" w:sz="0" w:space="0" w:color="auto"/>
        <w:bottom w:val="none" w:sz="0" w:space="0" w:color="auto"/>
        <w:right w:val="none" w:sz="0" w:space="0" w:color="auto"/>
      </w:divBdr>
      <w:divsChild>
        <w:div w:id="726226585">
          <w:marLeft w:val="0"/>
          <w:marRight w:val="0"/>
          <w:marTop w:val="0"/>
          <w:marBottom w:val="0"/>
          <w:divBdr>
            <w:top w:val="none" w:sz="0" w:space="0" w:color="auto"/>
            <w:left w:val="none" w:sz="0" w:space="0" w:color="auto"/>
            <w:bottom w:val="none" w:sz="0" w:space="0" w:color="auto"/>
            <w:right w:val="none" w:sz="0" w:space="0" w:color="auto"/>
          </w:divBdr>
        </w:div>
      </w:divsChild>
    </w:div>
    <w:div w:id="1219705232">
      <w:bodyDiv w:val="1"/>
      <w:marLeft w:val="0"/>
      <w:marRight w:val="0"/>
      <w:marTop w:val="0"/>
      <w:marBottom w:val="0"/>
      <w:divBdr>
        <w:top w:val="none" w:sz="0" w:space="0" w:color="auto"/>
        <w:left w:val="none" w:sz="0" w:space="0" w:color="auto"/>
        <w:bottom w:val="none" w:sz="0" w:space="0" w:color="auto"/>
        <w:right w:val="none" w:sz="0" w:space="0" w:color="auto"/>
      </w:divBdr>
    </w:div>
    <w:div w:id="1232302601">
      <w:bodyDiv w:val="1"/>
      <w:marLeft w:val="0"/>
      <w:marRight w:val="0"/>
      <w:marTop w:val="0"/>
      <w:marBottom w:val="0"/>
      <w:divBdr>
        <w:top w:val="none" w:sz="0" w:space="0" w:color="auto"/>
        <w:left w:val="none" w:sz="0" w:space="0" w:color="auto"/>
        <w:bottom w:val="none" w:sz="0" w:space="0" w:color="auto"/>
        <w:right w:val="none" w:sz="0" w:space="0" w:color="auto"/>
      </w:divBdr>
    </w:div>
    <w:div w:id="1275595072">
      <w:bodyDiv w:val="1"/>
      <w:marLeft w:val="0"/>
      <w:marRight w:val="0"/>
      <w:marTop w:val="0"/>
      <w:marBottom w:val="0"/>
      <w:divBdr>
        <w:top w:val="none" w:sz="0" w:space="0" w:color="auto"/>
        <w:left w:val="none" w:sz="0" w:space="0" w:color="auto"/>
        <w:bottom w:val="none" w:sz="0" w:space="0" w:color="auto"/>
        <w:right w:val="none" w:sz="0" w:space="0" w:color="auto"/>
      </w:divBdr>
    </w:div>
    <w:div w:id="1285497936">
      <w:bodyDiv w:val="1"/>
      <w:marLeft w:val="0"/>
      <w:marRight w:val="0"/>
      <w:marTop w:val="0"/>
      <w:marBottom w:val="0"/>
      <w:divBdr>
        <w:top w:val="none" w:sz="0" w:space="0" w:color="auto"/>
        <w:left w:val="none" w:sz="0" w:space="0" w:color="auto"/>
        <w:bottom w:val="none" w:sz="0" w:space="0" w:color="auto"/>
        <w:right w:val="none" w:sz="0" w:space="0" w:color="auto"/>
      </w:divBdr>
      <w:divsChild>
        <w:div w:id="560481907">
          <w:marLeft w:val="0"/>
          <w:marRight w:val="0"/>
          <w:marTop w:val="0"/>
          <w:marBottom w:val="0"/>
          <w:divBdr>
            <w:top w:val="none" w:sz="0" w:space="0" w:color="auto"/>
            <w:left w:val="none" w:sz="0" w:space="0" w:color="auto"/>
            <w:bottom w:val="none" w:sz="0" w:space="0" w:color="auto"/>
            <w:right w:val="none" w:sz="0" w:space="0" w:color="auto"/>
          </w:divBdr>
        </w:div>
      </w:divsChild>
    </w:div>
    <w:div w:id="1304844263">
      <w:bodyDiv w:val="1"/>
      <w:marLeft w:val="0"/>
      <w:marRight w:val="0"/>
      <w:marTop w:val="0"/>
      <w:marBottom w:val="0"/>
      <w:divBdr>
        <w:top w:val="none" w:sz="0" w:space="0" w:color="auto"/>
        <w:left w:val="none" w:sz="0" w:space="0" w:color="auto"/>
        <w:bottom w:val="none" w:sz="0" w:space="0" w:color="auto"/>
        <w:right w:val="none" w:sz="0" w:space="0" w:color="auto"/>
      </w:divBdr>
    </w:div>
    <w:div w:id="1314259436">
      <w:bodyDiv w:val="1"/>
      <w:marLeft w:val="0"/>
      <w:marRight w:val="0"/>
      <w:marTop w:val="0"/>
      <w:marBottom w:val="0"/>
      <w:divBdr>
        <w:top w:val="none" w:sz="0" w:space="0" w:color="auto"/>
        <w:left w:val="none" w:sz="0" w:space="0" w:color="auto"/>
        <w:bottom w:val="none" w:sz="0" w:space="0" w:color="auto"/>
        <w:right w:val="none" w:sz="0" w:space="0" w:color="auto"/>
      </w:divBdr>
      <w:divsChild>
        <w:div w:id="1471556089">
          <w:marLeft w:val="0"/>
          <w:marRight w:val="0"/>
          <w:marTop w:val="0"/>
          <w:marBottom w:val="0"/>
          <w:divBdr>
            <w:top w:val="none" w:sz="0" w:space="0" w:color="auto"/>
            <w:left w:val="none" w:sz="0" w:space="0" w:color="auto"/>
            <w:bottom w:val="none" w:sz="0" w:space="0" w:color="auto"/>
            <w:right w:val="none" w:sz="0" w:space="0" w:color="auto"/>
          </w:divBdr>
          <w:divsChild>
            <w:div w:id="110980162">
              <w:marLeft w:val="0"/>
              <w:marRight w:val="0"/>
              <w:marTop w:val="0"/>
              <w:marBottom w:val="0"/>
              <w:divBdr>
                <w:top w:val="none" w:sz="0" w:space="0" w:color="auto"/>
                <w:left w:val="none" w:sz="0" w:space="0" w:color="auto"/>
                <w:bottom w:val="none" w:sz="0" w:space="0" w:color="auto"/>
                <w:right w:val="none" w:sz="0" w:space="0" w:color="auto"/>
              </w:divBdr>
              <w:divsChild>
                <w:div w:id="1094788262">
                  <w:marLeft w:val="0"/>
                  <w:marRight w:val="0"/>
                  <w:marTop w:val="0"/>
                  <w:marBottom w:val="0"/>
                  <w:divBdr>
                    <w:top w:val="none" w:sz="0" w:space="0" w:color="auto"/>
                    <w:left w:val="none" w:sz="0" w:space="0" w:color="auto"/>
                    <w:bottom w:val="none" w:sz="0" w:space="0" w:color="auto"/>
                    <w:right w:val="none" w:sz="0" w:space="0" w:color="auto"/>
                  </w:divBdr>
                  <w:divsChild>
                    <w:div w:id="712316431">
                      <w:marLeft w:val="0"/>
                      <w:marRight w:val="0"/>
                      <w:marTop w:val="0"/>
                      <w:marBottom w:val="0"/>
                      <w:divBdr>
                        <w:top w:val="none" w:sz="0" w:space="0" w:color="auto"/>
                        <w:left w:val="none" w:sz="0" w:space="0" w:color="auto"/>
                        <w:bottom w:val="none" w:sz="0" w:space="0" w:color="auto"/>
                        <w:right w:val="none" w:sz="0" w:space="0" w:color="auto"/>
                      </w:divBdr>
                      <w:divsChild>
                        <w:div w:id="14441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782115">
      <w:bodyDiv w:val="1"/>
      <w:marLeft w:val="0"/>
      <w:marRight w:val="0"/>
      <w:marTop w:val="0"/>
      <w:marBottom w:val="0"/>
      <w:divBdr>
        <w:top w:val="none" w:sz="0" w:space="0" w:color="auto"/>
        <w:left w:val="none" w:sz="0" w:space="0" w:color="auto"/>
        <w:bottom w:val="none" w:sz="0" w:space="0" w:color="auto"/>
        <w:right w:val="none" w:sz="0" w:space="0" w:color="auto"/>
      </w:divBdr>
    </w:div>
    <w:div w:id="1335306344">
      <w:bodyDiv w:val="1"/>
      <w:marLeft w:val="0"/>
      <w:marRight w:val="0"/>
      <w:marTop w:val="0"/>
      <w:marBottom w:val="0"/>
      <w:divBdr>
        <w:top w:val="none" w:sz="0" w:space="0" w:color="auto"/>
        <w:left w:val="none" w:sz="0" w:space="0" w:color="auto"/>
        <w:bottom w:val="none" w:sz="0" w:space="0" w:color="auto"/>
        <w:right w:val="none" w:sz="0" w:space="0" w:color="auto"/>
      </w:divBdr>
    </w:div>
    <w:div w:id="1348366189">
      <w:bodyDiv w:val="1"/>
      <w:marLeft w:val="0"/>
      <w:marRight w:val="0"/>
      <w:marTop w:val="0"/>
      <w:marBottom w:val="0"/>
      <w:divBdr>
        <w:top w:val="none" w:sz="0" w:space="0" w:color="auto"/>
        <w:left w:val="none" w:sz="0" w:space="0" w:color="auto"/>
        <w:bottom w:val="none" w:sz="0" w:space="0" w:color="auto"/>
        <w:right w:val="none" w:sz="0" w:space="0" w:color="auto"/>
      </w:divBdr>
      <w:divsChild>
        <w:div w:id="1004437258">
          <w:marLeft w:val="0"/>
          <w:marRight w:val="0"/>
          <w:marTop w:val="0"/>
          <w:marBottom w:val="0"/>
          <w:divBdr>
            <w:top w:val="none" w:sz="0" w:space="0" w:color="auto"/>
            <w:left w:val="none" w:sz="0" w:space="0" w:color="auto"/>
            <w:bottom w:val="none" w:sz="0" w:space="0" w:color="auto"/>
            <w:right w:val="none" w:sz="0" w:space="0" w:color="auto"/>
          </w:divBdr>
          <w:divsChild>
            <w:div w:id="1175194096">
              <w:marLeft w:val="0"/>
              <w:marRight w:val="0"/>
              <w:marTop w:val="0"/>
              <w:marBottom w:val="0"/>
              <w:divBdr>
                <w:top w:val="none" w:sz="0" w:space="0" w:color="auto"/>
                <w:left w:val="none" w:sz="0" w:space="0" w:color="auto"/>
                <w:bottom w:val="none" w:sz="0" w:space="0" w:color="auto"/>
                <w:right w:val="none" w:sz="0" w:space="0" w:color="auto"/>
              </w:divBdr>
              <w:divsChild>
                <w:div w:id="1057164431">
                  <w:marLeft w:val="0"/>
                  <w:marRight w:val="0"/>
                  <w:marTop w:val="0"/>
                  <w:marBottom w:val="0"/>
                  <w:divBdr>
                    <w:top w:val="none" w:sz="0" w:space="0" w:color="auto"/>
                    <w:left w:val="none" w:sz="0" w:space="0" w:color="auto"/>
                    <w:bottom w:val="none" w:sz="0" w:space="0" w:color="auto"/>
                    <w:right w:val="none" w:sz="0" w:space="0" w:color="auto"/>
                  </w:divBdr>
                  <w:divsChild>
                    <w:div w:id="1511408967">
                      <w:marLeft w:val="0"/>
                      <w:marRight w:val="0"/>
                      <w:marTop w:val="0"/>
                      <w:marBottom w:val="0"/>
                      <w:divBdr>
                        <w:top w:val="none" w:sz="0" w:space="0" w:color="auto"/>
                        <w:left w:val="none" w:sz="0" w:space="0" w:color="auto"/>
                        <w:bottom w:val="none" w:sz="0" w:space="0" w:color="auto"/>
                        <w:right w:val="none" w:sz="0" w:space="0" w:color="auto"/>
                      </w:divBdr>
                      <w:divsChild>
                        <w:div w:id="38208568">
                          <w:marLeft w:val="0"/>
                          <w:marRight w:val="0"/>
                          <w:marTop w:val="0"/>
                          <w:marBottom w:val="0"/>
                          <w:divBdr>
                            <w:top w:val="none" w:sz="0" w:space="0" w:color="auto"/>
                            <w:left w:val="none" w:sz="0" w:space="0" w:color="auto"/>
                            <w:bottom w:val="none" w:sz="0" w:space="0" w:color="auto"/>
                            <w:right w:val="none" w:sz="0" w:space="0" w:color="auto"/>
                          </w:divBdr>
                        </w:div>
                        <w:div w:id="1444766533">
                          <w:marLeft w:val="0"/>
                          <w:marRight w:val="0"/>
                          <w:marTop w:val="0"/>
                          <w:marBottom w:val="0"/>
                          <w:divBdr>
                            <w:top w:val="none" w:sz="0" w:space="0" w:color="auto"/>
                            <w:left w:val="none" w:sz="0" w:space="0" w:color="auto"/>
                            <w:bottom w:val="none" w:sz="0" w:space="0" w:color="auto"/>
                            <w:right w:val="none" w:sz="0" w:space="0" w:color="auto"/>
                          </w:divBdr>
                          <w:divsChild>
                            <w:div w:id="1174144380">
                              <w:marLeft w:val="0"/>
                              <w:marRight w:val="0"/>
                              <w:marTop w:val="0"/>
                              <w:marBottom w:val="0"/>
                              <w:divBdr>
                                <w:top w:val="none" w:sz="0" w:space="0" w:color="auto"/>
                                <w:left w:val="none" w:sz="0" w:space="0" w:color="auto"/>
                                <w:bottom w:val="none" w:sz="0" w:space="0" w:color="auto"/>
                                <w:right w:val="none" w:sz="0" w:space="0" w:color="auto"/>
                              </w:divBdr>
                            </w:div>
                            <w:div w:id="17040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8719">
                  <w:marLeft w:val="0"/>
                  <w:marRight w:val="0"/>
                  <w:marTop w:val="0"/>
                  <w:marBottom w:val="0"/>
                  <w:divBdr>
                    <w:top w:val="none" w:sz="0" w:space="0" w:color="auto"/>
                    <w:left w:val="none" w:sz="0" w:space="0" w:color="auto"/>
                    <w:bottom w:val="none" w:sz="0" w:space="0" w:color="auto"/>
                    <w:right w:val="none" w:sz="0" w:space="0" w:color="auto"/>
                  </w:divBdr>
                  <w:divsChild>
                    <w:div w:id="263656858">
                      <w:marLeft w:val="0"/>
                      <w:marRight w:val="0"/>
                      <w:marTop w:val="0"/>
                      <w:marBottom w:val="0"/>
                      <w:divBdr>
                        <w:top w:val="none" w:sz="0" w:space="0" w:color="auto"/>
                        <w:left w:val="none" w:sz="0" w:space="0" w:color="auto"/>
                        <w:bottom w:val="none" w:sz="0" w:space="0" w:color="auto"/>
                        <w:right w:val="none" w:sz="0" w:space="0" w:color="auto"/>
                      </w:divBdr>
                      <w:divsChild>
                        <w:div w:id="14691752">
                          <w:marLeft w:val="0"/>
                          <w:marRight w:val="0"/>
                          <w:marTop w:val="0"/>
                          <w:marBottom w:val="0"/>
                          <w:divBdr>
                            <w:top w:val="none" w:sz="0" w:space="0" w:color="auto"/>
                            <w:left w:val="none" w:sz="0" w:space="0" w:color="auto"/>
                            <w:bottom w:val="none" w:sz="0" w:space="0" w:color="auto"/>
                            <w:right w:val="none" w:sz="0" w:space="0" w:color="auto"/>
                          </w:divBdr>
                          <w:divsChild>
                            <w:div w:id="40787231">
                              <w:marLeft w:val="0"/>
                              <w:marRight w:val="0"/>
                              <w:marTop w:val="0"/>
                              <w:marBottom w:val="0"/>
                              <w:divBdr>
                                <w:top w:val="none" w:sz="0" w:space="0" w:color="auto"/>
                                <w:left w:val="none" w:sz="0" w:space="0" w:color="auto"/>
                                <w:bottom w:val="none" w:sz="0" w:space="0" w:color="auto"/>
                                <w:right w:val="none" w:sz="0" w:space="0" w:color="auto"/>
                              </w:divBdr>
                              <w:divsChild>
                                <w:div w:id="2119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977479">
      <w:bodyDiv w:val="1"/>
      <w:marLeft w:val="0"/>
      <w:marRight w:val="0"/>
      <w:marTop w:val="0"/>
      <w:marBottom w:val="0"/>
      <w:divBdr>
        <w:top w:val="none" w:sz="0" w:space="0" w:color="auto"/>
        <w:left w:val="none" w:sz="0" w:space="0" w:color="auto"/>
        <w:bottom w:val="none" w:sz="0" w:space="0" w:color="auto"/>
        <w:right w:val="none" w:sz="0" w:space="0" w:color="auto"/>
      </w:divBdr>
      <w:divsChild>
        <w:div w:id="68506986">
          <w:marLeft w:val="0"/>
          <w:marRight w:val="0"/>
          <w:marTop w:val="0"/>
          <w:marBottom w:val="0"/>
          <w:divBdr>
            <w:top w:val="none" w:sz="0" w:space="0" w:color="auto"/>
            <w:left w:val="none" w:sz="0" w:space="0" w:color="auto"/>
            <w:bottom w:val="none" w:sz="0" w:space="0" w:color="auto"/>
            <w:right w:val="none" w:sz="0" w:space="0" w:color="auto"/>
          </w:divBdr>
        </w:div>
      </w:divsChild>
    </w:div>
    <w:div w:id="1409687711">
      <w:bodyDiv w:val="1"/>
      <w:marLeft w:val="0"/>
      <w:marRight w:val="0"/>
      <w:marTop w:val="0"/>
      <w:marBottom w:val="0"/>
      <w:divBdr>
        <w:top w:val="none" w:sz="0" w:space="0" w:color="auto"/>
        <w:left w:val="none" w:sz="0" w:space="0" w:color="auto"/>
        <w:bottom w:val="none" w:sz="0" w:space="0" w:color="auto"/>
        <w:right w:val="none" w:sz="0" w:space="0" w:color="auto"/>
      </w:divBdr>
    </w:div>
    <w:div w:id="1462846126">
      <w:bodyDiv w:val="1"/>
      <w:marLeft w:val="0"/>
      <w:marRight w:val="0"/>
      <w:marTop w:val="0"/>
      <w:marBottom w:val="0"/>
      <w:divBdr>
        <w:top w:val="none" w:sz="0" w:space="0" w:color="auto"/>
        <w:left w:val="none" w:sz="0" w:space="0" w:color="auto"/>
        <w:bottom w:val="none" w:sz="0" w:space="0" w:color="auto"/>
        <w:right w:val="none" w:sz="0" w:space="0" w:color="auto"/>
      </w:divBdr>
    </w:div>
    <w:div w:id="1466697830">
      <w:bodyDiv w:val="1"/>
      <w:marLeft w:val="0"/>
      <w:marRight w:val="0"/>
      <w:marTop w:val="0"/>
      <w:marBottom w:val="0"/>
      <w:divBdr>
        <w:top w:val="none" w:sz="0" w:space="0" w:color="auto"/>
        <w:left w:val="none" w:sz="0" w:space="0" w:color="auto"/>
        <w:bottom w:val="none" w:sz="0" w:space="0" w:color="auto"/>
        <w:right w:val="none" w:sz="0" w:space="0" w:color="auto"/>
      </w:divBdr>
      <w:divsChild>
        <w:div w:id="1741830814">
          <w:marLeft w:val="0"/>
          <w:marRight w:val="0"/>
          <w:marTop w:val="0"/>
          <w:marBottom w:val="0"/>
          <w:divBdr>
            <w:top w:val="none" w:sz="0" w:space="0" w:color="auto"/>
            <w:left w:val="none" w:sz="0" w:space="0" w:color="auto"/>
            <w:bottom w:val="none" w:sz="0" w:space="0" w:color="auto"/>
            <w:right w:val="none" w:sz="0" w:space="0" w:color="auto"/>
          </w:divBdr>
          <w:divsChild>
            <w:div w:id="1660649030">
              <w:marLeft w:val="0"/>
              <w:marRight w:val="0"/>
              <w:marTop w:val="0"/>
              <w:marBottom w:val="0"/>
              <w:divBdr>
                <w:top w:val="none" w:sz="0" w:space="0" w:color="auto"/>
                <w:left w:val="none" w:sz="0" w:space="0" w:color="auto"/>
                <w:bottom w:val="none" w:sz="0" w:space="0" w:color="auto"/>
                <w:right w:val="none" w:sz="0" w:space="0" w:color="auto"/>
              </w:divBdr>
              <w:divsChild>
                <w:div w:id="1417090315">
                  <w:marLeft w:val="0"/>
                  <w:marRight w:val="0"/>
                  <w:marTop w:val="0"/>
                  <w:marBottom w:val="0"/>
                  <w:divBdr>
                    <w:top w:val="none" w:sz="0" w:space="0" w:color="auto"/>
                    <w:left w:val="none" w:sz="0" w:space="0" w:color="auto"/>
                    <w:bottom w:val="none" w:sz="0" w:space="0" w:color="auto"/>
                    <w:right w:val="none" w:sz="0" w:space="0" w:color="auto"/>
                  </w:divBdr>
                  <w:divsChild>
                    <w:div w:id="842085442">
                      <w:marLeft w:val="0"/>
                      <w:marRight w:val="0"/>
                      <w:marTop w:val="0"/>
                      <w:marBottom w:val="0"/>
                      <w:divBdr>
                        <w:top w:val="none" w:sz="0" w:space="0" w:color="auto"/>
                        <w:left w:val="none" w:sz="0" w:space="0" w:color="auto"/>
                        <w:bottom w:val="none" w:sz="0" w:space="0" w:color="auto"/>
                        <w:right w:val="none" w:sz="0" w:space="0" w:color="auto"/>
                      </w:divBdr>
                      <w:divsChild>
                        <w:div w:id="17066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447134">
      <w:bodyDiv w:val="1"/>
      <w:marLeft w:val="0"/>
      <w:marRight w:val="0"/>
      <w:marTop w:val="0"/>
      <w:marBottom w:val="0"/>
      <w:divBdr>
        <w:top w:val="none" w:sz="0" w:space="0" w:color="auto"/>
        <w:left w:val="none" w:sz="0" w:space="0" w:color="auto"/>
        <w:bottom w:val="none" w:sz="0" w:space="0" w:color="auto"/>
        <w:right w:val="none" w:sz="0" w:space="0" w:color="auto"/>
      </w:divBdr>
    </w:div>
    <w:div w:id="1502282418">
      <w:bodyDiv w:val="1"/>
      <w:marLeft w:val="0"/>
      <w:marRight w:val="0"/>
      <w:marTop w:val="0"/>
      <w:marBottom w:val="0"/>
      <w:divBdr>
        <w:top w:val="none" w:sz="0" w:space="0" w:color="auto"/>
        <w:left w:val="none" w:sz="0" w:space="0" w:color="auto"/>
        <w:bottom w:val="none" w:sz="0" w:space="0" w:color="auto"/>
        <w:right w:val="none" w:sz="0" w:space="0" w:color="auto"/>
      </w:divBdr>
      <w:divsChild>
        <w:div w:id="1913930372">
          <w:marLeft w:val="0"/>
          <w:marRight w:val="0"/>
          <w:marTop w:val="0"/>
          <w:marBottom w:val="0"/>
          <w:divBdr>
            <w:top w:val="none" w:sz="0" w:space="0" w:color="auto"/>
            <w:left w:val="none" w:sz="0" w:space="0" w:color="auto"/>
            <w:bottom w:val="none" w:sz="0" w:space="0" w:color="auto"/>
            <w:right w:val="none" w:sz="0" w:space="0" w:color="auto"/>
          </w:divBdr>
        </w:div>
      </w:divsChild>
    </w:div>
    <w:div w:id="1516991072">
      <w:bodyDiv w:val="1"/>
      <w:marLeft w:val="0"/>
      <w:marRight w:val="0"/>
      <w:marTop w:val="0"/>
      <w:marBottom w:val="0"/>
      <w:divBdr>
        <w:top w:val="none" w:sz="0" w:space="0" w:color="auto"/>
        <w:left w:val="none" w:sz="0" w:space="0" w:color="auto"/>
        <w:bottom w:val="none" w:sz="0" w:space="0" w:color="auto"/>
        <w:right w:val="none" w:sz="0" w:space="0" w:color="auto"/>
      </w:divBdr>
    </w:div>
    <w:div w:id="1527135680">
      <w:bodyDiv w:val="1"/>
      <w:marLeft w:val="0"/>
      <w:marRight w:val="0"/>
      <w:marTop w:val="0"/>
      <w:marBottom w:val="0"/>
      <w:divBdr>
        <w:top w:val="none" w:sz="0" w:space="0" w:color="auto"/>
        <w:left w:val="none" w:sz="0" w:space="0" w:color="auto"/>
        <w:bottom w:val="none" w:sz="0" w:space="0" w:color="auto"/>
        <w:right w:val="none" w:sz="0" w:space="0" w:color="auto"/>
      </w:divBdr>
      <w:divsChild>
        <w:div w:id="1085809405">
          <w:marLeft w:val="0"/>
          <w:marRight w:val="0"/>
          <w:marTop w:val="0"/>
          <w:marBottom w:val="0"/>
          <w:divBdr>
            <w:top w:val="none" w:sz="0" w:space="0" w:color="auto"/>
            <w:left w:val="none" w:sz="0" w:space="0" w:color="auto"/>
            <w:bottom w:val="none" w:sz="0" w:space="0" w:color="auto"/>
            <w:right w:val="none" w:sz="0" w:space="0" w:color="auto"/>
          </w:divBdr>
          <w:divsChild>
            <w:div w:id="1866601191">
              <w:marLeft w:val="0"/>
              <w:marRight w:val="0"/>
              <w:marTop w:val="0"/>
              <w:marBottom w:val="0"/>
              <w:divBdr>
                <w:top w:val="none" w:sz="0" w:space="0" w:color="auto"/>
                <w:left w:val="none" w:sz="0" w:space="0" w:color="auto"/>
                <w:bottom w:val="none" w:sz="0" w:space="0" w:color="auto"/>
                <w:right w:val="none" w:sz="0" w:space="0" w:color="auto"/>
              </w:divBdr>
              <w:divsChild>
                <w:div w:id="811564000">
                  <w:marLeft w:val="0"/>
                  <w:marRight w:val="0"/>
                  <w:marTop w:val="0"/>
                  <w:marBottom w:val="0"/>
                  <w:divBdr>
                    <w:top w:val="none" w:sz="0" w:space="0" w:color="auto"/>
                    <w:left w:val="none" w:sz="0" w:space="0" w:color="auto"/>
                    <w:bottom w:val="none" w:sz="0" w:space="0" w:color="auto"/>
                    <w:right w:val="none" w:sz="0" w:space="0" w:color="auto"/>
                  </w:divBdr>
                  <w:divsChild>
                    <w:div w:id="1006398583">
                      <w:marLeft w:val="0"/>
                      <w:marRight w:val="0"/>
                      <w:marTop w:val="0"/>
                      <w:marBottom w:val="0"/>
                      <w:divBdr>
                        <w:top w:val="none" w:sz="0" w:space="0" w:color="auto"/>
                        <w:left w:val="none" w:sz="0" w:space="0" w:color="auto"/>
                        <w:bottom w:val="none" w:sz="0" w:space="0" w:color="auto"/>
                        <w:right w:val="none" w:sz="0" w:space="0" w:color="auto"/>
                      </w:divBdr>
                      <w:divsChild>
                        <w:div w:id="14064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089118">
      <w:bodyDiv w:val="1"/>
      <w:marLeft w:val="0"/>
      <w:marRight w:val="0"/>
      <w:marTop w:val="0"/>
      <w:marBottom w:val="0"/>
      <w:divBdr>
        <w:top w:val="none" w:sz="0" w:space="0" w:color="auto"/>
        <w:left w:val="none" w:sz="0" w:space="0" w:color="auto"/>
        <w:bottom w:val="none" w:sz="0" w:space="0" w:color="auto"/>
        <w:right w:val="none" w:sz="0" w:space="0" w:color="auto"/>
      </w:divBdr>
      <w:divsChild>
        <w:div w:id="1116754018">
          <w:marLeft w:val="0"/>
          <w:marRight w:val="0"/>
          <w:marTop w:val="0"/>
          <w:marBottom w:val="0"/>
          <w:divBdr>
            <w:top w:val="none" w:sz="0" w:space="0" w:color="auto"/>
            <w:left w:val="none" w:sz="0" w:space="0" w:color="auto"/>
            <w:bottom w:val="none" w:sz="0" w:space="0" w:color="auto"/>
            <w:right w:val="none" w:sz="0" w:space="0" w:color="auto"/>
          </w:divBdr>
        </w:div>
      </w:divsChild>
    </w:div>
    <w:div w:id="1575311451">
      <w:bodyDiv w:val="1"/>
      <w:marLeft w:val="0"/>
      <w:marRight w:val="0"/>
      <w:marTop w:val="0"/>
      <w:marBottom w:val="0"/>
      <w:divBdr>
        <w:top w:val="none" w:sz="0" w:space="0" w:color="auto"/>
        <w:left w:val="none" w:sz="0" w:space="0" w:color="auto"/>
        <w:bottom w:val="none" w:sz="0" w:space="0" w:color="auto"/>
        <w:right w:val="none" w:sz="0" w:space="0" w:color="auto"/>
      </w:divBdr>
    </w:div>
    <w:div w:id="1584602161">
      <w:bodyDiv w:val="1"/>
      <w:marLeft w:val="0"/>
      <w:marRight w:val="0"/>
      <w:marTop w:val="0"/>
      <w:marBottom w:val="0"/>
      <w:divBdr>
        <w:top w:val="none" w:sz="0" w:space="0" w:color="auto"/>
        <w:left w:val="none" w:sz="0" w:space="0" w:color="auto"/>
        <w:bottom w:val="none" w:sz="0" w:space="0" w:color="auto"/>
        <w:right w:val="none" w:sz="0" w:space="0" w:color="auto"/>
      </w:divBdr>
      <w:divsChild>
        <w:div w:id="599411099">
          <w:marLeft w:val="0"/>
          <w:marRight w:val="0"/>
          <w:marTop w:val="0"/>
          <w:marBottom w:val="0"/>
          <w:divBdr>
            <w:top w:val="none" w:sz="0" w:space="0" w:color="auto"/>
            <w:left w:val="none" w:sz="0" w:space="0" w:color="auto"/>
            <w:bottom w:val="none" w:sz="0" w:space="0" w:color="auto"/>
            <w:right w:val="none" w:sz="0" w:space="0" w:color="auto"/>
          </w:divBdr>
        </w:div>
      </w:divsChild>
    </w:div>
    <w:div w:id="1604265455">
      <w:bodyDiv w:val="1"/>
      <w:marLeft w:val="0"/>
      <w:marRight w:val="0"/>
      <w:marTop w:val="0"/>
      <w:marBottom w:val="0"/>
      <w:divBdr>
        <w:top w:val="none" w:sz="0" w:space="0" w:color="auto"/>
        <w:left w:val="none" w:sz="0" w:space="0" w:color="auto"/>
        <w:bottom w:val="none" w:sz="0" w:space="0" w:color="auto"/>
        <w:right w:val="none" w:sz="0" w:space="0" w:color="auto"/>
      </w:divBdr>
    </w:div>
    <w:div w:id="1620264290">
      <w:bodyDiv w:val="1"/>
      <w:marLeft w:val="0"/>
      <w:marRight w:val="0"/>
      <w:marTop w:val="0"/>
      <w:marBottom w:val="0"/>
      <w:divBdr>
        <w:top w:val="none" w:sz="0" w:space="0" w:color="auto"/>
        <w:left w:val="none" w:sz="0" w:space="0" w:color="auto"/>
        <w:bottom w:val="none" w:sz="0" w:space="0" w:color="auto"/>
        <w:right w:val="none" w:sz="0" w:space="0" w:color="auto"/>
      </w:divBdr>
      <w:divsChild>
        <w:div w:id="45879109">
          <w:marLeft w:val="0"/>
          <w:marRight w:val="0"/>
          <w:marTop w:val="0"/>
          <w:marBottom w:val="0"/>
          <w:divBdr>
            <w:top w:val="none" w:sz="0" w:space="0" w:color="auto"/>
            <w:left w:val="none" w:sz="0" w:space="0" w:color="auto"/>
            <w:bottom w:val="none" w:sz="0" w:space="0" w:color="auto"/>
            <w:right w:val="none" w:sz="0" w:space="0" w:color="auto"/>
          </w:divBdr>
        </w:div>
      </w:divsChild>
    </w:div>
    <w:div w:id="1654720543">
      <w:bodyDiv w:val="1"/>
      <w:marLeft w:val="0"/>
      <w:marRight w:val="0"/>
      <w:marTop w:val="0"/>
      <w:marBottom w:val="0"/>
      <w:divBdr>
        <w:top w:val="none" w:sz="0" w:space="0" w:color="auto"/>
        <w:left w:val="none" w:sz="0" w:space="0" w:color="auto"/>
        <w:bottom w:val="none" w:sz="0" w:space="0" w:color="auto"/>
        <w:right w:val="none" w:sz="0" w:space="0" w:color="auto"/>
      </w:divBdr>
      <w:divsChild>
        <w:div w:id="801315179">
          <w:marLeft w:val="547"/>
          <w:marRight w:val="0"/>
          <w:marTop w:val="0"/>
          <w:marBottom w:val="0"/>
          <w:divBdr>
            <w:top w:val="none" w:sz="0" w:space="0" w:color="auto"/>
            <w:left w:val="none" w:sz="0" w:space="0" w:color="auto"/>
            <w:bottom w:val="none" w:sz="0" w:space="0" w:color="auto"/>
            <w:right w:val="none" w:sz="0" w:space="0" w:color="auto"/>
          </w:divBdr>
        </w:div>
        <w:div w:id="1510220945">
          <w:marLeft w:val="547"/>
          <w:marRight w:val="0"/>
          <w:marTop w:val="0"/>
          <w:marBottom w:val="0"/>
          <w:divBdr>
            <w:top w:val="none" w:sz="0" w:space="0" w:color="auto"/>
            <w:left w:val="none" w:sz="0" w:space="0" w:color="auto"/>
            <w:bottom w:val="none" w:sz="0" w:space="0" w:color="auto"/>
            <w:right w:val="none" w:sz="0" w:space="0" w:color="auto"/>
          </w:divBdr>
        </w:div>
        <w:div w:id="1946766948">
          <w:marLeft w:val="547"/>
          <w:marRight w:val="0"/>
          <w:marTop w:val="0"/>
          <w:marBottom w:val="0"/>
          <w:divBdr>
            <w:top w:val="none" w:sz="0" w:space="0" w:color="auto"/>
            <w:left w:val="none" w:sz="0" w:space="0" w:color="auto"/>
            <w:bottom w:val="none" w:sz="0" w:space="0" w:color="auto"/>
            <w:right w:val="none" w:sz="0" w:space="0" w:color="auto"/>
          </w:divBdr>
        </w:div>
        <w:div w:id="1959608087">
          <w:marLeft w:val="547"/>
          <w:marRight w:val="0"/>
          <w:marTop w:val="0"/>
          <w:marBottom w:val="0"/>
          <w:divBdr>
            <w:top w:val="none" w:sz="0" w:space="0" w:color="auto"/>
            <w:left w:val="none" w:sz="0" w:space="0" w:color="auto"/>
            <w:bottom w:val="none" w:sz="0" w:space="0" w:color="auto"/>
            <w:right w:val="none" w:sz="0" w:space="0" w:color="auto"/>
          </w:divBdr>
        </w:div>
      </w:divsChild>
    </w:div>
    <w:div w:id="1655643859">
      <w:bodyDiv w:val="1"/>
      <w:marLeft w:val="0"/>
      <w:marRight w:val="0"/>
      <w:marTop w:val="0"/>
      <w:marBottom w:val="0"/>
      <w:divBdr>
        <w:top w:val="none" w:sz="0" w:space="0" w:color="auto"/>
        <w:left w:val="none" w:sz="0" w:space="0" w:color="auto"/>
        <w:bottom w:val="none" w:sz="0" w:space="0" w:color="auto"/>
        <w:right w:val="none" w:sz="0" w:space="0" w:color="auto"/>
      </w:divBdr>
      <w:divsChild>
        <w:div w:id="1477795729">
          <w:marLeft w:val="0"/>
          <w:marRight w:val="0"/>
          <w:marTop w:val="0"/>
          <w:marBottom w:val="0"/>
          <w:divBdr>
            <w:top w:val="none" w:sz="0" w:space="0" w:color="auto"/>
            <w:left w:val="none" w:sz="0" w:space="0" w:color="auto"/>
            <w:bottom w:val="none" w:sz="0" w:space="0" w:color="auto"/>
            <w:right w:val="none" w:sz="0" w:space="0" w:color="auto"/>
          </w:divBdr>
        </w:div>
      </w:divsChild>
    </w:div>
    <w:div w:id="1661811652">
      <w:bodyDiv w:val="1"/>
      <w:marLeft w:val="0"/>
      <w:marRight w:val="0"/>
      <w:marTop w:val="0"/>
      <w:marBottom w:val="0"/>
      <w:divBdr>
        <w:top w:val="none" w:sz="0" w:space="0" w:color="auto"/>
        <w:left w:val="none" w:sz="0" w:space="0" w:color="auto"/>
        <w:bottom w:val="none" w:sz="0" w:space="0" w:color="auto"/>
        <w:right w:val="none" w:sz="0" w:space="0" w:color="auto"/>
      </w:divBdr>
    </w:div>
    <w:div w:id="1667124029">
      <w:bodyDiv w:val="1"/>
      <w:marLeft w:val="0"/>
      <w:marRight w:val="0"/>
      <w:marTop w:val="0"/>
      <w:marBottom w:val="0"/>
      <w:divBdr>
        <w:top w:val="none" w:sz="0" w:space="0" w:color="auto"/>
        <w:left w:val="none" w:sz="0" w:space="0" w:color="auto"/>
        <w:bottom w:val="none" w:sz="0" w:space="0" w:color="auto"/>
        <w:right w:val="none" w:sz="0" w:space="0" w:color="auto"/>
      </w:divBdr>
    </w:div>
    <w:div w:id="1669550944">
      <w:bodyDiv w:val="1"/>
      <w:marLeft w:val="0"/>
      <w:marRight w:val="0"/>
      <w:marTop w:val="0"/>
      <w:marBottom w:val="0"/>
      <w:divBdr>
        <w:top w:val="none" w:sz="0" w:space="0" w:color="auto"/>
        <w:left w:val="none" w:sz="0" w:space="0" w:color="auto"/>
        <w:bottom w:val="none" w:sz="0" w:space="0" w:color="auto"/>
        <w:right w:val="none" w:sz="0" w:space="0" w:color="auto"/>
      </w:divBdr>
    </w:div>
    <w:div w:id="1674260384">
      <w:bodyDiv w:val="1"/>
      <w:marLeft w:val="0"/>
      <w:marRight w:val="0"/>
      <w:marTop w:val="0"/>
      <w:marBottom w:val="0"/>
      <w:divBdr>
        <w:top w:val="none" w:sz="0" w:space="0" w:color="auto"/>
        <w:left w:val="none" w:sz="0" w:space="0" w:color="auto"/>
        <w:bottom w:val="none" w:sz="0" w:space="0" w:color="auto"/>
        <w:right w:val="none" w:sz="0" w:space="0" w:color="auto"/>
      </w:divBdr>
      <w:divsChild>
        <w:div w:id="346561807">
          <w:marLeft w:val="0"/>
          <w:marRight w:val="0"/>
          <w:marTop w:val="0"/>
          <w:marBottom w:val="0"/>
          <w:divBdr>
            <w:top w:val="none" w:sz="0" w:space="0" w:color="auto"/>
            <w:left w:val="none" w:sz="0" w:space="0" w:color="auto"/>
            <w:bottom w:val="none" w:sz="0" w:space="0" w:color="auto"/>
            <w:right w:val="none" w:sz="0" w:space="0" w:color="auto"/>
          </w:divBdr>
        </w:div>
      </w:divsChild>
    </w:div>
    <w:div w:id="1676414977">
      <w:bodyDiv w:val="1"/>
      <w:marLeft w:val="0"/>
      <w:marRight w:val="0"/>
      <w:marTop w:val="0"/>
      <w:marBottom w:val="0"/>
      <w:divBdr>
        <w:top w:val="none" w:sz="0" w:space="0" w:color="auto"/>
        <w:left w:val="none" w:sz="0" w:space="0" w:color="auto"/>
        <w:bottom w:val="none" w:sz="0" w:space="0" w:color="auto"/>
        <w:right w:val="none" w:sz="0" w:space="0" w:color="auto"/>
      </w:divBdr>
    </w:div>
    <w:div w:id="1680421537">
      <w:bodyDiv w:val="1"/>
      <w:marLeft w:val="0"/>
      <w:marRight w:val="0"/>
      <w:marTop w:val="0"/>
      <w:marBottom w:val="0"/>
      <w:divBdr>
        <w:top w:val="none" w:sz="0" w:space="0" w:color="auto"/>
        <w:left w:val="none" w:sz="0" w:space="0" w:color="auto"/>
        <w:bottom w:val="none" w:sz="0" w:space="0" w:color="auto"/>
        <w:right w:val="none" w:sz="0" w:space="0" w:color="auto"/>
      </w:divBdr>
    </w:div>
    <w:div w:id="1681850568">
      <w:bodyDiv w:val="1"/>
      <w:marLeft w:val="0"/>
      <w:marRight w:val="0"/>
      <w:marTop w:val="0"/>
      <w:marBottom w:val="0"/>
      <w:divBdr>
        <w:top w:val="none" w:sz="0" w:space="0" w:color="auto"/>
        <w:left w:val="none" w:sz="0" w:space="0" w:color="auto"/>
        <w:bottom w:val="none" w:sz="0" w:space="0" w:color="auto"/>
        <w:right w:val="none" w:sz="0" w:space="0" w:color="auto"/>
      </w:divBdr>
    </w:div>
    <w:div w:id="1688364780">
      <w:bodyDiv w:val="1"/>
      <w:marLeft w:val="0"/>
      <w:marRight w:val="0"/>
      <w:marTop w:val="0"/>
      <w:marBottom w:val="0"/>
      <w:divBdr>
        <w:top w:val="none" w:sz="0" w:space="0" w:color="auto"/>
        <w:left w:val="none" w:sz="0" w:space="0" w:color="auto"/>
        <w:bottom w:val="none" w:sz="0" w:space="0" w:color="auto"/>
        <w:right w:val="none" w:sz="0" w:space="0" w:color="auto"/>
      </w:divBdr>
      <w:divsChild>
        <w:div w:id="840393384">
          <w:marLeft w:val="0"/>
          <w:marRight w:val="0"/>
          <w:marTop w:val="0"/>
          <w:marBottom w:val="0"/>
          <w:divBdr>
            <w:top w:val="none" w:sz="0" w:space="0" w:color="auto"/>
            <w:left w:val="none" w:sz="0" w:space="0" w:color="auto"/>
            <w:bottom w:val="none" w:sz="0" w:space="0" w:color="auto"/>
            <w:right w:val="none" w:sz="0" w:space="0" w:color="auto"/>
          </w:divBdr>
        </w:div>
      </w:divsChild>
    </w:div>
    <w:div w:id="1701121875">
      <w:bodyDiv w:val="1"/>
      <w:marLeft w:val="0"/>
      <w:marRight w:val="0"/>
      <w:marTop w:val="0"/>
      <w:marBottom w:val="0"/>
      <w:divBdr>
        <w:top w:val="none" w:sz="0" w:space="0" w:color="auto"/>
        <w:left w:val="none" w:sz="0" w:space="0" w:color="auto"/>
        <w:bottom w:val="none" w:sz="0" w:space="0" w:color="auto"/>
        <w:right w:val="none" w:sz="0" w:space="0" w:color="auto"/>
      </w:divBdr>
      <w:divsChild>
        <w:div w:id="817964731">
          <w:marLeft w:val="0"/>
          <w:marRight w:val="0"/>
          <w:marTop w:val="0"/>
          <w:marBottom w:val="0"/>
          <w:divBdr>
            <w:top w:val="none" w:sz="0" w:space="0" w:color="auto"/>
            <w:left w:val="none" w:sz="0" w:space="0" w:color="auto"/>
            <w:bottom w:val="none" w:sz="0" w:space="0" w:color="auto"/>
            <w:right w:val="none" w:sz="0" w:space="0" w:color="auto"/>
          </w:divBdr>
        </w:div>
      </w:divsChild>
    </w:div>
    <w:div w:id="1790928280">
      <w:bodyDiv w:val="1"/>
      <w:marLeft w:val="0"/>
      <w:marRight w:val="0"/>
      <w:marTop w:val="0"/>
      <w:marBottom w:val="0"/>
      <w:divBdr>
        <w:top w:val="none" w:sz="0" w:space="0" w:color="auto"/>
        <w:left w:val="none" w:sz="0" w:space="0" w:color="auto"/>
        <w:bottom w:val="none" w:sz="0" w:space="0" w:color="auto"/>
        <w:right w:val="none" w:sz="0" w:space="0" w:color="auto"/>
      </w:divBdr>
      <w:divsChild>
        <w:div w:id="747850133">
          <w:marLeft w:val="0"/>
          <w:marRight w:val="0"/>
          <w:marTop w:val="0"/>
          <w:marBottom w:val="0"/>
          <w:divBdr>
            <w:top w:val="none" w:sz="0" w:space="0" w:color="auto"/>
            <w:left w:val="none" w:sz="0" w:space="0" w:color="auto"/>
            <w:bottom w:val="none" w:sz="0" w:space="0" w:color="auto"/>
            <w:right w:val="none" w:sz="0" w:space="0" w:color="auto"/>
          </w:divBdr>
        </w:div>
      </w:divsChild>
    </w:div>
    <w:div w:id="1865557361">
      <w:bodyDiv w:val="1"/>
      <w:marLeft w:val="0"/>
      <w:marRight w:val="0"/>
      <w:marTop w:val="0"/>
      <w:marBottom w:val="0"/>
      <w:divBdr>
        <w:top w:val="none" w:sz="0" w:space="0" w:color="auto"/>
        <w:left w:val="none" w:sz="0" w:space="0" w:color="auto"/>
        <w:bottom w:val="none" w:sz="0" w:space="0" w:color="auto"/>
        <w:right w:val="none" w:sz="0" w:space="0" w:color="auto"/>
      </w:divBdr>
    </w:div>
    <w:div w:id="1885865230">
      <w:bodyDiv w:val="1"/>
      <w:marLeft w:val="0"/>
      <w:marRight w:val="0"/>
      <w:marTop w:val="0"/>
      <w:marBottom w:val="0"/>
      <w:divBdr>
        <w:top w:val="none" w:sz="0" w:space="0" w:color="auto"/>
        <w:left w:val="none" w:sz="0" w:space="0" w:color="auto"/>
        <w:bottom w:val="none" w:sz="0" w:space="0" w:color="auto"/>
        <w:right w:val="none" w:sz="0" w:space="0" w:color="auto"/>
      </w:divBdr>
    </w:div>
    <w:div w:id="1925800211">
      <w:bodyDiv w:val="1"/>
      <w:marLeft w:val="0"/>
      <w:marRight w:val="0"/>
      <w:marTop w:val="0"/>
      <w:marBottom w:val="0"/>
      <w:divBdr>
        <w:top w:val="none" w:sz="0" w:space="0" w:color="auto"/>
        <w:left w:val="none" w:sz="0" w:space="0" w:color="auto"/>
        <w:bottom w:val="none" w:sz="0" w:space="0" w:color="auto"/>
        <w:right w:val="none" w:sz="0" w:space="0" w:color="auto"/>
      </w:divBdr>
    </w:div>
    <w:div w:id="1936211597">
      <w:bodyDiv w:val="1"/>
      <w:marLeft w:val="0"/>
      <w:marRight w:val="0"/>
      <w:marTop w:val="0"/>
      <w:marBottom w:val="0"/>
      <w:divBdr>
        <w:top w:val="none" w:sz="0" w:space="0" w:color="auto"/>
        <w:left w:val="none" w:sz="0" w:space="0" w:color="auto"/>
        <w:bottom w:val="none" w:sz="0" w:space="0" w:color="auto"/>
        <w:right w:val="none" w:sz="0" w:space="0" w:color="auto"/>
      </w:divBdr>
    </w:div>
    <w:div w:id="1999654669">
      <w:bodyDiv w:val="1"/>
      <w:marLeft w:val="0"/>
      <w:marRight w:val="0"/>
      <w:marTop w:val="0"/>
      <w:marBottom w:val="0"/>
      <w:divBdr>
        <w:top w:val="none" w:sz="0" w:space="0" w:color="auto"/>
        <w:left w:val="none" w:sz="0" w:space="0" w:color="auto"/>
        <w:bottom w:val="none" w:sz="0" w:space="0" w:color="auto"/>
        <w:right w:val="none" w:sz="0" w:space="0" w:color="auto"/>
      </w:divBdr>
      <w:divsChild>
        <w:div w:id="410855343">
          <w:marLeft w:val="0"/>
          <w:marRight w:val="0"/>
          <w:marTop w:val="0"/>
          <w:marBottom w:val="0"/>
          <w:divBdr>
            <w:top w:val="none" w:sz="0" w:space="0" w:color="auto"/>
            <w:left w:val="none" w:sz="0" w:space="0" w:color="auto"/>
            <w:bottom w:val="none" w:sz="0" w:space="0" w:color="auto"/>
            <w:right w:val="none" w:sz="0" w:space="0" w:color="auto"/>
          </w:divBdr>
          <w:divsChild>
            <w:div w:id="1904945609">
              <w:marLeft w:val="0"/>
              <w:marRight w:val="0"/>
              <w:marTop w:val="0"/>
              <w:marBottom w:val="0"/>
              <w:divBdr>
                <w:top w:val="none" w:sz="0" w:space="0" w:color="auto"/>
                <w:left w:val="none" w:sz="0" w:space="0" w:color="auto"/>
                <w:bottom w:val="none" w:sz="0" w:space="0" w:color="auto"/>
                <w:right w:val="none" w:sz="0" w:space="0" w:color="auto"/>
              </w:divBdr>
              <w:divsChild>
                <w:div w:id="445345469">
                  <w:marLeft w:val="0"/>
                  <w:marRight w:val="0"/>
                  <w:marTop w:val="0"/>
                  <w:marBottom w:val="0"/>
                  <w:divBdr>
                    <w:top w:val="none" w:sz="0" w:space="0" w:color="auto"/>
                    <w:left w:val="none" w:sz="0" w:space="0" w:color="auto"/>
                    <w:bottom w:val="none" w:sz="0" w:space="0" w:color="auto"/>
                    <w:right w:val="none" w:sz="0" w:space="0" w:color="auto"/>
                  </w:divBdr>
                  <w:divsChild>
                    <w:div w:id="1520242289">
                      <w:marLeft w:val="0"/>
                      <w:marRight w:val="0"/>
                      <w:marTop w:val="0"/>
                      <w:marBottom w:val="0"/>
                      <w:divBdr>
                        <w:top w:val="none" w:sz="0" w:space="0" w:color="auto"/>
                        <w:left w:val="none" w:sz="0" w:space="0" w:color="auto"/>
                        <w:bottom w:val="none" w:sz="0" w:space="0" w:color="auto"/>
                        <w:right w:val="none" w:sz="0" w:space="0" w:color="auto"/>
                      </w:divBdr>
                      <w:divsChild>
                        <w:div w:id="2080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0949">
      <w:bodyDiv w:val="1"/>
      <w:marLeft w:val="0"/>
      <w:marRight w:val="0"/>
      <w:marTop w:val="0"/>
      <w:marBottom w:val="0"/>
      <w:divBdr>
        <w:top w:val="none" w:sz="0" w:space="0" w:color="auto"/>
        <w:left w:val="none" w:sz="0" w:space="0" w:color="auto"/>
        <w:bottom w:val="none" w:sz="0" w:space="0" w:color="auto"/>
        <w:right w:val="none" w:sz="0" w:space="0" w:color="auto"/>
      </w:divBdr>
      <w:divsChild>
        <w:div w:id="1936590224">
          <w:marLeft w:val="0"/>
          <w:marRight w:val="0"/>
          <w:marTop w:val="0"/>
          <w:marBottom w:val="0"/>
          <w:divBdr>
            <w:top w:val="none" w:sz="0" w:space="0" w:color="auto"/>
            <w:left w:val="none" w:sz="0" w:space="0" w:color="auto"/>
            <w:bottom w:val="none" w:sz="0" w:space="0" w:color="auto"/>
            <w:right w:val="none" w:sz="0" w:space="0" w:color="auto"/>
          </w:divBdr>
        </w:div>
      </w:divsChild>
    </w:div>
    <w:div w:id="2063364921">
      <w:bodyDiv w:val="1"/>
      <w:marLeft w:val="0"/>
      <w:marRight w:val="0"/>
      <w:marTop w:val="0"/>
      <w:marBottom w:val="0"/>
      <w:divBdr>
        <w:top w:val="none" w:sz="0" w:space="0" w:color="auto"/>
        <w:left w:val="none" w:sz="0" w:space="0" w:color="auto"/>
        <w:bottom w:val="none" w:sz="0" w:space="0" w:color="auto"/>
        <w:right w:val="none" w:sz="0" w:space="0" w:color="auto"/>
      </w:divBdr>
    </w:div>
    <w:div w:id="2071225113">
      <w:bodyDiv w:val="1"/>
      <w:marLeft w:val="0"/>
      <w:marRight w:val="0"/>
      <w:marTop w:val="0"/>
      <w:marBottom w:val="0"/>
      <w:divBdr>
        <w:top w:val="none" w:sz="0" w:space="0" w:color="auto"/>
        <w:left w:val="none" w:sz="0" w:space="0" w:color="auto"/>
        <w:bottom w:val="none" w:sz="0" w:space="0" w:color="auto"/>
        <w:right w:val="none" w:sz="0" w:space="0" w:color="auto"/>
      </w:divBdr>
      <w:divsChild>
        <w:div w:id="1867717427">
          <w:marLeft w:val="0"/>
          <w:marRight w:val="0"/>
          <w:marTop w:val="0"/>
          <w:marBottom w:val="0"/>
          <w:divBdr>
            <w:top w:val="none" w:sz="0" w:space="0" w:color="auto"/>
            <w:left w:val="none" w:sz="0" w:space="0" w:color="auto"/>
            <w:bottom w:val="none" w:sz="0" w:space="0" w:color="auto"/>
            <w:right w:val="none" w:sz="0" w:space="0" w:color="auto"/>
          </w:divBdr>
          <w:divsChild>
            <w:div w:id="514614104">
              <w:marLeft w:val="0"/>
              <w:marRight w:val="0"/>
              <w:marTop w:val="0"/>
              <w:marBottom w:val="0"/>
              <w:divBdr>
                <w:top w:val="none" w:sz="0" w:space="0" w:color="auto"/>
                <w:left w:val="none" w:sz="0" w:space="0" w:color="auto"/>
                <w:bottom w:val="none" w:sz="0" w:space="0" w:color="auto"/>
                <w:right w:val="none" w:sz="0" w:space="0" w:color="auto"/>
              </w:divBdr>
              <w:divsChild>
                <w:div w:id="1296448297">
                  <w:marLeft w:val="0"/>
                  <w:marRight w:val="0"/>
                  <w:marTop w:val="0"/>
                  <w:marBottom w:val="0"/>
                  <w:divBdr>
                    <w:top w:val="none" w:sz="0" w:space="0" w:color="auto"/>
                    <w:left w:val="none" w:sz="0" w:space="0" w:color="auto"/>
                    <w:bottom w:val="none" w:sz="0" w:space="0" w:color="auto"/>
                    <w:right w:val="none" w:sz="0" w:space="0" w:color="auto"/>
                  </w:divBdr>
                  <w:divsChild>
                    <w:div w:id="81031058">
                      <w:marLeft w:val="0"/>
                      <w:marRight w:val="0"/>
                      <w:marTop w:val="0"/>
                      <w:marBottom w:val="0"/>
                      <w:divBdr>
                        <w:top w:val="none" w:sz="0" w:space="0" w:color="auto"/>
                        <w:left w:val="none" w:sz="0" w:space="0" w:color="auto"/>
                        <w:bottom w:val="none" w:sz="0" w:space="0" w:color="auto"/>
                        <w:right w:val="none" w:sz="0" w:space="0" w:color="auto"/>
                      </w:divBdr>
                      <w:divsChild>
                        <w:div w:id="20095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70682">
              <w:marLeft w:val="0"/>
              <w:marRight w:val="0"/>
              <w:marTop w:val="0"/>
              <w:marBottom w:val="0"/>
              <w:divBdr>
                <w:top w:val="none" w:sz="0" w:space="0" w:color="auto"/>
                <w:left w:val="none" w:sz="0" w:space="0" w:color="auto"/>
                <w:bottom w:val="none" w:sz="0" w:space="0" w:color="auto"/>
                <w:right w:val="none" w:sz="0" w:space="0" w:color="auto"/>
              </w:divBdr>
            </w:div>
            <w:div w:id="1257639475">
              <w:marLeft w:val="0"/>
              <w:marRight w:val="0"/>
              <w:marTop w:val="0"/>
              <w:marBottom w:val="0"/>
              <w:divBdr>
                <w:top w:val="none" w:sz="0" w:space="0" w:color="auto"/>
                <w:left w:val="none" w:sz="0" w:space="0" w:color="auto"/>
                <w:bottom w:val="none" w:sz="0" w:space="0" w:color="auto"/>
                <w:right w:val="none" w:sz="0" w:space="0" w:color="auto"/>
              </w:divBdr>
            </w:div>
            <w:div w:id="1605653324">
              <w:marLeft w:val="0"/>
              <w:marRight w:val="0"/>
              <w:marTop w:val="0"/>
              <w:marBottom w:val="0"/>
              <w:divBdr>
                <w:top w:val="none" w:sz="0" w:space="0" w:color="auto"/>
                <w:left w:val="none" w:sz="0" w:space="0" w:color="auto"/>
                <w:bottom w:val="none" w:sz="0" w:space="0" w:color="auto"/>
                <w:right w:val="none" w:sz="0" w:space="0" w:color="auto"/>
              </w:divBdr>
              <w:divsChild>
                <w:div w:id="1463696551">
                  <w:marLeft w:val="0"/>
                  <w:marRight w:val="0"/>
                  <w:marTop w:val="0"/>
                  <w:marBottom w:val="0"/>
                  <w:divBdr>
                    <w:top w:val="none" w:sz="0" w:space="0" w:color="auto"/>
                    <w:left w:val="none" w:sz="0" w:space="0" w:color="auto"/>
                    <w:bottom w:val="none" w:sz="0" w:space="0" w:color="auto"/>
                    <w:right w:val="none" w:sz="0" w:space="0" w:color="auto"/>
                  </w:divBdr>
                  <w:divsChild>
                    <w:div w:id="1960259089">
                      <w:marLeft w:val="0"/>
                      <w:marRight w:val="0"/>
                      <w:marTop w:val="0"/>
                      <w:marBottom w:val="0"/>
                      <w:divBdr>
                        <w:top w:val="none" w:sz="0" w:space="0" w:color="auto"/>
                        <w:left w:val="none" w:sz="0" w:space="0" w:color="auto"/>
                        <w:bottom w:val="none" w:sz="0" w:space="0" w:color="auto"/>
                        <w:right w:val="none" w:sz="0" w:space="0" w:color="auto"/>
                      </w:divBdr>
                      <w:divsChild>
                        <w:div w:id="20045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47451">
              <w:marLeft w:val="0"/>
              <w:marRight w:val="0"/>
              <w:marTop w:val="0"/>
              <w:marBottom w:val="0"/>
              <w:divBdr>
                <w:top w:val="none" w:sz="0" w:space="0" w:color="auto"/>
                <w:left w:val="none" w:sz="0" w:space="0" w:color="auto"/>
                <w:bottom w:val="none" w:sz="0" w:space="0" w:color="auto"/>
                <w:right w:val="none" w:sz="0" w:space="0" w:color="auto"/>
              </w:divBdr>
              <w:divsChild>
                <w:div w:id="1453592116">
                  <w:marLeft w:val="0"/>
                  <w:marRight w:val="0"/>
                  <w:marTop w:val="0"/>
                  <w:marBottom w:val="0"/>
                  <w:divBdr>
                    <w:top w:val="none" w:sz="0" w:space="0" w:color="auto"/>
                    <w:left w:val="none" w:sz="0" w:space="0" w:color="auto"/>
                    <w:bottom w:val="none" w:sz="0" w:space="0" w:color="auto"/>
                    <w:right w:val="none" w:sz="0" w:space="0" w:color="auto"/>
                  </w:divBdr>
                  <w:divsChild>
                    <w:div w:id="1243368509">
                      <w:marLeft w:val="0"/>
                      <w:marRight w:val="0"/>
                      <w:marTop w:val="0"/>
                      <w:marBottom w:val="0"/>
                      <w:divBdr>
                        <w:top w:val="none" w:sz="0" w:space="0" w:color="auto"/>
                        <w:left w:val="none" w:sz="0" w:space="0" w:color="auto"/>
                        <w:bottom w:val="none" w:sz="0" w:space="0" w:color="auto"/>
                        <w:right w:val="none" w:sz="0" w:space="0" w:color="auto"/>
                      </w:divBdr>
                      <w:divsChild>
                        <w:div w:id="11815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242413">
      <w:bodyDiv w:val="1"/>
      <w:marLeft w:val="0"/>
      <w:marRight w:val="0"/>
      <w:marTop w:val="0"/>
      <w:marBottom w:val="0"/>
      <w:divBdr>
        <w:top w:val="none" w:sz="0" w:space="0" w:color="auto"/>
        <w:left w:val="none" w:sz="0" w:space="0" w:color="auto"/>
        <w:bottom w:val="none" w:sz="0" w:space="0" w:color="auto"/>
        <w:right w:val="none" w:sz="0" w:space="0" w:color="auto"/>
      </w:divBdr>
      <w:divsChild>
        <w:div w:id="919801066">
          <w:marLeft w:val="0"/>
          <w:marRight w:val="0"/>
          <w:marTop w:val="0"/>
          <w:marBottom w:val="0"/>
          <w:divBdr>
            <w:top w:val="none" w:sz="0" w:space="0" w:color="auto"/>
            <w:left w:val="none" w:sz="0" w:space="0" w:color="auto"/>
            <w:bottom w:val="none" w:sz="0" w:space="0" w:color="auto"/>
            <w:right w:val="none" w:sz="0" w:space="0" w:color="auto"/>
          </w:divBdr>
          <w:divsChild>
            <w:div w:id="863207271">
              <w:marLeft w:val="0"/>
              <w:marRight w:val="0"/>
              <w:marTop w:val="0"/>
              <w:marBottom w:val="0"/>
              <w:divBdr>
                <w:top w:val="none" w:sz="0" w:space="0" w:color="auto"/>
                <w:left w:val="none" w:sz="0" w:space="0" w:color="auto"/>
                <w:bottom w:val="none" w:sz="0" w:space="0" w:color="auto"/>
                <w:right w:val="none" w:sz="0" w:space="0" w:color="auto"/>
              </w:divBdr>
              <w:divsChild>
                <w:div w:id="398790511">
                  <w:marLeft w:val="0"/>
                  <w:marRight w:val="0"/>
                  <w:marTop w:val="0"/>
                  <w:marBottom w:val="0"/>
                  <w:divBdr>
                    <w:top w:val="none" w:sz="0" w:space="0" w:color="auto"/>
                    <w:left w:val="none" w:sz="0" w:space="0" w:color="auto"/>
                    <w:bottom w:val="none" w:sz="0" w:space="0" w:color="auto"/>
                    <w:right w:val="none" w:sz="0" w:space="0" w:color="auto"/>
                  </w:divBdr>
                  <w:divsChild>
                    <w:div w:id="1760323805">
                      <w:marLeft w:val="0"/>
                      <w:marRight w:val="0"/>
                      <w:marTop w:val="0"/>
                      <w:marBottom w:val="0"/>
                      <w:divBdr>
                        <w:top w:val="none" w:sz="0" w:space="0" w:color="auto"/>
                        <w:left w:val="none" w:sz="0" w:space="0" w:color="auto"/>
                        <w:bottom w:val="none" w:sz="0" w:space="0" w:color="auto"/>
                        <w:right w:val="none" w:sz="0" w:space="0" w:color="auto"/>
                      </w:divBdr>
                      <w:divsChild>
                        <w:div w:id="6291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25886">
      <w:bodyDiv w:val="1"/>
      <w:marLeft w:val="0"/>
      <w:marRight w:val="0"/>
      <w:marTop w:val="0"/>
      <w:marBottom w:val="0"/>
      <w:divBdr>
        <w:top w:val="none" w:sz="0" w:space="0" w:color="auto"/>
        <w:left w:val="none" w:sz="0" w:space="0" w:color="auto"/>
        <w:bottom w:val="none" w:sz="0" w:space="0" w:color="auto"/>
        <w:right w:val="none" w:sz="0" w:space="0" w:color="auto"/>
      </w:divBdr>
      <w:divsChild>
        <w:div w:id="246770735">
          <w:marLeft w:val="0"/>
          <w:marRight w:val="0"/>
          <w:marTop w:val="0"/>
          <w:marBottom w:val="0"/>
          <w:divBdr>
            <w:top w:val="none" w:sz="0" w:space="0" w:color="auto"/>
            <w:left w:val="none" w:sz="0" w:space="0" w:color="auto"/>
            <w:bottom w:val="none" w:sz="0" w:space="0" w:color="auto"/>
            <w:right w:val="none" w:sz="0" w:space="0" w:color="auto"/>
          </w:divBdr>
        </w:div>
      </w:divsChild>
    </w:div>
    <w:div w:id="2119712813">
      <w:bodyDiv w:val="1"/>
      <w:marLeft w:val="0"/>
      <w:marRight w:val="0"/>
      <w:marTop w:val="0"/>
      <w:marBottom w:val="0"/>
      <w:divBdr>
        <w:top w:val="none" w:sz="0" w:space="0" w:color="auto"/>
        <w:left w:val="none" w:sz="0" w:space="0" w:color="auto"/>
        <w:bottom w:val="none" w:sz="0" w:space="0" w:color="auto"/>
        <w:right w:val="none" w:sz="0" w:space="0" w:color="auto"/>
      </w:divBdr>
    </w:div>
    <w:div w:id="21245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A36376646</value>
    </field>
    <field name="Objective-Title">
      <value order="0">FOR PUBLICATION 21.09.02 (E)CLEAN COPY Consultation Questions Draft V3 amended by A Brown</value>
    </field>
    <field name="Objective-Description">
      <value order="0"/>
    </field>
    <field name="Objective-CreationStamp">
      <value order="0">2021-09-02T11:24:16Z</value>
    </field>
    <field name="Objective-IsApproved">
      <value order="0">false</value>
    </field>
    <field name="Objective-IsPublished">
      <value order="0">true</value>
    </field>
    <field name="Objective-DatePublished">
      <value order="0">2021-09-02T13:37:20Z</value>
    </field>
    <field name="Objective-ModificationStamp">
      <value order="0">2021-09-02T13:37:20Z</value>
    </field>
    <field name="Objective-Owner">
      <value order="0">Fielder, Louise (EPS - Curriculum)</value>
    </field>
    <field name="Objective-Path">
      <value order="0">Objective Global Folder:Business File Plan:Education &amp; Public Services (EPS):Education &amp; Public Services (EPS) - Education - Curriculum, Assessment &amp; Pedagogy Division:1 - Save:Assessment Branch:Assessment Reform:Assessment Framework:Assessment Branch - Curriculum Assessment Policy - Assessment Framework - Legislation - 2019-2022:Consultation - C&amp;A Act -Assessment Arrangement -  subordinate legislation</value>
    </field>
    <field name="Objective-Parent">
      <value order="0">Consultation - C&amp;A Act -Assessment Arrangement -  subordinate legislation</value>
    </field>
    <field name="Objective-State">
      <value order="0">Published</value>
    </field>
    <field name="Objective-VersionId">
      <value order="0">vA71174889</value>
    </field>
    <field name="Objective-Version">
      <value order="0">3.0</value>
    </field>
    <field name="Objective-VersionNumber">
      <value order="0">4</value>
    </field>
    <field name="Objective-VersionComment">
      <value order="0"/>
    </field>
    <field name="Objective-FileNumber">
      <value order="0">qA1446767</value>
    </field>
    <field name="Objective-Classification">
      <value order="0">Official</value>
    </field>
    <field name="Objective-Caveats">
      <value order="0"/>
    </field>
  </systemFields>
  <catalogues>
    <catalogue name="Document Type Catalogue" type="type" ori="id:cA14">
      <field name="Objective-Date Acquired">
        <value order="0">2021-09-01T23:00:00Z</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F4FD75F93E59488459C77B5FD082B4" ma:contentTypeVersion="9" ma:contentTypeDescription="Create a new document." ma:contentTypeScope="" ma:versionID="36d1f42e596182db37deb3a14205099f">
  <xsd:schema xmlns:xsd="http://www.w3.org/2001/XMLSchema" xmlns:xs="http://www.w3.org/2001/XMLSchema" xmlns:p="http://schemas.microsoft.com/office/2006/metadata/properties" xmlns:ns3="a4da6e91-07ea-4f15-afaa-21e11d635e47" targetNamespace="http://schemas.microsoft.com/office/2006/metadata/properties" ma:root="true" ma:fieldsID="225480ff6604894690ece97eb231e06c" ns3:_="">
    <xsd:import namespace="a4da6e91-07ea-4f15-afaa-21e11d635e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a6e91-07ea-4f15-afaa-21e11d635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6CCDED0-3283-4C5E-8104-A2F94E554CDD}">
  <ds:schemaRefs>
    <ds:schemaRef ds:uri="http://schemas.microsoft.com/sharepoint/v3/contenttype/forms"/>
  </ds:schemaRefs>
</ds:datastoreItem>
</file>

<file path=customXml/itemProps3.xml><?xml version="1.0" encoding="utf-8"?>
<ds:datastoreItem xmlns:ds="http://schemas.openxmlformats.org/officeDocument/2006/customXml" ds:itemID="{0DC6D276-BCFB-4956-8696-820A73122B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7DB31C-C857-4477-A5C9-9760838E4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a6e91-07ea-4f15-afaa-21e11d635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843DEA-E8BE-4AE5-B989-9CB5CD9D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Frankham</dc:creator>
  <cp:keywords/>
  <cp:lastModifiedBy>Gorny, Neil (EPS - Digital Learning Division)</cp:lastModifiedBy>
  <cp:revision>4</cp:revision>
  <cp:lastPrinted>2014-09-23T11:14:00Z</cp:lastPrinted>
  <dcterms:created xsi:type="dcterms:W3CDTF">2021-09-02T13:56:00Z</dcterms:created>
  <dcterms:modified xsi:type="dcterms:W3CDTF">2021-09-03T09:12:00Z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0x0101006DF4FD75F93E59488459C77B5FD082B4</vt:lpwstr>
  </property>
  <property fmtid="{D5CDD505-2E9C-101B-9397-08002B2CF9AE}" pid="3" name="Objective-Id">
    <vt:lpwstr>A36376646</vt:lpwstr>
  </property>
  <property fmtid="{D5CDD505-2E9C-101B-9397-08002B2CF9AE}" pid="4" name="Objective-Title">
    <vt:lpwstr>FOR PUBLICATION 21.09.02 (E)CLEAN COPY Consultation Questions Draft V3 amended by A Brown</vt:lpwstr>
  </property>
  <property fmtid="{D5CDD505-2E9C-101B-9397-08002B2CF9AE}" pid="5" name="Objective-Description">
    <vt:lpwstr/>
  </property>
  <property fmtid="{D5CDD505-2E9C-101B-9397-08002B2CF9AE}" pid="6" name="Objective-CreationStamp">
    <vt:filetime>2021-09-02T11:24:24Z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2021-09-02T13:37:20Z</vt:filetime>
  </property>
  <property fmtid="{D5CDD505-2E9C-101B-9397-08002B2CF9AE}" pid="10" name="Objective-ModificationStamp">
    <vt:filetime>2021-09-02T13:37:20Z</vt:filetime>
  </property>
  <property fmtid="{D5CDD505-2E9C-101B-9397-08002B2CF9AE}" pid="11" name="Objective-Owner">
    <vt:lpwstr>Fielder, Louise (EPS - Curriculum)</vt:lpwstr>
  </property>
  <property fmtid="{D5CDD505-2E9C-101B-9397-08002B2CF9AE}" pid="12" name="Objective-Path">
    <vt:lpwstr>Objective Global Folder:Business File Plan:Education &amp; Public Services (EPS):Education &amp; Public Services (EPS) - Education - Curriculum, Assessment &amp; Pedagogy Division:1 - Save:Assessment Branch:Assessment Reform:Assessment Framework:Assessment Branch - C</vt:lpwstr>
  </property>
  <property fmtid="{D5CDD505-2E9C-101B-9397-08002B2CF9AE}" pid="13" name="Objective-Parent">
    <vt:lpwstr>Consultation - C&amp;A Act -Assessment Arrangement -  subordinate legislation</vt:lpwstr>
  </property>
  <property fmtid="{D5CDD505-2E9C-101B-9397-08002B2CF9AE}" pid="14" name="Objective-State">
    <vt:lpwstr>Published</vt:lpwstr>
  </property>
  <property fmtid="{D5CDD505-2E9C-101B-9397-08002B2CF9AE}" pid="15" name="Objective-VersionId">
    <vt:lpwstr>vA71174889</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2021-09-01T23:00:00Z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