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83EE" w14:textId="34E3BE02" w:rsidR="00565494" w:rsidRPr="0085152B" w:rsidRDefault="00FF1CD4" w:rsidP="00CA7B44">
      <w:pPr>
        <w:tabs>
          <w:tab w:val="left" w:pos="11340"/>
        </w:tabs>
        <w:rPr>
          <w:b/>
          <w:sz w:val="32"/>
          <w:szCs w:val="32"/>
        </w:rPr>
      </w:pPr>
      <w:r w:rsidRPr="0085152B">
        <w:rPr>
          <w:b/>
          <w:sz w:val="32"/>
          <w:szCs w:val="32"/>
        </w:rPr>
        <w:t>Consultation on non-statutory guidance around school categories according to Welsh-medium provision</w:t>
      </w:r>
    </w:p>
    <w:p w14:paraId="0896031A" w14:textId="77777777" w:rsidR="00565494" w:rsidRPr="00FF1CD4" w:rsidRDefault="00565494" w:rsidP="00565494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FF1CD4" w:rsidRPr="00FF1CD4" w14:paraId="45CD78A6" w14:textId="77777777" w:rsidTr="00C422CD">
        <w:trPr>
          <w:trHeight w:val="3042"/>
        </w:trPr>
        <w:tc>
          <w:tcPr>
            <w:tcW w:w="2448" w:type="dxa"/>
            <w:shd w:val="clear" w:color="auto" w:fill="auto"/>
          </w:tcPr>
          <w:p w14:paraId="7E01B46A" w14:textId="77777777" w:rsidR="00565494" w:rsidRPr="00FF1CD4" w:rsidRDefault="00565494" w:rsidP="00C422CD">
            <w:pPr>
              <w:rPr>
                <w:b/>
              </w:rPr>
            </w:pPr>
            <w:r w:rsidRPr="00FF1CD4">
              <w:rPr>
                <w:b/>
                <w:sz w:val="28"/>
                <w:szCs w:val="28"/>
              </w:rPr>
              <w:t>Consultation response form</w:t>
            </w:r>
            <w:r w:rsidRPr="00FF1CD4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2733AA6" w14:textId="77777777" w:rsidR="00565494" w:rsidRPr="00FF1CD4" w:rsidRDefault="00565494" w:rsidP="00C422CD"/>
          <w:p w14:paraId="399DBAC3" w14:textId="77777777" w:rsidR="00565494" w:rsidRPr="00FF1CD4" w:rsidRDefault="00565494" w:rsidP="00C422CD">
            <w:pPr>
              <w:tabs>
                <w:tab w:val="left" w:pos="1430"/>
              </w:tabs>
            </w:pPr>
            <w:r w:rsidRPr="00FF1CD4">
              <w:t>Your name:</w:t>
            </w:r>
            <w:r w:rsidRPr="00FF1CD4">
              <w:tab/>
            </w:r>
          </w:p>
          <w:p w14:paraId="7312971D" w14:textId="77777777" w:rsidR="00565494" w:rsidRPr="00FF1CD4" w:rsidRDefault="00565494" w:rsidP="00C422CD">
            <w:pPr>
              <w:tabs>
                <w:tab w:val="left" w:pos="1430"/>
              </w:tabs>
            </w:pPr>
          </w:p>
          <w:p w14:paraId="2B3C304B" w14:textId="77777777" w:rsidR="00565494" w:rsidRPr="00FF1CD4" w:rsidRDefault="00565494" w:rsidP="00C422CD">
            <w:pPr>
              <w:tabs>
                <w:tab w:val="left" w:pos="1430"/>
              </w:tabs>
            </w:pPr>
            <w:r w:rsidRPr="00FF1CD4">
              <w:t>Organisation (if applicable):</w:t>
            </w:r>
          </w:p>
          <w:p w14:paraId="3F15715B" w14:textId="77777777" w:rsidR="00565494" w:rsidRPr="00FF1CD4" w:rsidRDefault="00565494" w:rsidP="00C422CD">
            <w:pPr>
              <w:tabs>
                <w:tab w:val="left" w:pos="1430"/>
              </w:tabs>
            </w:pPr>
          </w:p>
          <w:p w14:paraId="34AA8E2B" w14:textId="77777777" w:rsidR="00565494" w:rsidRPr="00FF1CD4" w:rsidRDefault="00565494" w:rsidP="00C422CD">
            <w:pPr>
              <w:tabs>
                <w:tab w:val="left" w:pos="1430"/>
              </w:tabs>
            </w:pPr>
            <w:r w:rsidRPr="00FF1CD4">
              <w:t>e-mail/telephone number:</w:t>
            </w:r>
          </w:p>
          <w:p w14:paraId="0E1CE6DC" w14:textId="77777777" w:rsidR="00565494" w:rsidRPr="00FF1CD4" w:rsidRDefault="00565494" w:rsidP="00C422CD">
            <w:pPr>
              <w:tabs>
                <w:tab w:val="left" w:pos="1430"/>
              </w:tabs>
            </w:pPr>
          </w:p>
          <w:p w14:paraId="05D1343B" w14:textId="77777777" w:rsidR="00565494" w:rsidRPr="00FF1CD4" w:rsidRDefault="00565494" w:rsidP="00C422CD">
            <w:pPr>
              <w:tabs>
                <w:tab w:val="left" w:pos="1430"/>
              </w:tabs>
            </w:pPr>
            <w:r w:rsidRPr="00FF1CD4">
              <w:t>Your address:</w:t>
            </w:r>
          </w:p>
        </w:tc>
      </w:tr>
    </w:tbl>
    <w:p w14:paraId="769A6180" w14:textId="77777777" w:rsidR="00565494" w:rsidRPr="00FF1CD4" w:rsidRDefault="00565494" w:rsidP="00565494"/>
    <w:p w14:paraId="1B9B6C9B" w14:textId="15DB5749" w:rsidR="00565494" w:rsidRPr="00FF1CD4" w:rsidRDefault="00565494" w:rsidP="00565494">
      <w:r w:rsidRPr="00FF1CD4">
        <w:t xml:space="preserve">Responses should be returned by </w:t>
      </w:r>
      <w:r w:rsidR="0085152B" w:rsidRPr="0085152B">
        <w:rPr>
          <w:b/>
        </w:rPr>
        <w:t>26 March 2021</w:t>
      </w:r>
      <w:r w:rsidR="0085152B" w:rsidRPr="00FF1CD4">
        <w:t xml:space="preserve"> </w:t>
      </w:r>
      <w:r w:rsidRPr="00FF1CD4">
        <w:t>to</w:t>
      </w:r>
    </w:p>
    <w:p w14:paraId="34A22896" w14:textId="77777777" w:rsidR="00565494" w:rsidRPr="00FF1CD4" w:rsidRDefault="00565494" w:rsidP="00FF1CD4"/>
    <w:p w14:paraId="4FE683B1" w14:textId="77777777" w:rsidR="004D4B3F" w:rsidRDefault="00FF1CD4" w:rsidP="0085152B">
      <w:r w:rsidRPr="0085152B">
        <w:t xml:space="preserve">Consultation on non-statutory guidance around school categories according to </w:t>
      </w:r>
    </w:p>
    <w:p w14:paraId="52827CA2" w14:textId="6FA60A50" w:rsidR="00FF1CD4" w:rsidRPr="0085152B" w:rsidRDefault="00FF1CD4" w:rsidP="0085152B">
      <w:r w:rsidRPr="0085152B">
        <w:t>Welsh-medium provision</w:t>
      </w:r>
    </w:p>
    <w:p w14:paraId="72F431EF" w14:textId="77777777" w:rsidR="00FF1CD4" w:rsidRPr="00FF1CD4" w:rsidRDefault="00FF1CD4" w:rsidP="00FF1CD4">
      <w:r w:rsidRPr="00FF1CD4">
        <w:t>Welsh Language Division</w:t>
      </w:r>
    </w:p>
    <w:p w14:paraId="1D2C8AEC" w14:textId="77777777" w:rsidR="00FF1CD4" w:rsidRPr="0085152B" w:rsidRDefault="00FF1CD4" w:rsidP="00FF1CD4">
      <w:r w:rsidRPr="0085152B">
        <w:t xml:space="preserve">Welsh Government </w:t>
      </w:r>
    </w:p>
    <w:p w14:paraId="50DA4531" w14:textId="77777777" w:rsidR="00FF1CD4" w:rsidRPr="0085152B" w:rsidRDefault="00FF1CD4" w:rsidP="00FF1CD4">
      <w:r w:rsidRPr="0085152B">
        <w:t xml:space="preserve">Cathays Park </w:t>
      </w:r>
    </w:p>
    <w:p w14:paraId="609D5140" w14:textId="77777777" w:rsidR="00FF1CD4" w:rsidRPr="00FF1CD4" w:rsidRDefault="00FF1CD4" w:rsidP="00FF1CD4">
      <w:r w:rsidRPr="0085152B">
        <w:t xml:space="preserve">Cardiff </w:t>
      </w:r>
    </w:p>
    <w:p w14:paraId="3D459A93" w14:textId="77777777" w:rsidR="00FF1CD4" w:rsidRPr="0085152B" w:rsidRDefault="00FF1CD4" w:rsidP="00FF1CD4">
      <w:r w:rsidRPr="0085152B">
        <w:t xml:space="preserve">CF10 3NQ </w:t>
      </w:r>
    </w:p>
    <w:p w14:paraId="335B4712" w14:textId="283278B5" w:rsidR="00565494" w:rsidRPr="00FF1CD4" w:rsidRDefault="00565494" w:rsidP="00FF1CD4"/>
    <w:p w14:paraId="4FC24C37" w14:textId="77777777" w:rsidR="00565494" w:rsidRPr="00FF1CD4" w:rsidRDefault="00565494" w:rsidP="00565494">
      <w:r w:rsidRPr="00FF1CD4">
        <w:t xml:space="preserve">or completed electronically and sent to: </w:t>
      </w:r>
    </w:p>
    <w:p w14:paraId="6BF2A92D" w14:textId="4B200168" w:rsidR="00565494" w:rsidRDefault="00565494" w:rsidP="00565494"/>
    <w:p w14:paraId="2C7DDFF0" w14:textId="5B721A75" w:rsidR="00565494" w:rsidRPr="0085152B" w:rsidRDefault="00033C93" w:rsidP="003F4DEE">
      <w:r>
        <w:t xml:space="preserve">e-mail: </w:t>
      </w:r>
      <w:hyperlink r:id="rId12" w:history="1">
        <w:r w:rsidR="00FF1CD4" w:rsidRPr="0085152B">
          <w:rPr>
            <w:rStyle w:val="Hyperlink"/>
            <w:u w:val="none"/>
          </w:rPr>
          <w:t>UnedIaithGymraegWelshLanguageUnit@gov.wales</w:t>
        </w:r>
      </w:hyperlink>
    </w:p>
    <w:p w14:paraId="57512353" w14:textId="00EA02E6" w:rsidR="00565494" w:rsidRPr="00FF1CD4" w:rsidRDefault="00565494" w:rsidP="00565494">
      <w:pPr>
        <w:rPr>
          <w:lang w:val="fr-FR"/>
        </w:rPr>
      </w:pPr>
    </w:p>
    <w:p w14:paraId="4DDB24BF" w14:textId="5483FFE8" w:rsidR="00565494" w:rsidRPr="0085152B" w:rsidRDefault="00565494" w:rsidP="00565494">
      <w:pPr>
        <w:rPr>
          <w:lang w:val="fr-FR"/>
        </w:rPr>
      </w:pPr>
    </w:p>
    <w:p w14:paraId="01B84E36" w14:textId="436DDFA8" w:rsidR="000E2011" w:rsidRPr="0085152B" w:rsidRDefault="00565494" w:rsidP="000E2011">
      <w:pPr>
        <w:rPr>
          <w:b/>
          <w:sz w:val="28"/>
          <w:szCs w:val="28"/>
          <w:lang w:val="fr-FR"/>
        </w:rPr>
      </w:pPr>
      <w:r w:rsidRPr="00FF1CD4">
        <w:rPr>
          <w:b/>
          <w:lang w:val="fr-FR"/>
        </w:rPr>
        <w:br w:type="page"/>
      </w:r>
      <w:r w:rsidR="000E2011" w:rsidRPr="00983DC1">
        <w:rPr>
          <w:b/>
        </w:rPr>
        <w:lastRenderedPageBreak/>
        <w:t xml:space="preserve">Question </w:t>
      </w:r>
      <w:r w:rsidR="000E2011">
        <w:rPr>
          <w:b/>
        </w:rPr>
        <w:t>1</w:t>
      </w:r>
      <w:r w:rsidR="000E2011" w:rsidRPr="0085152B">
        <w:t xml:space="preserve"> –</w:t>
      </w:r>
      <w:r w:rsidR="000E2011" w:rsidRPr="00983DC1">
        <w:rPr>
          <w:b/>
        </w:rPr>
        <w:t xml:space="preserve"> </w:t>
      </w:r>
      <w:r w:rsidR="000E2011">
        <w:t>Do you agree with the need to revise the policy around school categories according to Welsh</w:t>
      </w:r>
      <w:r w:rsidR="004D4B3F">
        <w:t>-</w:t>
      </w:r>
      <w:r w:rsidR="000E2011">
        <w:t>medium provision?</w:t>
      </w:r>
    </w:p>
    <w:p w14:paraId="25FCDC88" w14:textId="77777777" w:rsidR="000E2011" w:rsidRPr="00BD1355" w:rsidRDefault="000E2011" w:rsidP="000E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89"/>
        <w:gridCol w:w="459"/>
        <w:gridCol w:w="2744"/>
        <w:gridCol w:w="528"/>
      </w:tblGrid>
      <w:tr w:rsidR="000E2011" w:rsidRPr="00BD1355" w14:paraId="191DE186" w14:textId="77777777" w:rsidTr="00983DC1">
        <w:trPr>
          <w:trHeight w:val="312"/>
        </w:trPr>
        <w:tc>
          <w:tcPr>
            <w:tcW w:w="2802" w:type="dxa"/>
          </w:tcPr>
          <w:p w14:paraId="70A51689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085E6A67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25423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924A2CC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7D863A7B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922232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217E80BD" w14:textId="77777777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Neither agree nor disagree</w:t>
            </w:r>
          </w:p>
          <w:p w14:paraId="0D1D9679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dxa"/>
          </w:tcPr>
          <w:p w14:paraId="43226232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163795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2A617E7D" w14:textId="77777777" w:rsidR="000E2011" w:rsidRPr="00BD1355" w:rsidRDefault="000E2011" w:rsidP="000E2011">
      <w:pPr>
        <w:rPr>
          <w:b/>
        </w:rPr>
      </w:pPr>
    </w:p>
    <w:p w14:paraId="793E4CB6" w14:textId="77777777" w:rsidR="000E2011" w:rsidRPr="00BD1355" w:rsidRDefault="000E2011" w:rsidP="000E2011">
      <w:pPr>
        <w:rPr>
          <w:b/>
        </w:rPr>
      </w:pPr>
      <w:r w:rsidRPr="00BD1355">
        <w:rPr>
          <w:b/>
        </w:rPr>
        <w:t>Any additional comments:</w:t>
      </w:r>
    </w:p>
    <w:p w14:paraId="6611D102" w14:textId="77777777" w:rsidR="000E2011" w:rsidRPr="00BD1355" w:rsidRDefault="000E2011" w:rsidP="000E2011">
      <w:pPr>
        <w:contextualSpacing/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E2011" w:rsidRPr="00BD1355" w14:paraId="56EDEEB2" w14:textId="77777777" w:rsidTr="003F4DEE">
        <w:tc>
          <w:tcPr>
            <w:tcW w:w="9776" w:type="dxa"/>
          </w:tcPr>
          <w:p w14:paraId="548C3356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219A3C84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3510585D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4F1ABB68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4F945388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08555E94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4E1A02E5" w14:textId="77777777" w:rsidR="000E2011" w:rsidRPr="00BD1355" w:rsidRDefault="000E2011" w:rsidP="00983DC1">
            <w:pPr>
              <w:rPr>
                <w:b/>
                <w:sz w:val="22"/>
                <w:szCs w:val="22"/>
              </w:rPr>
            </w:pPr>
          </w:p>
        </w:tc>
      </w:tr>
    </w:tbl>
    <w:p w14:paraId="00EB04E6" w14:textId="1B89F51E" w:rsidR="000E2011" w:rsidRDefault="000E2011" w:rsidP="000E2011"/>
    <w:p w14:paraId="168D41D7" w14:textId="77777777" w:rsidR="000E2011" w:rsidRPr="00BD1355" w:rsidRDefault="000E2011" w:rsidP="000E2011"/>
    <w:p w14:paraId="0BBF144C" w14:textId="692A121C" w:rsidR="000E2011" w:rsidRPr="0085152B" w:rsidRDefault="000E2011" w:rsidP="000E2011">
      <w:pPr>
        <w:rPr>
          <w:b/>
          <w:sz w:val="28"/>
          <w:szCs w:val="28"/>
        </w:rPr>
      </w:pPr>
      <w:r w:rsidRPr="0085152B">
        <w:rPr>
          <w:b/>
        </w:rPr>
        <w:t>Question 2</w:t>
      </w:r>
      <w:r w:rsidRPr="0085152B">
        <w:t xml:space="preserve"> –</w:t>
      </w:r>
      <w:r w:rsidRPr="0085152B">
        <w:rPr>
          <w:b/>
        </w:rPr>
        <w:t xml:space="preserve"> </w:t>
      </w:r>
      <w:r>
        <w:t>Do the changes proposed encourage and support schools to increase the amount of Welsh</w:t>
      </w:r>
      <w:r w:rsidR="004D4B3F">
        <w:t>-</w:t>
      </w:r>
      <w:r>
        <w:t>medium provision?</w:t>
      </w:r>
    </w:p>
    <w:p w14:paraId="3C7A608E" w14:textId="77777777" w:rsidR="000E2011" w:rsidRPr="00BD1355" w:rsidRDefault="000E2011" w:rsidP="000E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527"/>
        <w:gridCol w:w="2795"/>
        <w:gridCol w:w="459"/>
        <w:gridCol w:w="2732"/>
        <w:gridCol w:w="529"/>
      </w:tblGrid>
      <w:tr w:rsidR="000E2011" w:rsidRPr="00BD1355" w14:paraId="019CFBE0" w14:textId="77777777" w:rsidTr="00983DC1">
        <w:trPr>
          <w:trHeight w:val="312"/>
        </w:trPr>
        <w:tc>
          <w:tcPr>
            <w:tcW w:w="2802" w:type="dxa"/>
          </w:tcPr>
          <w:p w14:paraId="3DD70339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7CA3812A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39497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79F11D5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C7BEFAC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741746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2488B8F4" w14:textId="77777777" w:rsidR="000E2011" w:rsidRDefault="000E2011" w:rsidP="00582AB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</w:t>
            </w:r>
            <w:r w:rsidR="00582ABE">
              <w:rPr>
                <w:rFonts w:cs="Arial"/>
                <w:szCs w:val="24"/>
              </w:rPr>
              <w:t>ot sure</w:t>
            </w:r>
          </w:p>
          <w:p w14:paraId="5F67028F" w14:textId="6AB107E4" w:rsidR="003F4DEE" w:rsidRPr="00BD1355" w:rsidRDefault="003F4DEE" w:rsidP="00582AB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dxa"/>
          </w:tcPr>
          <w:p w14:paraId="0DDA0FCE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258540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7E777007" w14:textId="77777777" w:rsidR="000E2011" w:rsidRPr="00BD1355" w:rsidRDefault="000E2011" w:rsidP="000E2011">
      <w:pPr>
        <w:rPr>
          <w:b/>
        </w:rPr>
      </w:pPr>
    </w:p>
    <w:p w14:paraId="4711AA77" w14:textId="77777777" w:rsidR="000E2011" w:rsidRPr="00BD1355" w:rsidRDefault="000E2011" w:rsidP="000E2011">
      <w:pPr>
        <w:rPr>
          <w:b/>
        </w:rPr>
      </w:pPr>
      <w:r w:rsidRPr="00BD1355">
        <w:rPr>
          <w:b/>
        </w:rPr>
        <w:t>Any additional comments</w:t>
      </w:r>
    </w:p>
    <w:p w14:paraId="0BC5683B" w14:textId="77777777" w:rsidR="000E2011" w:rsidRPr="00BD1355" w:rsidRDefault="000E2011" w:rsidP="000E2011">
      <w:pPr>
        <w:contextualSpacing/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E2011" w:rsidRPr="00BD1355" w14:paraId="2F0E249A" w14:textId="77777777" w:rsidTr="003F4DEE">
        <w:tc>
          <w:tcPr>
            <w:tcW w:w="9776" w:type="dxa"/>
          </w:tcPr>
          <w:p w14:paraId="2F3C6079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3A4DCEE9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56078906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7A2096D9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4F4803B5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18C320C8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10CD4CF6" w14:textId="77777777" w:rsidR="000E2011" w:rsidRPr="00BD1355" w:rsidRDefault="000E2011" w:rsidP="00983DC1">
            <w:pPr>
              <w:rPr>
                <w:b/>
                <w:sz w:val="22"/>
                <w:szCs w:val="22"/>
              </w:rPr>
            </w:pPr>
          </w:p>
        </w:tc>
      </w:tr>
    </w:tbl>
    <w:p w14:paraId="4C9EFA5E" w14:textId="5EDC7FF7" w:rsidR="000E2011" w:rsidRDefault="000E2011" w:rsidP="000E2011"/>
    <w:p w14:paraId="4C260630" w14:textId="77777777" w:rsidR="000461C2" w:rsidRPr="00BD1355" w:rsidRDefault="000461C2" w:rsidP="000E2011"/>
    <w:p w14:paraId="2CD54874" w14:textId="0214BBF1" w:rsidR="000E2011" w:rsidRDefault="000E2011" w:rsidP="000E2011">
      <w:r w:rsidRPr="00983DC1">
        <w:rPr>
          <w:b/>
        </w:rPr>
        <w:t xml:space="preserve">Question </w:t>
      </w:r>
      <w:r>
        <w:rPr>
          <w:b/>
        </w:rPr>
        <w:t>3</w:t>
      </w:r>
      <w:r w:rsidRPr="0085152B">
        <w:t xml:space="preserve"> – </w:t>
      </w:r>
      <w:r>
        <w:t>Are we achieving our policy aim of introducing school categories that are clearer for:</w:t>
      </w:r>
    </w:p>
    <w:p w14:paraId="707AB323" w14:textId="77777777" w:rsidR="000E2011" w:rsidRPr="0085152B" w:rsidRDefault="000E2011" w:rsidP="000E2011">
      <w:pPr>
        <w:rPr>
          <w:b/>
          <w:sz w:val="28"/>
          <w:szCs w:val="28"/>
        </w:rPr>
      </w:pPr>
    </w:p>
    <w:p w14:paraId="0D495958" w14:textId="09099C2A" w:rsidR="000E2011" w:rsidRDefault="004D4B3F" w:rsidP="000E2011">
      <w:pPr>
        <w:pStyle w:val="ListParagraph"/>
        <w:numPr>
          <w:ilvl w:val="0"/>
          <w:numId w:val="23"/>
        </w:numPr>
        <w:ind w:left="567" w:hanging="567"/>
      </w:pPr>
      <w:r>
        <w:t>p</w:t>
      </w:r>
      <w:r w:rsidR="000E2011" w:rsidRPr="00550D7D">
        <w:t>arents</w:t>
      </w:r>
      <w:r>
        <w:t>/carers?</w:t>
      </w:r>
    </w:p>
    <w:p w14:paraId="51F53838" w14:textId="77777777" w:rsidR="000E2011" w:rsidRDefault="000E2011" w:rsidP="000E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89"/>
        <w:gridCol w:w="459"/>
        <w:gridCol w:w="2744"/>
        <w:gridCol w:w="528"/>
      </w:tblGrid>
      <w:tr w:rsidR="000E2011" w:rsidRPr="00BD1355" w14:paraId="056EC2BB" w14:textId="77777777" w:rsidTr="00983DC1">
        <w:trPr>
          <w:trHeight w:val="312"/>
        </w:trPr>
        <w:tc>
          <w:tcPr>
            <w:tcW w:w="2725" w:type="dxa"/>
          </w:tcPr>
          <w:p w14:paraId="477A9F79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6" w:type="dxa"/>
          </w:tcPr>
          <w:p w14:paraId="4644CAB6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203811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789" w:type="dxa"/>
          </w:tcPr>
          <w:p w14:paraId="58217538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69ABBAA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317422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491E25D3" w14:textId="5AAB1B3D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</w:t>
            </w:r>
            <w:r w:rsidR="00582ABE">
              <w:rPr>
                <w:rFonts w:cs="Arial"/>
                <w:szCs w:val="24"/>
              </w:rPr>
              <w:t>ot sure</w:t>
            </w:r>
          </w:p>
          <w:p w14:paraId="249DEAEB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28" w:type="dxa"/>
          </w:tcPr>
          <w:p w14:paraId="5949F5FD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003316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05312EEB" w14:textId="77777777" w:rsidR="000E2011" w:rsidRDefault="000E2011" w:rsidP="000E2011"/>
    <w:p w14:paraId="151C0C49" w14:textId="77777777" w:rsidR="000E2011" w:rsidRPr="00550D7D" w:rsidRDefault="000E2011" w:rsidP="000E2011"/>
    <w:p w14:paraId="700FFAD3" w14:textId="7140DF6E" w:rsidR="000E2011" w:rsidRDefault="004D4B3F" w:rsidP="000E2011">
      <w:pPr>
        <w:pStyle w:val="ListParagraph"/>
        <w:numPr>
          <w:ilvl w:val="0"/>
          <w:numId w:val="23"/>
        </w:numPr>
        <w:ind w:left="567" w:hanging="567"/>
      </w:pPr>
      <w:r>
        <w:t>l</w:t>
      </w:r>
      <w:r w:rsidR="000E2011">
        <w:t>ocal authorities</w:t>
      </w:r>
      <w:r>
        <w:t>?</w:t>
      </w:r>
    </w:p>
    <w:p w14:paraId="3016543C" w14:textId="77777777" w:rsidR="000E2011" w:rsidRPr="00550D7D" w:rsidRDefault="000E2011" w:rsidP="000E2011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89"/>
        <w:gridCol w:w="459"/>
        <w:gridCol w:w="2744"/>
        <w:gridCol w:w="528"/>
      </w:tblGrid>
      <w:tr w:rsidR="000E2011" w:rsidRPr="00BD1355" w14:paraId="4CF44C4F" w14:textId="77777777" w:rsidTr="00983DC1">
        <w:trPr>
          <w:trHeight w:val="312"/>
        </w:trPr>
        <w:tc>
          <w:tcPr>
            <w:tcW w:w="2725" w:type="dxa"/>
          </w:tcPr>
          <w:p w14:paraId="63AA44B5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6" w:type="dxa"/>
          </w:tcPr>
          <w:p w14:paraId="161AB577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948979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789" w:type="dxa"/>
          </w:tcPr>
          <w:p w14:paraId="19B04450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A397FBD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169153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2AE644DC" w14:textId="60C86ADB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</w:t>
            </w:r>
            <w:r w:rsidR="00582ABE">
              <w:rPr>
                <w:rFonts w:cs="Arial"/>
                <w:szCs w:val="24"/>
              </w:rPr>
              <w:t>ot sure</w:t>
            </w:r>
          </w:p>
          <w:p w14:paraId="5EEC8589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28" w:type="dxa"/>
          </w:tcPr>
          <w:p w14:paraId="32CBBBE7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76821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53203FCD" w14:textId="21D855F3" w:rsidR="000E2011" w:rsidRDefault="000E2011" w:rsidP="000E2011">
      <w:pPr>
        <w:rPr>
          <w:b/>
        </w:rPr>
      </w:pPr>
    </w:p>
    <w:p w14:paraId="0366165C" w14:textId="792CD27D" w:rsidR="000E2011" w:rsidRDefault="000E2011" w:rsidP="000E2011">
      <w:pPr>
        <w:rPr>
          <w:b/>
        </w:rPr>
      </w:pPr>
    </w:p>
    <w:p w14:paraId="47940011" w14:textId="5E9E8BC3" w:rsidR="000E2011" w:rsidRDefault="000E2011" w:rsidP="000E2011">
      <w:pPr>
        <w:rPr>
          <w:b/>
        </w:rPr>
      </w:pPr>
    </w:p>
    <w:p w14:paraId="03649521" w14:textId="44B9CBEF" w:rsidR="003F4DEE" w:rsidRDefault="003F4DEE" w:rsidP="000E2011">
      <w:pPr>
        <w:rPr>
          <w:b/>
        </w:rPr>
      </w:pPr>
    </w:p>
    <w:p w14:paraId="26D16B77" w14:textId="77777777" w:rsidR="003F4DEE" w:rsidRPr="00BD1355" w:rsidRDefault="003F4DEE" w:rsidP="000E2011">
      <w:pPr>
        <w:rPr>
          <w:b/>
        </w:rPr>
      </w:pPr>
    </w:p>
    <w:p w14:paraId="173C71CB" w14:textId="4EEE4E7B" w:rsidR="000E2011" w:rsidRPr="00550D7D" w:rsidRDefault="004D4B3F" w:rsidP="000E2011">
      <w:pPr>
        <w:pStyle w:val="ListParagraph"/>
        <w:numPr>
          <w:ilvl w:val="0"/>
          <w:numId w:val="23"/>
        </w:numPr>
        <w:ind w:left="567" w:hanging="567"/>
      </w:pPr>
      <w:r>
        <w:lastRenderedPageBreak/>
        <w:t>s</w:t>
      </w:r>
      <w:r w:rsidR="000E2011" w:rsidRPr="00550D7D">
        <w:t>chools</w:t>
      </w:r>
      <w:r>
        <w:t>?</w:t>
      </w:r>
    </w:p>
    <w:p w14:paraId="04E635D1" w14:textId="77777777" w:rsidR="000E2011" w:rsidRPr="00BD1355" w:rsidRDefault="000E2011" w:rsidP="000E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527"/>
        <w:gridCol w:w="2795"/>
        <w:gridCol w:w="459"/>
        <w:gridCol w:w="2732"/>
        <w:gridCol w:w="529"/>
      </w:tblGrid>
      <w:tr w:rsidR="000E2011" w:rsidRPr="00BD1355" w14:paraId="2D609265" w14:textId="77777777" w:rsidTr="00983DC1">
        <w:trPr>
          <w:trHeight w:val="312"/>
        </w:trPr>
        <w:tc>
          <w:tcPr>
            <w:tcW w:w="2802" w:type="dxa"/>
          </w:tcPr>
          <w:p w14:paraId="0EAB47D4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5BEF4CA2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243989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65BBAAC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08150778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151826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29CC35CD" w14:textId="2745A079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</w:t>
            </w:r>
            <w:r w:rsidR="00582ABE">
              <w:rPr>
                <w:rFonts w:cs="Arial"/>
                <w:szCs w:val="24"/>
              </w:rPr>
              <w:t>ot sure</w:t>
            </w:r>
          </w:p>
          <w:p w14:paraId="1A38BD96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dxa"/>
          </w:tcPr>
          <w:p w14:paraId="0DCDDB3E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641745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6CDD015C" w14:textId="77777777" w:rsidR="000E2011" w:rsidRPr="00BD1355" w:rsidRDefault="000E2011" w:rsidP="000E2011">
      <w:pPr>
        <w:rPr>
          <w:b/>
        </w:rPr>
      </w:pPr>
    </w:p>
    <w:p w14:paraId="758A0A00" w14:textId="77777777" w:rsidR="000E2011" w:rsidRPr="00BD1355" w:rsidRDefault="000E2011" w:rsidP="000E2011">
      <w:pPr>
        <w:rPr>
          <w:b/>
        </w:rPr>
      </w:pPr>
      <w:r w:rsidRPr="00BD1355">
        <w:rPr>
          <w:b/>
        </w:rPr>
        <w:t>Any additional comments</w:t>
      </w:r>
    </w:p>
    <w:p w14:paraId="4BAE8B46" w14:textId="77777777" w:rsidR="000E2011" w:rsidRPr="00BD1355" w:rsidRDefault="000E2011" w:rsidP="000E2011">
      <w:pPr>
        <w:contextualSpacing/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E2011" w:rsidRPr="00BD1355" w14:paraId="2EB5EC33" w14:textId="77777777" w:rsidTr="003F4DEE">
        <w:tc>
          <w:tcPr>
            <w:tcW w:w="9776" w:type="dxa"/>
          </w:tcPr>
          <w:p w14:paraId="0221DE37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68569907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5D399276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04B49F73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2055A571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10B8AF67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182DC39C" w14:textId="77777777" w:rsidR="000E2011" w:rsidRPr="00BD1355" w:rsidRDefault="000E2011" w:rsidP="00983DC1">
            <w:pPr>
              <w:rPr>
                <w:b/>
                <w:sz w:val="22"/>
                <w:szCs w:val="22"/>
              </w:rPr>
            </w:pPr>
          </w:p>
        </w:tc>
      </w:tr>
    </w:tbl>
    <w:p w14:paraId="143320AB" w14:textId="73CEC4A4" w:rsidR="000E2011" w:rsidRDefault="000E2011" w:rsidP="000E2011">
      <w:pPr>
        <w:rPr>
          <w:b/>
          <w:sz w:val="28"/>
          <w:szCs w:val="28"/>
        </w:rPr>
      </w:pPr>
    </w:p>
    <w:p w14:paraId="5E5AC562" w14:textId="77777777" w:rsidR="000461C2" w:rsidRDefault="000461C2" w:rsidP="000E2011">
      <w:pPr>
        <w:rPr>
          <w:b/>
          <w:sz w:val="28"/>
          <w:szCs w:val="28"/>
        </w:rPr>
      </w:pPr>
    </w:p>
    <w:p w14:paraId="590159E3" w14:textId="28A7B33E" w:rsidR="000E2011" w:rsidRPr="0085152B" w:rsidRDefault="000E2011" w:rsidP="000E2011">
      <w:pPr>
        <w:rPr>
          <w:b/>
          <w:sz w:val="28"/>
          <w:szCs w:val="28"/>
        </w:rPr>
      </w:pPr>
      <w:r w:rsidRPr="00983DC1">
        <w:rPr>
          <w:b/>
        </w:rPr>
        <w:t xml:space="preserve">Question </w:t>
      </w:r>
      <w:r w:rsidR="00355B39">
        <w:rPr>
          <w:b/>
        </w:rPr>
        <w:t>4</w:t>
      </w:r>
      <w:r w:rsidRPr="0085152B">
        <w:t xml:space="preserve"> –</w:t>
      </w:r>
      <w:r w:rsidRPr="00983DC1">
        <w:rPr>
          <w:b/>
        </w:rPr>
        <w:t xml:space="preserve"> </w:t>
      </w:r>
      <w:r>
        <w:t xml:space="preserve">Do you agree with: </w:t>
      </w:r>
    </w:p>
    <w:p w14:paraId="23E237E0" w14:textId="77777777" w:rsidR="000E2011" w:rsidRDefault="000E2011" w:rsidP="000E2011"/>
    <w:p w14:paraId="3886611F" w14:textId="030883B2" w:rsidR="000E2011" w:rsidRDefault="004D4B3F" w:rsidP="0085152B">
      <w:pPr>
        <w:pStyle w:val="ListParagraph"/>
        <w:numPr>
          <w:ilvl w:val="0"/>
          <w:numId w:val="24"/>
        </w:numPr>
        <w:ind w:left="567" w:hanging="567"/>
      </w:pPr>
      <w:r>
        <w:t>t</w:t>
      </w:r>
      <w:r w:rsidR="000E2011">
        <w:t>he use of numbering for categories</w:t>
      </w:r>
      <w:r>
        <w:t>?</w:t>
      </w:r>
    </w:p>
    <w:p w14:paraId="1648A673" w14:textId="77777777" w:rsidR="000E2011" w:rsidRPr="00BD1355" w:rsidRDefault="000E2011" w:rsidP="000E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89"/>
        <w:gridCol w:w="459"/>
        <w:gridCol w:w="2744"/>
        <w:gridCol w:w="528"/>
      </w:tblGrid>
      <w:tr w:rsidR="000E2011" w:rsidRPr="00BD1355" w14:paraId="5AA99547" w14:textId="77777777" w:rsidTr="00983DC1">
        <w:trPr>
          <w:trHeight w:val="312"/>
        </w:trPr>
        <w:tc>
          <w:tcPr>
            <w:tcW w:w="2725" w:type="dxa"/>
          </w:tcPr>
          <w:p w14:paraId="7C26487D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6" w:type="dxa"/>
          </w:tcPr>
          <w:p w14:paraId="63B7E4E2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04551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789" w:type="dxa"/>
          </w:tcPr>
          <w:p w14:paraId="20D4AD83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A11344A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117713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210FA91E" w14:textId="77777777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Neither agree nor disagree</w:t>
            </w:r>
          </w:p>
          <w:p w14:paraId="70D79A25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28" w:type="dxa"/>
          </w:tcPr>
          <w:p w14:paraId="1A416AC4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87701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6D0A7D9" w14:textId="77777777" w:rsidR="000E2011" w:rsidRDefault="000E2011" w:rsidP="000E2011"/>
    <w:p w14:paraId="7DC40E9D" w14:textId="78B0EAA0" w:rsidR="000E2011" w:rsidRDefault="004D4B3F" w:rsidP="0085152B">
      <w:pPr>
        <w:pStyle w:val="ListParagraph"/>
        <w:numPr>
          <w:ilvl w:val="0"/>
          <w:numId w:val="24"/>
        </w:numPr>
        <w:ind w:left="567" w:hanging="567"/>
      </w:pPr>
      <w:r>
        <w:t>h</w:t>
      </w:r>
      <w:r w:rsidR="000E2011">
        <w:t>aving fewer categories but broader descriptions</w:t>
      </w:r>
      <w:r>
        <w:t>?</w:t>
      </w:r>
    </w:p>
    <w:p w14:paraId="6571949E" w14:textId="77777777" w:rsidR="000E2011" w:rsidRPr="00BD1355" w:rsidRDefault="000E2011" w:rsidP="000E2011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89"/>
        <w:gridCol w:w="459"/>
        <w:gridCol w:w="2744"/>
        <w:gridCol w:w="528"/>
      </w:tblGrid>
      <w:tr w:rsidR="000E2011" w:rsidRPr="00BD1355" w14:paraId="32A3E50A" w14:textId="77777777" w:rsidTr="00983DC1">
        <w:trPr>
          <w:trHeight w:val="312"/>
        </w:trPr>
        <w:tc>
          <w:tcPr>
            <w:tcW w:w="2725" w:type="dxa"/>
          </w:tcPr>
          <w:p w14:paraId="515F6DB4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6" w:type="dxa"/>
          </w:tcPr>
          <w:p w14:paraId="55007957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124807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789" w:type="dxa"/>
          </w:tcPr>
          <w:p w14:paraId="0E3BEE7A" w14:textId="0BAC17A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2C387911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635938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0D89443D" w14:textId="77777777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Neither agree nor disagree</w:t>
            </w:r>
          </w:p>
          <w:p w14:paraId="660BA170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28" w:type="dxa"/>
          </w:tcPr>
          <w:p w14:paraId="673D3840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516224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549678CA" w14:textId="77777777" w:rsidR="000E2011" w:rsidRDefault="000E2011" w:rsidP="000E2011"/>
    <w:p w14:paraId="2BA4B427" w14:textId="3625E75A" w:rsidR="000E2011" w:rsidRDefault="004D4B3F" w:rsidP="0085152B">
      <w:pPr>
        <w:pStyle w:val="ListParagraph"/>
        <w:numPr>
          <w:ilvl w:val="0"/>
          <w:numId w:val="24"/>
        </w:numPr>
        <w:ind w:left="567" w:hanging="567"/>
      </w:pPr>
      <w:r>
        <w:t>m</w:t>
      </w:r>
      <w:r w:rsidR="000E2011">
        <w:t>ore focus on the linguistic outcomes descriptions for each category</w:t>
      </w:r>
      <w:r>
        <w:t>?</w:t>
      </w:r>
    </w:p>
    <w:p w14:paraId="689FFCAE" w14:textId="77777777" w:rsidR="000E2011" w:rsidRPr="00BD1355" w:rsidRDefault="000E2011" w:rsidP="000E2011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89"/>
        <w:gridCol w:w="459"/>
        <w:gridCol w:w="2744"/>
        <w:gridCol w:w="528"/>
      </w:tblGrid>
      <w:tr w:rsidR="000E2011" w:rsidRPr="00BD1355" w14:paraId="0754E42B" w14:textId="77777777" w:rsidTr="00983DC1">
        <w:trPr>
          <w:trHeight w:val="312"/>
        </w:trPr>
        <w:tc>
          <w:tcPr>
            <w:tcW w:w="2725" w:type="dxa"/>
          </w:tcPr>
          <w:p w14:paraId="5CAD881C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6" w:type="dxa"/>
          </w:tcPr>
          <w:p w14:paraId="084B7F67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319263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789" w:type="dxa"/>
          </w:tcPr>
          <w:p w14:paraId="5363551A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24C4B99D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325155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2A11767B" w14:textId="77777777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Neither agree nor disagree</w:t>
            </w:r>
          </w:p>
          <w:p w14:paraId="7AFB1A3B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28" w:type="dxa"/>
          </w:tcPr>
          <w:p w14:paraId="0E2A4990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317815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5EC20AB4" w14:textId="77777777" w:rsidR="000E2011" w:rsidRDefault="000E2011" w:rsidP="000E2011"/>
    <w:p w14:paraId="5521875C" w14:textId="67292F66" w:rsidR="000E2011" w:rsidRDefault="004D4B3F" w:rsidP="0085152B">
      <w:pPr>
        <w:pStyle w:val="ListParagraph"/>
        <w:numPr>
          <w:ilvl w:val="0"/>
          <w:numId w:val="24"/>
        </w:numPr>
        <w:ind w:left="567" w:hanging="567"/>
      </w:pPr>
      <w:r>
        <w:t>t</w:t>
      </w:r>
      <w:r w:rsidR="000E2011">
        <w:t>he introduction of sub-categories to facilitate transition</w:t>
      </w:r>
      <w:r>
        <w:t>?</w:t>
      </w:r>
    </w:p>
    <w:p w14:paraId="0252CAD0" w14:textId="77777777" w:rsidR="000E2011" w:rsidRPr="00BD1355" w:rsidRDefault="000E2011" w:rsidP="000E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89"/>
        <w:gridCol w:w="459"/>
        <w:gridCol w:w="2744"/>
        <w:gridCol w:w="528"/>
      </w:tblGrid>
      <w:tr w:rsidR="000E2011" w:rsidRPr="00BD1355" w14:paraId="6E4221CF" w14:textId="77777777" w:rsidTr="00983DC1">
        <w:trPr>
          <w:trHeight w:val="312"/>
        </w:trPr>
        <w:tc>
          <w:tcPr>
            <w:tcW w:w="2725" w:type="dxa"/>
          </w:tcPr>
          <w:p w14:paraId="3D3B40BD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6" w:type="dxa"/>
          </w:tcPr>
          <w:p w14:paraId="252F6ED4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643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789" w:type="dxa"/>
          </w:tcPr>
          <w:p w14:paraId="27BB6F2B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5CA48848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56303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2F0D0CD2" w14:textId="77777777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Neither agree nor disagree</w:t>
            </w:r>
          </w:p>
          <w:p w14:paraId="22B1A5E3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28" w:type="dxa"/>
          </w:tcPr>
          <w:p w14:paraId="1435C7E4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03017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173D65AB" w14:textId="77777777" w:rsidR="000E2011" w:rsidRDefault="000E2011" w:rsidP="000E2011"/>
    <w:p w14:paraId="2971FC22" w14:textId="320C55BD" w:rsidR="000E2011" w:rsidRDefault="004D4B3F" w:rsidP="0085152B">
      <w:pPr>
        <w:pStyle w:val="ListParagraph"/>
        <w:numPr>
          <w:ilvl w:val="0"/>
          <w:numId w:val="24"/>
        </w:numPr>
        <w:ind w:left="567" w:hanging="567"/>
      </w:pPr>
      <w:r>
        <w:t>t</w:t>
      </w:r>
      <w:r w:rsidR="000E2011">
        <w:t>he different approaches to categorising primary and secondary school provision?</w:t>
      </w:r>
    </w:p>
    <w:p w14:paraId="14E261DF" w14:textId="77777777" w:rsidR="000E2011" w:rsidRPr="00BD1355" w:rsidRDefault="000E2011" w:rsidP="000E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89"/>
        <w:gridCol w:w="459"/>
        <w:gridCol w:w="2744"/>
        <w:gridCol w:w="528"/>
      </w:tblGrid>
      <w:tr w:rsidR="000E2011" w:rsidRPr="00BD1355" w14:paraId="7FD329A8" w14:textId="77777777" w:rsidTr="00983DC1">
        <w:trPr>
          <w:trHeight w:val="312"/>
        </w:trPr>
        <w:tc>
          <w:tcPr>
            <w:tcW w:w="2725" w:type="dxa"/>
          </w:tcPr>
          <w:p w14:paraId="4BD1605B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6" w:type="dxa"/>
          </w:tcPr>
          <w:p w14:paraId="3A6A73AD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485864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789" w:type="dxa"/>
          </w:tcPr>
          <w:p w14:paraId="20E48DEA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7B250A38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54521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5705F9BB" w14:textId="77777777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Neither agree nor disagree</w:t>
            </w:r>
          </w:p>
          <w:p w14:paraId="1B4A70A6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28" w:type="dxa"/>
          </w:tcPr>
          <w:p w14:paraId="11D0517F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783608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62F21EE5" w14:textId="7D772BEF" w:rsidR="000E2011" w:rsidRDefault="000E2011" w:rsidP="000E2011">
      <w:pPr>
        <w:rPr>
          <w:b/>
        </w:rPr>
      </w:pPr>
    </w:p>
    <w:p w14:paraId="5FDD6516" w14:textId="3F8F0EC4" w:rsidR="000461C2" w:rsidRDefault="000461C2" w:rsidP="000E2011">
      <w:pPr>
        <w:rPr>
          <w:b/>
        </w:rPr>
      </w:pPr>
    </w:p>
    <w:p w14:paraId="6E3649A5" w14:textId="5BF5E524" w:rsidR="000461C2" w:rsidRDefault="000461C2" w:rsidP="000E2011">
      <w:pPr>
        <w:rPr>
          <w:b/>
        </w:rPr>
      </w:pPr>
    </w:p>
    <w:p w14:paraId="03647D8F" w14:textId="41318482" w:rsidR="003F4DEE" w:rsidRDefault="003F4DEE" w:rsidP="000E2011">
      <w:pPr>
        <w:rPr>
          <w:b/>
        </w:rPr>
      </w:pPr>
    </w:p>
    <w:p w14:paraId="23B5337D" w14:textId="77777777" w:rsidR="003F4DEE" w:rsidRDefault="003F4DEE" w:rsidP="000E2011">
      <w:pPr>
        <w:rPr>
          <w:b/>
        </w:rPr>
      </w:pPr>
      <w:bookmarkStart w:id="0" w:name="_GoBack"/>
      <w:bookmarkEnd w:id="0"/>
    </w:p>
    <w:p w14:paraId="7D98239C" w14:textId="77777777" w:rsidR="000E2011" w:rsidRPr="00BD1355" w:rsidRDefault="000E2011" w:rsidP="000E2011">
      <w:pPr>
        <w:rPr>
          <w:b/>
        </w:rPr>
      </w:pPr>
      <w:r w:rsidRPr="00BD1355">
        <w:rPr>
          <w:b/>
        </w:rPr>
        <w:lastRenderedPageBreak/>
        <w:t>Any additional comments</w:t>
      </w:r>
    </w:p>
    <w:p w14:paraId="509B1181" w14:textId="77777777" w:rsidR="000E2011" w:rsidRPr="00BD1355" w:rsidRDefault="000E2011" w:rsidP="000E2011">
      <w:pPr>
        <w:contextualSpacing/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E2011" w:rsidRPr="00BD1355" w14:paraId="67E0E2F7" w14:textId="77777777" w:rsidTr="003F4DEE">
        <w:tc>
          <w:tcPr>
            <w:tcW w:w="9776" w:type="dxa"/>
          </w:tcPr>
          <w:p w14:paraId="67FB6930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32FF42C9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05B1E586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14BF0A9E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00070713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28A715CE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2CFC58A1" w14:textId="77777777" w:rsidR="000E2011" w:rsidRPr="00BD1355" w:rsidRDefault="000E2011" w:rsidP="00983DC1">
            <w:pPr>
              <w:rPr>
                <w:b/>
                <w:sz w:val="22"/>
                <w:szCs w:val="22"/>
              </w:rPr>
            </w:pPr>
          </w:p>
        </w:tc>
      </w:tr>
    </w:tbl>
    <w:p w14:paraId="39700CB3" w14:textId="015D3429" w:rsidR="000E2011" w:rsidRDefault="000E2011" w:rsidP="000E2011"/>
    <w:p w14:paraId="6FA6C8CE" w14:textId="77777777" w:rsidR="000461C2" w:rsidRDefault="000461C2" w:rsidP="000E2011"/>
    <w:p w14:paraId="5B50D308" w14:textId="77777777" w:rsidR="00CF721E" w:rsidRDefault="00A14712" w:rsidP="000E2011">
      <w:r w:rsidRPr="00983DC1">
        <w:rPr>
          <w:b/>
        </w:rPr>
        <w:t xml:space="preserve">Question </w:t>
      </w:r>
      <w:r>
        <w:rPr>
          <w:b/>
        </w:rPr>
        <w:t>5</w:t>
      </w:r>
      <w:r w:rsidRPr="00983DC1">
        <w:t xml:space="preserve"> –</w:t>
      </w:r>
      <w:r w:rsidRPr="00983DC1">
        <w:rPr>
          <w:b/>
        </w:rPr>
        <w:t xml:space="preserve"> </w:t>
      </w:r>
      <w:r w:rsidR="000E2011">
        <w:t>In referring to percentages in the secondary categories, should we include a</w:t>
      </w:r>
      <w:r w:rsidR="00CF721E">
        <w:t>:</w:t>
      </w:r>
    </w:p>
    <w:p w14:paraId="5A76C58D" w14:textId="77777777" w:rsidR="00CF721E" w:rsidRDefault="00CF721E" w:rsidP="000E2011"/>
    <w:p w14:paraId="762D7AA1" w14:textId="1E420CE7" w:rsidR="000E2011" w:rsidRPr="00CF721E" w:rsidRDefault="000E2011" w:rsidP="003F4DEE">
      <w:pPr>
        <w:pStyle w:val="ListParagraph"/>
        <w:numPr>
          <w:ilvl w:val="0"/>
          <w:numId w:val="25"/>
        </w:numPr>
        <w:ind w:left="567" w:hanging="567"/>
        <w:rPr>
          <w:b/>
          <w:sz w:val="28"/>
          <w:szCs w:val="28"/>
        </w:rPr>
      </w:pPr>
      <w:r>
        <w:t>a minimum percentage only?</w:t>
      </w:r>
    </w:p>
    <w:p w14:paraId="49C668F3" w14:textId="77777777" w:rsidR="000E2011" w:rsidRPr="00BD1355" w:rsidRDefault="000E2011" w:rsidP="000E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527"/>
        <w:gridCol w:w="2795"/>
        <w:gridCol w:w="459"/>
        <w:gridCol w:w="2732"/>
        <w:gridCol w:w="529"/>
      </w:tblGrid>
      <w:tr w:rsidR="000E2011" w:rsidRPr="00BD1355" w14:paraId="7F0A38F1" w14:textId="77777777" w:rsidTr="00983DC1">
        <w:trPr>
          <w:trHeight w:val="312"/>
        </w:trPr>
        <w:tc>
          <w:tcPr>
            <w:tcW w:w="2802" w:type="dxa"/>
          </w:tcPr>
          <w:p w14:paraId="5BB512DC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4CA160EE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494466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6107096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FBC1A70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602020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0E4EFC67" w14:textId="66F5BA34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</w:t>
            </w:r>
            <w:r w:rsidR="000461C2">
              <w:rPr>
                <w:rFonts w:cs="Arial"/>
                <w:szCs w:val="24"/>
              </w:rPr>
              <w:t>ot sure</w:t>
            </w:r>
          </w:p>
          <w:p w14:paraId="0735BA5D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dxa"/>
          </w:tcPr>
          <w:p w14:paraId="333B2514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110335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46377D19" w14:textId="78B8B4A2" w:rsidR="000E2011" w:rsidRDefault="000E2011" w:rsidP="000E2011">
      <w:pPr>
        <w:rPr>
          <w:b/>
        </w:rPr>
      </w:pPr>
    </w:p>
    <w:p w14:paraId="60F69E9D" w14:textId="65151C71" w:rsidR="00947F73" w:rsidRDefault="00947F73" w:rsidP="000E2011">
      <w:pPr>
        <w:rPr>
          <w:b/>
        </w:rPr>
      </w:pPr>
      <w:r>
        <w:rPr>
          <w:b/>
        </w:rPr>
        <w:t>or</w:t>
      </w:r>
    </w:p>
    <w:p w14:paraId="78494026" w14:textId="77777777" w:rsidR="00947F73" w:rsidRDefault="00947F73" w:rsidP="000E2011">
      <w:pPr>
        <w:rPr>
          <w:b/>
        </w:rPr>
      </w:pPr>
    </w:p>
    <w:p w14:paraId="5077FF81" w14:textId="55563B27" w:rsidR="00CF721E" w:rsidRPr="00CF721E" w:rsidRDefault="00CF721E" w:rsidP="003F4DEE">
      <w:pPr>
        <w:pStyle w:val="ListParagraph"/>
        <w:numPr>
          <w:ilvl w:val="0"/>
          <w:numId w:val="25"/>
        </w:numPr>
        <w:ind w:left="567" w:hanging="567"/>
        <w:rPr>
          <w:b/>
        </w:rPr>
      </w:pPr>
      <w:r>
        <w:t xml:space="preserve">a minimum </w:t>
      </w:r>
      <w:r w:rsidRPr="003F4DEE">
        <w:rPr>
          <w:b/>
        </w:rPr>
        <w:t>and</w:t>
      </w:r>
      <w:r>
        <w:t xml:space="preserve"> maximum percentage range?</w:t>
      </w:r>
    </w:p>
    <w:p w14:paraId="7F279E01" w14:textId="77777777" w:rsidR="00CF721E" w:rsidRPr="00BD1355" w:rsidRDefault="00CF721E" w:rsidP="00CF7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527"/>
        <w:gridCol w:w="2795"/>
        <w:gridCol w:w="459"/>
        <w:gridCol w:w="2732"/>
        <w:gridCol w:w="529"/>
      </w:tblGrid>
      <w:tr w:rsidR="00CF721E" w:rsidRPr="00BD1355" w14:paraId="2C4EF9B4" w14:textId="77777777" w:rsidTr="00983DC1">
        <w:trPr>
          <w:trHeight w:val="312"/>
        </w:trPr>
        <w:tc>
          <w:tcPr>
            <w:tcW w:w="2802" w:type="dxa"/>
          </w:tcPr>
          <w:p w14:paraId="2DE57890" w14:textId="77777777" w:rsidR="00CF721E" w:rsidRPr="00BD1355" w:rsidRDefault="00CF721E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574EEAE0" w14:textId="77777777" w:rsidR="00CF721E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166500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F721E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99586EB" w14:textId="77777777" w:rsidR="00CF721E" w:rsidRPr="00BD1355" w:rsidRDefault="00CF721E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48659C4B" w14:textId="77777777" w:rsidR="00CF721E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70143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F721E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F721E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7D29C88D" w14:textId="286F5D1E" w:rsidR="00CF721E" w:rsidRDefault="00CF721E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</w:t>
            </w:r>
            <w:r w:rsidR="000461C2">
              <w:rPr>
                <w:rFonts w:cs="Arial"/>
                <w:szCs w:val="24"/>
              </w:rPr>
              <w:t>ot sure</w:t>
            </w:r>
          </w:p>
          <w:p w14:paraId="46FFCB39" w14:textId="77777777" w:rsidR="00CF721E" w:rsidRPr="00BD1355" w:rsidRDefault="00CF721E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dxa"/>
          </w:tcPr>
          <w:p w14:paraId="5E24293D" w14:textId="77777777" w:rsidR="00CF721E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379593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F721E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F721E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6CCE417C" w14:textId="77777777" w:rsidR="00CF721E" w:rsidRDefault="00CF721E" w:rsidP="00CF721E">
      <w:pPr>
        <w:rPr>
          <w:b/>
        </w:rPr>
      </w:pPr>
    </w:p>
    <w:p w14:paraId="59C6F22F" w14:textId="77777777" w:rsidR="000E2011" w:rsidRPr="00BD1355" w:rsidRDefault="000E2011" w:rsidP="000E2011">
      <w:pPr>
        <w:rPr>
          <w:b/>
        </w:rPr>
      </w:pPr>
      <w:r w:rsidRPr="00BD1355">
        <w:rPr>
          <w:b/>
        </w:rPr>
        <w:t>Any additional comments</w:t>
      </w:r>
    </w:p>
    <w:p w14:paraId="4045E791" w14:textId="77777777" w:rsidR="000E2011" w:rsidRPr="00BD1355" w:rsidRDefault="000E2011" w:rsidP="000E2011">
      <w:pPr>
        <w:contextualSpacing/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E2011" w:rsidRPr="00BD1355" w14:paraId="4DE09819" w14:textId="77777777" w:rsidTr="003F4DEE">
        <w:tc>
          <w:tcPr>
            <w:tcW w:w="9776" w:type="dxa"/>
          </w:tcPr>
          <w:p w14:paraId="54D16E21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017ADAA2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612228E1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76872A22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3A686352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51B71C20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78BEE192" w14:textId="77777777" w:rsidR="000E2011" w:rsidRPr="00BD1355" w:rsidRDefault="000E2011" w:rsidP="00983DC1">
            <w:pPr>
              <w:rPr>
                <w:b/>
                <w:sz w:val="22"/>
                <w:szCs w:val="22"/>
              </w:rPr>
            </w:pPr>
          </w:p>
        </w:tc>
      </w:tr>
    </w:tbl>
    <w:p w14:paraId="3C37CCE0" w14:textId="1472983D" w:rsidR="000E2011" w:rsidRDefault="000E2011" w:rsidP="000E2011">
      <w:pPr>
        <w:rPr>
          <w:sz w:val="28"/>
          <w:szCs w:val="28"/>
        </w:rPr>
      </w:pPr>
    </w:p>
    <w:p w14:paraId="0B472345" w14:textId="77777777" w:rsidR="000461C2" w:rsidRDefault="000461C2" w:rsidP="000E2011">
      <w:pPr>
        <w:rPr>
          <w:sz w:val="28"/>
          <w:szCs w:val="28"/>
        </w:rPr>
      </w:pPr>
    </w:p>
    <w:p w14:paraId="2EE7C543" w14:textId="25DA2625" w:rsidR="000E2011" w:rsidRPr="008A5095" w:rsidRDefault="00A14712" w:rsidP="000E2011">
      <w:r w:rsidRPr="00983DC1">
        <w:rPr>
          <w:b/>
        </w:rPr>
        <w:t xml:space="preserve">Question </w:t>
      </w:r>
      <w:r>
        <w:rPr>
          <w:b/>
        </w:rPr>
        <w:t>6</w:t>
      </w:r>
      <w:r w:rsidRPr="00983DC1">
        <w:t xml:space="preserve"> –</w:t>
      </w:r>
      <w:r>
        <w:t xml:space="preserve"> </w:t>
      </w:r>
      <w:r w:rsidR="000E2011" w:rsidRPr="008A5095">
        <w:t>D</w:t>
      </w:r>
      <w:r w:rsidR="000E2011">
        <w:t>o we</w:t>
      </w:r>
      <w:r w:rsidR="000E2011" w:rsidRPr="008A5095">
        <w:t xml:space="preserve"> need to publish additional guidance tailored towards specific groups such as schools and parents</w:t>
      </w:r>
      <w:r w:rsidR="000461C2">
        <w:t>/carers</w:t>
      </w:r>
      <w:r w:rsidR="000E2011" w:rsidRPr="008A5095">
        <w:t xml:space="preserve"> following the final publication of this guidance? </w:t>
      </w:r>
    </w:p>
    <w:p w14:paraId="0C876573" w14:textId="77777777" w:rsidR="000E2011" w:rsidRPr="00BD1355" w:rsidRDefault="000E2011" w:rsidP="000E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527"/>
        <w:gridCol w:w="2795"/>
        <w:gridCol w:w="459"/>
        <w:gridCol w:w="2732"/>
        <w:gridCol w:w="529"/>
      </w:tblGrid>
      <w:tr w:rsidR="000E2011" w:rsidRPr="00BD1355" w14:paraId="5E767EE7" w14:textId="77777777" w:rsidTr="00983DC1">
        <w:trPr>
          <w:trHeight w:val="312"/>
        </w:trPr>
        <w:tc>
          <w:tcPr>
            <w:tcW w:w="2802" w:type="dxa"/>
          </w:tcPr>
          <w:p w14:paraId="414B928B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0B41A6F5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96406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0AEAAEA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77DFCFC3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25565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60325650" w14:textId="429E26CF" w:rsidR="000E2011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D1355">
              <w:rPr>
                <w:rFonts w:cs="Arial"/>
                <w:szCs w:val="24"/>
              </w:rPr>
              <w:t>N</w:t>
            </w:r>
            <w:r w:rsidR="000461C2">
              <w:rPr>
                <w:rFonts w:cs="Arial"/>
                <w:szCs w:val="24"/>
              </w:rPr>
              <w:t>ot sure</w:t>
            </w:r>
          </w:p>
          <w:p w14:paraId="06261940" w14:textId="77777777" w:rsidR="000E2011" w:rsidRPr="00BD1355" w:rsidRDefault="000E2011" w:rsidP="00983DC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dxa"/>
          </w:tcPr>
          <w:p w14:paraId="7EA36C16" w14:textId="77777777" w:rsidR="000E2011" w:rsidRPr="00BD1355" w:rsidRDefault="003F0576" w:rsidP="00983DC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46194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2011" w:rsidRPr="00BD13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2011" w:rsidRPr="00BD1355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02EF47F4" w14:textId="77777777" w:rsidR="000E2011" w:rsidRDefault="000E2011" w:rsidP="000E2011"/>
    <w:p w14:paraId="30A7FB90" w14:textId="77777777" w:rsidR="000E2011" w:rsidRPr="00BD1355" w:rsidRDefault="000E2011" w:rsidP="000E2011">
      <w:pPr>
        <w:rPr>
          <w:b/>
        </w:rPr>
      </w:pPr>
      <w:r w:rsidRPr="00BD1355">
        <w:rPr>
          <w:b/>
        </w:rPr>
        <w:t>Any additional comments</w:t>
      </w:r>
    </w:p>
    <w:p w14:paraId="376A8554" w14:textId="77777777" w:rsidR="000E2011" w:rsidRPr="00BD1355" w:rsidRDefault="000E2011" w:rsidP="000E2011">
      <w:pPr>
        <w:contextualSpacing/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E2011" w:rsidRPr="00BD1355" w14:paraId="58A66DA2" w14:textId="77777777" w:rsidTr="003F4DEE">
        <w:tc>
          <w:tcPr>
            <w:tcW w:w="9776" w:type="dxa"/>
          </w:tcPr>
          <w:p w14:paraId="0C89B2F9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19A3AA90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36D32151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5CB1F372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31D54025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5D0A9C36" w14:textId="77777777" w:rsidR="000E2011" w:rsidRDefault="000E2011" w:rsidP="00983DC1">
            <w:pPr>
              <w:rPr>
                <w:b/>
                <w:sz w:val="22"/>
                <w:szCs w:val="22"/>
              </w:rPr>
            </w:pPr>
          </w:p>
          <w:p w14:paraId="7B17BC79" w14:textId="77777777" w:rsidR="000E2011" w:rsidRPr="00BD1355" w:rsidRDefault="000E2011" w:rsidP="00983DC1">
            <w:pPr>
              <w:rPr>
                <w:b/>
                <w:sz w:val="22"/>
                <w:szCs w:val="22"/>
              </w:rPr>
            </w:pPr>
          </w:p>
        </w:tc>
      </w:tr>
    </w:tbl>
    <w:p w14:paraId="03C8CD7A" w14:textId="77777777" w:rsidR="000E2011" w:rsidRDefault="000E2011" w:rsidP="000E2011">
      <w:pPr>
        <w:pStyle w:val="Title"/>
        <w:rPr>
          <w:rFonts w:asciiTheme="minorHAnsi" w:hAnsiTheme="minorHAnsi" w:cstheme="minorHAnsi"/>
          <w:b/>
          <w:sz w:val="28"/>
          <w:szCs w:val="28"/>
        </w:rPr>
      </w:pPr>
    </w:p>
    <w:p w14:paraId="6F95A8A4" w14:textId="01B4EA2E" w:rsidR="00565494" w:rsidRDefault="00565494" w:rsidP="000E2011">
      <w:pPr>
        <w:rPr>
          <w:i/>
        </w:rPr>
      </w:pPr>
    </w:p>
    <w:p w14:paraId="1488A162" w14:textId="0623D02E" w:rsidR="000461C2" w:rsidRDefault="000461C2" w:rsidP="000E2011">
      <w:pPr>
        <w:rPr>
          <w:i/>
        </w:rPr>
      </w:pPr>
    </w:p>
    <w:p w14:paraId="26F636E0" w14:textId="7B9061CB" w:rsidR="000461C2" w:rsidRDefault="000461C2" w:rsidP="000E2011">
      <w:pPr>
        <w:rPr>
          <w:i/>
        </w:rPr>
      </w:pPr>
    </w:p>
    <w:p w14:paraId="5A63EB63" w14:textId="3556622D" w:rsidR="00B9103F" w:rsidRPr="00FF1CD4" w:rsidRDefault="00E36BA6" w:rsidP="00E36BA6">
      <w:r w:rsidRPr="00FF1CD4">
        <w:rPr>
          <w:b/>
        </w:rPr>
        <w:t xml:space="preserve">Question </w:t>
      </w:r>
      <w:r w:rsidR="00A14712">
        <w:rPr>
          <w:b/>
        </w:rPr>
        <w:t>7</w:t>
      </w:r>
      <w:r w:rsidR="00A14712" w:rsidRPr="00FF1CD4">
        <w:rPr>
          <w:b/>
        </w:rPr>
        <w:t xml:space="preserve"> </w:t>
      </w:r>
      <w:r w:rsidRPr="00FF1CD4">
        <w:t xml:space="preserve">– We would like to know your views on the effects that </w:t>
      </w:r>
      <w:r w:rsidR="00A14712">
        <w:t>the school categories according to Welsh-medium provision guidance</w:t>
      </w:r>
      <w:r w:rsidRPr="00FF1CD4">
        <w:t xml:space="preserve"> would have on the Welsh language, specifically on</w:t>
      </w:r>
      <w:r w:rsidR="00B9103F" w:rsidRPr="00FF1CD4">
        <w:t>:</w:t>
      </w:r>
    </w:p>
    <w:p w14:paraId="7C49A8F9" w14:textId="26E3CFEF" w:rsidR="00E36BA6" w:rsidRPr="00FF1CD4" w:rsidRDefault="00E36BA6" w:rsidP="00E36BA6"/>
    <w:p w14:paraId="5224B4C3" w14:textId="5D24ABDF" w:rsidR="00B9103F" w:rsidRPr="00FF1CD4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FF1CD4">
        <w:t>opportunities for people to use Welsh</w:t>
      </w:r>
    </w:p>
    <w:p w14:paraId="7B159CD8" w14:textId="62E265B9" w:rsidR="00E36BA6" w:rsidRPr="00FF1CD4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FF1CD4">
        <w:t xml:space="preserve">treating the Welsh language no less favourably than </w:t>
      </w:r>
      <w:r w:rsidR="00B9103F" w:rsidRPr="00FF1CD4">
        <w:t xml:space="preserve">the </w:t>
      </w:r>
      <w:r w:rsidRPr="00FF1CD4">
        <w:t>English</w:t>
      </w:r>
      <w:r w:rsidR="00B9103F" w:rsidRPr="00FF1CD4">
        <w:t xml:space="preserve"> language</w:t>
      </w:r>
      <w:r w:rsidRPr="00FF1CD4">
        <w:t>.</w:t>
      </w:r>
    </w:p>
    <w:p w14:paraId="072EF279" w14:textId="77777777" w:rsidR="00E36BA6" w:rsidRPr="00FF1CD4" w:rsidRDefault="00E36BA6" w:rsidP="00565494">
      <w:pPr>
        <w:rPr>
          <w:b/>
        </w:rPr>
      </w:pPr>
    </w:p>
    <w:p w14:paraId="5CBA592F" w14:textId="52F36239" w:rsidR="00B9103F" w:rsidRPr="00FF1CD4" w:rsidRDefault="00B9103F" w:rsidP="00B9103F">
      <w:pPr>
        <w:rPr>
          <w:sz w:val="22"/>
        </w:rPr>
      </w:pPr>
      <w:r w:rsidRPr="00FF1CD4">
        <w:t>What effects do you think there would be? How could positive effects be increased, or negative effects be mitigated?</w:t>
      </w:r>
    </w:p>
    <w:p w14:paraId="2F18C3EE" w14:textId="77777777" w:rsidR="00E36BA6" w:rsidRPr="00FF1CD4" w:rsidRDefault="00E36BA6" w:rsidP="00565494">
      <w:pPr>
        <w:rPr>
          <w:b/>
        </w:rPr>
      </w:pPr>
    </w:p>
    <w:p w14:paraId="6665040C" w14:textId="77777777" w:rsidR="00B9103F" w:rsidRPr="00FF1CD4" w:rsidRDefault="00B9103F" w:rsidP="00B9103F">
      <w:pPr>
        <w:rPr>
          <w:b/>
        </w:rPr>
      </w:pPr>
      <w:r w:rsidRPr="00FF1CD4">
        <w:rPr>
          <w:b/>
        </w:rPr>
        <w:t>Supporting comments</w:t>
      </w:r>
    </w:p>
    <w:p w14:paraId="4C5929A2" w14:textId="77777777" w:rsidR="00B9103F" w:rsidRPr="00FF1CD4" w:rsidRDefault="00B9103F" w:rsidP="00B9103F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F1CD4" w:rsidRPr="00FF1CD4" w14:paraId="13D4205E" w14:textId="77777777" w:rsidTr="003F4DEE">
        <w:tc>
          <w:tcPr>
            <w:tcW w:w="9634" w:type="dxa"/>
          </w:tcPr>
          <w:p w14:paraId="139F0D90" w14:textId="77777777" w:rsidR="00B9103F" w:rsidRPr="0085152B" w:rsidRDefault="00B9103F" w:rsidP="0078352B">
            <w:pPr>
              <w:rPr>
                <w:b/>
                <w:sz w:val="22"/>
                <w:szCs w:val="22"/>
              </w:rPr>
            </w:pPr>
          </w:p>
          <w:p w14:paraId="57D7FB64" w14:textId="77777777" w:rsidR="00B9103F" w:rsidRPr="0085152B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14:paraId="4BEA8559" w14:textId="52E6D291" w:rsidR="00B9103F" w:rsidRDefault="00B9103F" w:rsidP="00B9103F"/>
    <w:p w14:paraId="7C28F18B" w14:textId="77777777" w:rsidR="000461C2" w:rsidRPr="0085152B" w:rsidRDefault="000461C2" w:rsidP="00B9103F"/>
    <w:p w14:paraId="0CACD07B" w14:textId="22B316DE" w:rsidR="00B9103F" w:rsidRPr="00FF1CD4" w:rsidRDefault="00B9103F" w:rsidP="00B9103F">
      <w:r w:rsidRPr="00FF1CD4">
        <w:rPr>
          <w:b/>
        </w:rPr>
        <w:t xml:space="preserve">Question </w:t>
      </w:r>
      <w:r w:rsidR="00A14712">
        <w:rPr>
          <w:b/>
        </w:rPr>
        <w:t>8</w:t>
      </w:r>
      <w:r w:rsidR="00A14712" w:rsidRPr="00FF1CD4">
        <w:t xml:space="preserve"> </w:t>
      </w:r>
      <w:r w:rsidRPr="00FF1CD4">
        <w:t>– Please also explain how you believe the proposed policy could be formulated or changed so as to have:</w:t>
      </w:r>
    </w:p>
    <w:p w14:paraId="3971E4AA" w14:textId="4CA24C98" w:rsidR="00B9103F" w:rsidRPr="00FF1CD4" w:rsidRDefault="00B9103F" w:rsidP="00B9103F"/>
    <w:p w14:paraId="615E1B3B" w14:textId="23D33C4E" w:rsidR="00B9103F" w:rsidRPr="00FF1CD4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FF1CD4">
        <w:t>positive effects or increased positive effects on opportunities for people to use the Welsh language and on treating the Welsh language no less favourably than the English language</w:t>
      </w:r>
    </w:p>
    <w:p w14:paraId="72479F97" w14:textId="30C4AFA1" w:rsidR="00B9103F" w:rsidRPr="00FF1CD4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FF1CD4">
        <w:t>no adverse effects on opportunities for people to use the Welsh language and on treating the Welsh language no less favourably than the English language.</w:t>
      </w:r>
    </w:p>
    <w:p w14:paraId="106073A3" w14:textId="77777777" w:rsidR="00B9103F" w:rsidRPr="00FF1CD4" w:rsidRDefault="00B9103F" w:rsidP="00B748F8">
      <w:pPr>
        <w:rPr>
          <w:b/>
        </w:rPr>
      </w:pPr>
    </w:p>
    <w:p w14:paraId="5F40F387" w14:textId="77777777" w:rsidR="00B9103F" w:rsidRPr="00FF1CD4" w:rsidRDefault="00B9103F" w:rsidP="00B748F8">
      <w:pPr>
        <w:rPr>
          <w:b/>
        </w:rPr>
      </w:pPr>
      <w:r w:rsidRPr="00FF1CD4">
        <w:rPr>
          <w:b/>
        </w:rPr>
        <w:t>Supporting comments</w:t>
      </w:r>
    </w:p>
    <w:p w14:paraId="59CB6E8A" w14:textId="77777777" w:rsidR="00B9103F" w:rsidRPr="00FF1CD4" w:rsidRDefault="00B9103F" w:rsidP="00B748F8">
      <w:pPr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F1CD4" w:rsidRPr="00FF1CD4" w14:paraId="7F6E99A6" w14:textId="77777777" w:rsidTr="003F4DEE">
        <w:tc>
          <w:tcPr>
            <w:tcW w:w="9776" w:type="dxa"/>
          </w:tcPr>
          <w:p w14:paraId="6C5C7E92" w14:textId="77777777" w:rsidR="00B9103F" w:rsidRPr="0085152B" w:rsidRDefault="00B9103F" w:rsidP="0078352B">
            <w:pPr>
              <w:rPr>
                <w:b/>
                <w:sz w:val="22"/>
                <w:szCs w:val="22"/>
              </w:rPr>
            </w:pPr>
          </w:p>
          <w:p w14:paraId="33708A18" w14:textId="77777777" w:rsidR="00B9103F" w:rsidRPr="0085152B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14:paraId="06EA98D0" w14:textId="77777777" w:rsidR="002C0C95" w:rsidRDefault="002C0C95" w:rsidP="00565494">
      <w:pPr>
        <w:rPr>
          <w:b/>
        </w:rPr>
      </w:pPr>
    </w:p>
    <w:p w14:paraId="047BEBF7" w14:textId="77777777" w:rsidR="002C0C95" w:rsidRDefault="002C0C95" w:rsidP="00565494">
      <w:pPr>
        <w:rPr>
          <w:b/>
        </w:rPr>
      </w:pPr>
    </w:p>
    <w:p w14:paraId="11E8B6ED" w14:textId="2A9A820D" w:rsidR="00565494" w:rsidRPr="00FF1CD4" w:rsidRDefault="00565494" w:rsidP="00565494">
      <w:pPr>
        <w:rPr>
          <w:b/>
        </w:rPr>
      </w:pPr>
      <w:r w:rsidRPr="00FF1CD4">
        <w:rPr>
          <w:b/>
        </w:rPr>
        <w:t xml:space="preserve">Question </w:t>
      </w:r>
      <w:r w:rsidR="0085152B">
        <w:rPr>
          <w:b/>
        </w:rPr>
        <w:t>9</w:t>
      </w:r>
      <w:r w:rsidRPr="00FF1CD4">
        <w:rPr>
          <w:b/>
        </w:rPr>
        <w:t xml:space="preserve"> </w:t>
      </w:r>
      <w:r w:rsidRPr="00FF1CD4">
        <w:t>– We have asked a number of specific questions. If you have any related issues which we have not specifically addressed, please use this space to report them.</w:t>
      </w:r>
    </w:p>
    <w:p w14:paraId="27BE6576" w14:textId="77777777" w:rsidR="00565494" w:rsidRPr="00FF1CD4" w:rsidRDefault="00565494" w:rsidP="00565494">
      <w:pPr>
        <w:rPr>
          <w:b/>
        </w:rPr>
      </w:pPr>
    </w:p>
    <w:p w14:paraId="4E471EA8" w14:textId="77777777" w:rsidR="00565494" w:rsidRPr="00FF1CD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96FF51D" w14:textId="77777777" w:rsidR="00565494" w:rsidRPr="00FF1CD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71B2A74" w14:textId="77777777" w:rsidR="00565494" w:rsidRPr="00FF1CD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838AAEF" w14:textId="77777777" w:rsidR="00565494" w:rsidRPr="00FF1CD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1028A55" w14:textId="77777777" w:rsidR="00565494" w:rsidRPr="00FF1CD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981D438" w14:textId="77777777" w:rsidR="00565494" w:rsidRPr="00FF1CD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4B72D0E" w14:textId="77777777" w:rsidR="00565494" w:rsidRPr="00FF1CD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483B37" w14:textId="77777777" w:rsidR="00565494" w:rsidRPr="00FF1CD4" w:rsidRDefault="00565494" w:rsidP="00B748F8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814919B" w14:textId="77777777" w:rsidR="00565494" w:rsidRPr="00FF1CD4" w:rsidRDefault="00565494" w:rsidP="005C6488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FF1CD4" w:rsidRPr="00FF1CD4" w14:paraId="39EB0AFA" w14:textId="77777777" w:rsidTr="00C422CD">
        <w:tc>
          <w:tcPr>
            <w:tcW w:w="7668" w:type="dxa"/>
            <w:shd w:val="clear" w:color="auto" w:fill="auto"/>
          </w:tcPr>
          <w:p w14:paraId="7822E556" w14:textId="77777777" w:rsidR="00565494" w:rsidRPr="00FF1CD4" w:rsidRDefault="00565494" w:rsidP="00C422CD">
            <w:r w:rsidRPr="0085152B"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6DC50202" w14:textId="1B07C830" w:rsidR="00565494" w:rsidRPr="00FF1CD4" w:rsidRDefault="003F0576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203E2" w:rsidRPr="00FF1CD4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0910E33A" w14:textId="77777777" w:rsidR="00565494" w:rsidRPr="00FF1CD4" w:rsidRDefault="00565494" w:rsidP="00565494"/>
    <w:p w14:paraId="67E9E9B5" w14:textId="77777777" w:rsidR="00565494" w:rsidRPr="00FF1CD4" w:rsidRDefault="00565494" w:rsidP="00565494"/>
    <w:p w14:paraId="13B7A317" w14:textId="77777777" w:rsidR="00565494" w:rsidRPr="00FF1CD4" w:rsidRDefault="00565494" w:rsidP="00565494"/>
    <w:p w14:paraId="06F87723" w14:textId="77777777" w:rsidR="00565494" w:rsidRPr="00FF1CD4" w:rsidRDefault="00565494" w:rsidP="00565494"/>
    <w:p w14:paraId="1EEC1854" w14:textId="1A54C442" w:rsidR="00754A6A" w:rsidRPr="0085152B" w:rsidRDefault="00754A6A" w:rsidP="00CA7B44">
      <w:pPr>
        <w:pStyle w:val="Heading1"/>
        <w:keepNext w:val="0"/>
        <w:spacing w:after="0"/>
      </w:pPr>
    </w:p>
    <w:sectPr w:rsidR="00754A6A" w:rsidRPr="0085152B" w:rsidSect="000B79B7">
      <w:footerReference w:type="default" r:id="rId13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39D0" w14:textId="77777777" w:rsidR="003F0576" w:rsidRDefault="003F0576" w:rsidP="004C16E5">
      <w:r>
        <w:separator/>
      </w:r>
    </w:p>
  </w:endnote>
  <w:endnote w:type="continuationSeparator" w:id="0">
    <w:p w14:paraId="1D21D641" w14:textId="77777777" w:rsidR="003F0576" w:rsidRDefault="003F0576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A5DF" w14:textId="7FEA0F18" w:rsidR="00773241" w:rsidRDefault="00773241">
    <w:pPr>
      <w:pStyle w:val="Footer"/>
      <w:jc w:val="center"/>
    </w:pPr>
  </w:p>
  <w:p w14:paraId="3DB00E48" w14:textId="77777777" w:rsidR="00773241" w:rsidRDefault="00773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D240" w14:textId="77777777" w:rsidR="003F0576" w:rsidRDefault="003F0576" w:rsidP="004C16E5">
      <w:r>
        <w:separator/>
      </w:r>
    </w:p>
  </w:footnote>
  <w:footnote w:type="continuationSeparator" w:id="0">
    <w:p w14:paraId="2C47DE06" w14:textId="77777777" w:rsidR="003F0576" w:rsidRDefault="003F0576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4DC"/>
    <w:multiLevelType w:val="multilevel"/>
    <w:tmpl w:val="309A075C"/>
    <w:numStyleLink w:val="EPSSTANDARDBULLETEDLIST"/>
  </w:abstractNum>
  <w:abstractNum w:abstractNumId="2" w15:restartNumberingAfterBreak="0">
    <w:nsid w:val="134B5AB0"/>
    <w:multiLevelType w:val="hybridMultilevel"/>
    <w:tmpl w:val="256A96FC"/>
    <w:lvl w:ilvl="0" w:tplc="6936A36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2628129E"/>
    <w:multiLevelType w:val="hybridMultilevel"/>
    <w:tmpl w:val="B600CD3A"/>
    <w:lvl w:ilvl="0" w:tplc="F0CEBB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D680A"/>
    <w:multiLevelType w:val="hybridMultilevel"/>
    <w:tmpl w:val="7E6A4038"/>
    <w:lvl w:ilvl="0" w:tplc="C95686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9FB53B1"/>
    <w:multiLevelType w:val="multilevel"/>
    <w:tmpl w:val="60FE4DA2"/>
    <w:numStyleLink w:val="EPSSTANDARDNUMBEREDLIST"/>
  </w:abstractNum>
  <w:abstractNum w:abstractNumId="13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7128A"/>
    <w:multiLevelType w:val="multilevel"/>
    <w:tmpl w:val="309A075C"/>
    <w:numStyleLink w:val="EPSSTANDARDBULLETEDLIST"/>
  </w:abstractNum>
  <w:abstractNum w:abstractNumId="21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A0AE6"/>
    <w:multiLevelType w:val="multilevel"/>
    <w:tmpl w:val="309A075C"/>
    <w:numStyleLink w:val="EPSSTANDARDBULLETEDLIST"/>
  </w:abstractNum>
  <w:abstractNum w:abstractNumId="24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9"/>
  </w:num>
  <w:num w:numId="9">
    <w:abstractNumId w:val="15"/>
  </w:num>
  <w:num w:numId="10">
    <w:abstractNumId w:val="0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3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18"/>
  </w:num>
  <w:num w:numId="23">
    <w:abstractNumId w:val="4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33C93"/>
    <w:rsid w:val="00034E8F"/>
    <w:rsid w:val="000376D1"/>
    <w:rsid w:val="0004193F"/>
    <w:rsid w:val="000461C2"/>
    <w:rsid w:val="00062AA8"/>
    <w:rsid w:val="000709DB"/>
    <w:rsid w:val="00082A5C"/>
    <w:rsid w:val="000B4060"/>
    <w:rsid w:val="000B79B7"/>
    <w:rsid w:val="000E2011"/>
    <w:rsid w:val="000F230F"/>
    <w:rsid w:val="000F6510"/>
    <w:rsid w:val="00103539"/>
    <w:rsid w:val="001125BC"/>
    <w:rsid w:val="00114530"/>
    <w:rsid w:val="00114AD9"/>
    <w:rsid w:val="001217FC"/>
    <w:rsid w:val="00156964"/>
    <w:rsid w:val="00161CB9"/>
    <w:rsid w:val="00164522"/>
    <w:rsid w:val="00167759"/>
    <w:rsid w:val="00195EA7"/>
    <w:rsid w:val="001C29FF"/>
    <w:rsid w:val="001D3211"/>
    <w:rsid w:val="001F2AA8"/>
    <w:rsid w:val="001F659F"/>
    <w:rsid w:val="002002D9"/>
    <w:rsid w:val="00211078"/>
    <w:rsid w:val="00240B94"/>
    <w:rsid w:val="00240E2D"/>
    <w:rsid w:val="00253252"/>
    <w:rsid w:val="00267C4E"/>
    <w:rsid w:val="00273AAC"/>
    <w:rsid w:val="00274C52"/>
    <w:rsid w:val="002A4CC7"/>
    <w:rsid w:val="002A7745"/>
    <w:rsid w:val="002C00D5"/>
    <w:rsid w:val="002C0C95"/>
    <w:rsid w:val="002D010A"/>
    <w:rsid w:val="002F17EA"/>
    <w:rsid w:val="00304EAD"/>
    <w:rsid w:val="003329C1"/>
    <w:rsid w:val="00340A0A"/>
    <w:rsid w:val="00351428"/>
    <w:rsid w:val="00355B39"/>
    <w:rsid w:val="00375B69"/>
    <w:rsid w:val="003A3167"/>
    <w:rsid w:val="003B6E75"/>
    <w:rsid w:val="003F0576"/>
    <w:rsid w:val="003F4DEE"/>
    <w:rsid w:val="004027B3"/>
    <w:rsid w:val="00405ED9"/>
    <w:rsid w:val="004209EC"/>
    <w:rsid w:val="0042610F"/>
    <w:rsid w:val="0042629D"/>
    <w:rsid w:val="00446216"/>
    <w:rsid w:val="0046616D"/>
    <w:rsid w:val="00483E38"/>
    <w:rsid w:val="004C16E5"/>
    <w:rsid w:val="004D4B3F"/>
    <w:rsid w:val="00513D88"/>
    <w:rsid w:val="005203E2"/>
    <w:rsid w:val="00523099"/>
    <w:rsid w:val="005267D0"/>
    <w:rsid w:val="00554888"/>
    <w:rsid w:val="00565494"/>
    <w:rsid w:val="00566FE7"/>
    <w:rsid w:val="00582ABE"/>
    <w:rsid w:val="005B1973"/>
    <w:rsid w:val="005B4F0F"/>
    <w:rsid w:val="005C6488"/>
    <w:rsid w:val="005C6E35"/>
    <w:rsid w:val="00603E87"/>
    <w:rsid w:val="00611087"/>
    <w:rsid w:val="00612AE4"/>
    <w:rsid w:val="00630825"/>
    <w:rsid w:val="00655E69"/>
    <w:rsid w:val="00690DEA"/>
    <w:rsid w:val="00694A65"/>
    <w:rsid w:val="006A5598"/>
    <w:rsid w:val="006A6D56"/>
    <w:rsid w:val="006E563D"/>
    <w:rsid w:val="006F48B1"/>
    <w:rsid w:val="00722DC8"/>
    <w:rsid w:val="00741004"/>
    <w:rsid w:val="00754A6A"/>
    <w:rsid w:val="0076589E"/>
    <w:rsid w:val="00773241"/>
    <w:rsid w:val="0078352B"/>
    <w:rsid w:val="007975B2"/>
    <w:rsid w:val="007A4BBA"/>
    <w:rsid w:val="007A55AD"/>
    <w:rsid w:val="007B3837"/>
    <w:rsid w:val="007F32B1"/>
    <w:rsid w:val="00806B99"/>
    <w:rsid w:val="00806F0C"/>
    <w:rsid w:val="00807DD0"/>
    <w:rsid w:val="008143E9"/>
    <w:rsid w:val="00823DBD"/>
    <w:rsid w:val="00841868"/>
    <w:rsid w:val="00841EC3"/>
    <w:rsid w:val="00844D84"/>
    <w:rsid w:val="0085152B"/>
    <w:rsid w:val="00855E46"/>
    <w:rsid w:val="00867C1E"/>
    <w:rsid w:val="00887533"/>
    <w:rsid w:val="00891C91"/>
    <w:rsid w:val="00895A85"/>
    <w:rsid w:val="00895CEE"/>
    <w:rsid w:val="008D0469"/>
    <w:rsid w:val="008D376C"/>
    <w:rsid w:val="00947F73"/>
    <w:rsid w:val="00975382"/>
    <w:rsid w:val="009A658D"/>
    <w:rsid w:val="009D306A"/>
    <w:rsid w:val="009D693D"/>
    <w:rsid w:val="009E31BB"/>
    <w:rsid w:val="00A14712"/>
    <w:rsid w:val="00AA6F87"/>
    <w:rsid w:val="00AB4117"/>
    <w:rsid w:val="00AF4927"/>
    <w:rsid w:val="00B256B7"/>
    <w:rsid w:val="00B37E2E"/>
    <w:rsid w:val="00B4190C"/>
    <w:rsid w:val="00B748F8"/>
    <w:rsid w:val="00B9103F"/>
    <w:rsid w:val="00BC68E3"/>
    <w:rsid w:val="00BD7898"/>
    <w:rsid w:val="00C01C1F"/>
    <w:rsid w:val="00C209B7"/>
    <w:rsid w:val="00C26BD3"/>
    <w:rsid w:val="00C30530"/>
    <w:rsid w:val="00C422CD"/>
    <w:rsid w:val="00C5713B"/>
    <w:rsid w:val="00C969D0"/>
    <w:rsid w:val="00C97A87"/>
    <w:rsid w:val="00CA101F"/>
    <w:rsid w:val="00CA5593"/>
    <w:rsid w:val="00CA7B44"/>
    <w:rsid w:val="00CF721E"/>
    <w:rsid w:val="00D04074"/>
    <w:rsid w:val="00D16AF5"/>
    <w:rsid w:val="00D179B7"/>
    <w:rsid w:val="00D46F3D"/>
    <w:rsid w:val="00D51201"/>
    <w:rsid w:val="00D56548"/>
    <w:rsid w:val="00D825C8"/>
    <w:rsid w:val="00D87C7A"/>
    <w:rsid w:val="00D913AC"/>
    <w:rsid w:val="00DD1462"/>
    <w:rsid w:val="00DD62BB"/>
    <w:rsid w:val="00DE7166"/>
    <w:rsid w:val="00E13589"/>
    <w:rsid w:val="00E36BA6"/>
    <w:rsid w:val="00E403DD"/>
    <w:rsid w:val="00E538D5"/>
    <w:rsid w:val="00E62973"/>
    <w:rsid w:val="00E72FB1"/>
    <w:rsid w:val="00E764C6"/>
    <w:rsid w:val="00E76D6D"/>
    <w:rsid w:val="00E9148C"/>
    <w:rsid w:val="00EB57CC"/>
    <w:rsid w:val="00EC25C9"/>
    <w:rsid w:val="00ED2349"/>
    <w:rsid w:val="00F12BDD"/>
    <w:rsid w:val="00F52014"/>
    <w:rsid w:val="00F63212"/>
    <w:rsid w:val="00F65D3B"/>
    <w:rsid w:val="00F97FDF"/>
    <w:rsid w:val="00FB41CB"/>
    <w:rsid w:val="00FC005A"/>
    <w:rsid w:val="00FC6B4F"/>
    <w:rsid w:val="00FD0A16"/>
    <w:rsid w:val="00FF1CD4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6DFA4"/>
  <w15:docId w15:val="{30AB8F5E-1263-4751-ABFF-DBE1978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97FDF"/>
  </w:style>
  <w:style w:type="paragraph" w:styleId="Heading1">
    <w:name w:val="heading 1"/>
    <w:basedOn w:val="Normal"/>
    <w:next w:val="Normal"/>
    <w:link w:val="Heading1Char"/>
    <w:uiPriority w:val="9"/>
    <w:qFormat/>
    <w:rsid w:val="008D376C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76C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s,L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76C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76C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rsid w:val="002C00D5"/>
  </w:style>
  <w:style w:type="paragraph" w:customStyle="1" w:styleId="Default">
    <w:name w:val="Default"/>
    <w:rsid w:val="0046616D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Revision">
    <w:name w:val="Revision"/>
    <w:hidden/>
    <w:uiPriority w:val="99"/>
    <w:semiHidden/>
    <w:rsid w:val="00CA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UnedIaithGymraegWelshLanguageUnit@gov.wale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6e86b0fce1e044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A32559671</value>
    </field>
    <field name="Objective-Title">
      <value order="0">FINAL Response Form - English</value>
    </field>
    <field name="Objective-Description">
      <value order="0"/>
    </field>
    <field name="Objective-CreationStamp">
      <value order="0">2020-12-08T15:09:53Z</value>
    </field>
    <field name="Objective-IsApproved">
      <value order="0">false</value>
    </field>
    <field name="Objective-IsPublished">
      <value order="0">true</value>
    </field>
    <field name="Objective-DatePublished">
      <value order="0">2020-12-08T15:10:23Z</value>
    </field>
    <field name="Objective-ModificationStamp">
      <value order="0">2020-12-08T15:10:23Z</value>
    </field>
    <field name="Objective-Owner">
      <value order="0">Williams, Ffion (EPS-WLD)</value>
    </field>
    <field name="Objective-Path">
      <value order="0">Objective Global Folder:Business File Plan:Education &amp; Public Services (EPS):Education &amp; Public Services (EPS) - Education - Welsh Language Division:1 - Save:Welsh Language Division:Maes 1: Cynyddu nifer siaradwyr Cymraeg:Cynlluniau Strategol y Gymraeg mewn Addysg:Prosiect ac Ymchwil:Welsh Language Division - Welsh in Education Strategic Plans - Research - 2018-2021:Diffinio addysg cyfrwg Cymraeg - Ymgynghoriad</value>
    </field>
    <field name="Objective-Parent">
      <value order="0">Diffinio addysg cyfrwg Cymraeg - Ymgynghoriad</value>
    </field>
    <field name="Objective-State">
      <value order="0">Published</value>
    </field>
    <field name="Objective-VersionId">
      <value order="0">vA64628295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qA1392389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FD75F93E59488459C77B5FD082B4" ma:contentTypeVersion="9" ma:contentTypeDescription="Create a new document." ma:contentTypeScope="" ma:versionID="36d1f42e596182db37deb3a14205099f">
  <xsd:schema xmlns:xsd="http://www.w3.org/2001/XMLSchema" xmlns:xs="http://www.w3.org/2001/XMLSchema" xmlns:p="http://schemas.microsoft.com/office/2006/metadata/properties" xmlns:ns3="a4da6e91-07ea-4f15-afaa-21e11d635e47" targetNamespace="http://schemas.microsoft.com/office/2006/metadata/properties" ma:root="true" ma:fieldsID="225480ff6604894690ece97eb231e06c" ns3:_="">
    <xsd:import namespace="a4da6e91-07ea-4f15-afaa-21e11d635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6e91-07ea-4f15-afaa-21e11d635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BFD93-807F-4BBF-94F5-46489D96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6e91-07ea-4f15-afaa-21e11d635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1E415-FA41-4331-8017-5DC223626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245C4-FBF1-483E-B98C-84EE68BAC5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CE2230-37E7-4F34-B077-17E86887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Williams, Ffion (EPS-WLD)</cp:lastModifiedBy>
  <cp:revision>2</cp:revision>
  <cp:lastPrinted>2017-06-21T12:43:00Z</cp:lastPrinted>
  <dcterms:created xsi:type="dcterms:W3CDTF">2020-12-08T15:09:00Z</dcterms:created>
  <dcterms:modified xsi:type="dcterms:W3CDTF">2020-12-08T15:09:00Z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A32559671</vt:lpwstr>
  </property>
  <property fmtid="{D5CDD505-2E9C-101B-9397-08002B2CF9AE}" pid="4" name="Objective-Title">
    <vt:lpwstr>FINAL Response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2020-12-08T15:09:58Z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2020-12-08T15:10:23Z</vt:filetime>
  </property>
  <property fmtid="{D5CDD505-2E9C-101B-9397-08002B2CF9AE}" pid="10" name="Objective-ModificationStamp">
    <vt:filetime>2020-12-08T15:10:23Z</vt:filetime>
  </property>
  <property fmtid="{D5CDD505-2E9C-101B-9397-08002B2CF9AE}" pid="11" name="Objective-Owner">
    <vt:lpwstr>Williams, Ffion (EPS-WLD)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1: Cynyddu nifer siaradwyr Cymraeg:Cynlluniau Strategol y Gymraeg mewn Addysg:Prosiect ac Ymchwil:Welsh Language Division - Welsh in Education Strategic Plans - Research - 2018-2021:Diffinio addysg cyfrwg Cymraeg - Ymgynghoriad:</vt:lpwstr>
  </property>
  <property fmtid="{D5CDD505-2E9C-101B-9397-08002B2CF9AE}" pid="13" name="Objective-Parent">
    <vt:lpwstr>Diffinio addysg cyfrwg Cymraeg - Ymgynghoriad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vA64628295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0x0101006DF4FD75F93E59488459C77B5FD082B4</vt:lpwstr>
  </property>
</Properties>
</file>