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FFE79" w14:textId="1D84B78D" w:rsidR="00045309" w:rsidRPr="005A3E00" w:rsidRDefault="00045309" w:rsidP="00045309">
      <w:pPr>
        <w:rPr>
          <w:rFonts w:ascii="Arial" w:hAnsi="Arial" w:cs="Arial"/>
          <w:b/>
          <w:sz w:val="28"/>
          <w:szCs w:val="40"/>
        </w:rPr>
      </w:pPr>
      <w:r w:rsidRPr="005A3E00">
        <w:rPr>
          <w:rFonts w:ascii="Arial" w:hAnsi="Arial" w:cs="Arial"/>
          <w:b/>
          <w:sz w:val="28"/>
          <w:szCs w:val="40"/>
        </w:rPr>
        <w:t>Whelk Management Measures 2020</w:t>
      </w:r>
      <w:r w:rsidR="0031798B">
        <w:rPr>
          <w:rFonts w:ascii="Arial" w:hAnsi="Arial" w:cs="Arial"/>
          <w:b/>
          <w:sz w:val="28"/>
          <w:szCs w:val="40"/>
        </w:rPr>
        <w:t xml:space="preserve"> - extension</w:t>
      </w:r>
      <w:bookmarkStart w:id="0" w:name="_GoBack"/>
      <w:bookmarkEnd w:id="0"/>
    </w:p>
    <w:p w14:paraId="43223A01" w14:textId="77777777" w:rsidR="00045309" w:rsidRPr="005A3E00" w:rsidRDefault="00045309" w:rsidP="00045309">
      <w:pPr>
        <w:rPr>
          <w:rFonts w:ascii="Arial" w:hAnsi="Arial" w:cs="Arial"/>
          <w:sz w:val="28"/>
          <w:szCs w:val="40"/>
        </w:rPr>
      </w:pPr>
    </w:p>
    <w:p w14:paraId="13180E3C" w14:textId="77777777" w:rsidR="00045309" w:rsidRDefault="00045309" w:rsidP="00045309">
      <w:pPr>
        <w:spacing w:line="276" w:lineRule="auto"/>
        <w:rPr>
          <w:rFonts w:ascii="Arial" w:hAnsi="Arial" w:cs="Arial"/>
          <w:b/>
        </w:rPr>
      </w:pPr>
      <w:r>
        <w:rPr>
          <w:rFonts w:ascii="Arial" w:hAnsi="Arial" w:cs="Arial"/>
          <w:b/>
        </w:rPr>
        <w:t>Consultation Response Form</w:t>
      </w:r>
    </w:p>
    <w:p w14:paraId="1CE6CD6B" w14:textId="77777777" w:rsidR="00045309" w:rsidRDefault="00045309" w:rsidP="00045309">
      <w:pPr>
        <w:spacing w:line="276" w:lineRule="auto"/>
        <w:rPr>
          <w:rFonts w:ascii="Arial" w:hAnsi="Arial" w:cs="Arial"/>
        </w:rPr>
      </w:pPr>
    </w:p>
    <w:p w14:paraId="5D634F7F" w14:textId="77777777" w:rsidR="00045309" w:rsidRDefault="00045309" w:rsidP="00045309">
      <w:pPr>
        <w:spacing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________________________________________________</w:t>
      </w:r>
    </w:p>
    <w:p w14:paraId="45ED9BDE" w14:textId="77777777" w:rsidR="00045309" w:rsidRDefault="00045309" w:rsidP="00045309">
      <w:pPr>
        <w:spacing w:line="276" w:lineRule="auto"/>
        <w:rPr>
          <w:rFonts w:ascii="Arial" w:hAnsi="Arial" w:cs="Arial"/>
        </w:rPr>
      </w:pPr>
    </w:p>
    <w:p w14:paraId="47818098" w14:textId="77777777" w:rsidR="00045309" w:rsidRDefault="00045309" w:rsidP="00045309">
      <w:pPr>
        <w:spacing w:line="276" w:lineRule="auto"/>
        <w:rPr>
          <w:rFonts w:ascii="Arial" w:hAnsi="Arial" w:cs="Arial"/>
        </w:rPr>
      </w:pPr>
      <w:r>
        <w:rPr>
          <w:rFonts w:ascii="Arial" w:hAnsi="Arial" w:cs="Arial"/>
        </w:rPr>
        <w:t>Address</w:t>
      </w:r>
      <w:r>
        <w:rPr>
          <w:rFonts w:ascii="Arial" w:hAnsi="Arial" w:cs="Arial"/>
        </w:rPr>
        <w:tab/>
      </w:r>
      <w:r>
        <w:rPr>
          <w:rFonts w:ascii="Arial" w:hAnsi="Arial" w:cs="Arial"/>
        </w:rPr>
        <w:tab/>
        <w:t xml:space="preserve">________________________________________________ </w:t>
      </w:r>
    </w:p>
    <w:p w14:paraId="4E2F251A" w14:textId="77777777" w:rsidR="00045309" w:rsidRDefault="00045309" w:rsidP="00045309">
      <w:pPr>
        <w:spacing w:line="276" w:lineRule="auto"/>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w:t>
      </w:r>
    </w:p>
    <w:p w14:paraId="01AF4724" w14:textId="77777777" w:rsidR="00045309" w:rsidRDefault="00045309" w:rsidP="00045309">
      <w:pPr>
        <w:spacing w:line="276" w:lineRule="auto"/>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
    <w:p w14:paraId="3C48EABF" w14:textId="77777777" w:rsidR="00045309" w:rsidRDefault="00045309" w:rsidP="00045309">
      <w:pPr>
        <w:spacing w:line="276" w:lineRule="auto"/>
        <w:rPr>
          <w:rFonts w:ascii="Arial" w:hAnsi="Arial" w:cs="Arial"/>
        </w:rPr>
      </w:pPr>
      <w:r>
        <w:rPr>
          <w:rFonts w:ascii="Arial" w:hAnsi="Arial" w:cs="Arial"/>
        </w:rPr>
        <w:t xml:space="preserve">Organisation </w:t>
      </w:r>
      <w:r>
        <w:rPr>
          <w:rFonts w:ascii="Arial" w:hAnsi="Arial" w:cs="Arial"/>
        </w:rPr>
        <w:tab/>
      </w:r>
      <w:r>
        <w:rPr>
          <w:rFonts w:ascii="Arial" w:hAnsi="Arial" w:cs="Arial"/>
        </w:rPr>
        <w:tab/>
        <w:t>________________________________________________</w:t>
      </w:r>
    </w:p>
    <w:p w14:paraId="546283D8" w14:textId="77777777" w:rsidR="00045309" w:rsidRDefault="00045309" w:rsidP="00045309">
      <w:pPr>
        <w:spacing w:line="276" w:lineRule="auto"/>
        <w:rPr>
          <w:rFonts w:ascii="Arial" w:hAnsi="Arial" w:cs="Arial"/>
        </w:rPr>
      </w:pPr>
      <w:r>
        <w:rPr>
          <w:rFonts w:ascii="Arial" w:hAnsi="Arial" w:cs="Arial"/>
        </w:rPr>
        <w:t>(if applicable)</w:t>
      </w:r>
    </w:p>
    <w:p w14:paraId="6268D9DF" w14:textId="77777777" w:rsidR="00045309" w:rsidRDefault="00045309" w:rsidP="00045309">
      <w:pPr>
        <w:spacing w:line="276" w:lineRule="auto"/>
        <w:rPr>
          <w:rFonts w:ascii="Arial" w:hAnsi="Arial" w:cs="Arial"/>
        </w:rPr>
      </w:pPr>
    </w:p>
    <w:p w14:paraId="6B7B2922" w14:textId="77777777" w:rsidR="00045309" w:rsidRDefault="00045309" w:rsidP="00045309">
      <w:pPr>
        <w:spacing w:line="276" w:lineRule="auto"/>
        <w:rPr>
          <w:rFonts w:ascii="Arial" w:hAnsi="Arial" w:cs="Arial"/>
        </w:rPr>
      </w:pPr>
      <w:r>
        <w:rPr>
          <w:rFonts w:ascii="Arial" w:hAnsi="Arial" w:cs="Arial"/>
        </w:rPr>
        <w:t>Telephone No.</w:t>
      </w:r>
      <w:r>
        <w:rPr>
          <w:rFonts w:ascii="Arial" w:hAnsi="Arial" w:cs="Arial"/>
        </w:rPr>
        <w:tab/>
        <w:t>________________________________________________</w:t>
      </w:r>
    </w:p>
    <w:p w14:paraId="6EE5F77B" w14:textId="77777777" w:rsidR="00045309" w:rsidRDefault="00045309" w:rsidP="00045309">
      <w:pPr>
        <w:spacing w:line="276" w:lineRule="auto"/>
        <w:rPr>
          <w:rFonts w:ascii="Arial" w:hAnsi="Arial" w:cs="Arial"/>
        </w:rPr>
      </w:pPr>
    </w:p>
    <w:p w14:paraId="07542CE3" w14:textId="77777777" w:rsidR="00045309" w:rsidRDefault="00045309" w:rsidP="00045309">
      <w:pPr>
        <w:spacing w:line="276" w:lineRule="auto"/>
        <w:rPr>
          <w:rFonts w:ascii="Arial" w:hAnsi="Arial" w:cs="Arial"/>
        </w:rPr>
      </w:pPr>
      <w:r>
        <w:rPr>
          <w:rFonts w:ascii="Arial" w:hAnsi="Arial" w:cs="Arial"/>
        </w:rPr>
        <w:t>Email Address.</w:t>
      </w:r>
      <w:r>
        <w:rPr>
          <w:rFonts w:ascii="Arial" w:hAnsi="Arial" w:cs="Arial"/>
        </w:rPr>
        <w:tab/>
        <w:t>________________________________________________</w:t>
      </w:r>
    </w:p>
    <w:p w14:paraId="434AB60A" w14:textId="77777777" w:rsidR="00045309" w:rsidRDefault="00045309" w:rsidP="00045309">
      <w:pPr>
        <w:pBdr>
          <w:bottom w:val="single" w:sz="12" w:space="1" w:color="auto"/>
        </w:pBdr>
        <w:spacing w:line="276" w:lineRule="auto"/>
        <w:rPr>
          <w:rFonts w:ascii="Arial" w:hAnsi="Arial" w:cs="Arial"/>
        </w:rPr>
      </w:pPr>
    </w:p>
    <w:p w14:paraId="2436729B" w14:textId="77777777" w:rsidR="00045309" w:rsidRDefault="00045309" w:rsidP="00045309">
      <w:pPr>
        <w:spacing w:line="276" w:lineRule="auto"/>
        <w:rPr>
          <w:rFonts w:ascii="Arial" w:hAnsi="Arial" w:cs="Arial"/>
        </w:rPr>
      </w:pPr>
    </w:p>
    <w:p w14:paraId="57D75709" w14:textId="77777777" w:rsidR="00045309" w:rsidRDefault="00045309" w:rsidP="00045309">
      <w:pPr>
        <w:spacing w:line="276" w:lineRule="auto"/>
        <w:rPr>
          <w:rFonts w:ascii="Arial" w:hAnsi="Arial" w:cs="Arial"/>
        </w:rPr>
      </w:pPr>
      <w:r>
        <w:rPr>
          <w:rFonts w:ascii="Arial" w:hAnsi="Arial" w:cs="Arial"/>
        </w:rPr>
        <w:t xml:space="preserve">What is your involvement in the fishing industry? </w:t>
      </w:r>
      <w:r>
        <w:rPr>
          <w:rFonts w:ascii="Arial" w:hAnsi="Arial" w:cs="Arial"/>
        </w:rPr>
        <w:softHyphen/>
      </w:r>
      <w:r>
        <w:rPr>
          <w:rFonts w:ascii="Arial" w:hAnsi="Arial" w:cs="Arial"/>
        </w:rPr>
        <w:softHyphen/>
      </w:r>
    </w:p>
    <w:p w14:paraId="7B32CCFB" w14:textId="77777777" w:rsidR="00045309" w:rsidRDefault="00045309" w:rsidP="00045309">
      <w:pPr>
        <w:spacing w:line="276" w:lineRule="auto"/>
        <w:rPr>
          <w:rFonts w:ascii="Arial" w:hAnsi="Arial" w:cs="Arial"/>
        </w:rPr>
      </w:pPr>
    </w:p>
    <w:p w14:paraId="66EEBBC8" w14:textId="77777777" w:rsidR="00045309" w:rsidRPr="00E90B3D" w:rsidRDefault="00045309" w:rsidP="00045309">
      <w:pPr>
        <w:spacing w:after="120" w:line="276" w:lineRule="auto"/>
        <w:ind w:firstLine="720"/>
        <w:rPr>
          <w:rFonts w:ascii="Arial" w:hAnsi="Arial" w:cs="Arial"/>
        </w:rPr>
      </w:pPr>
      <w:r w:rsidRPr="00E90B3D">
        <w:rPr>
          <w:rFonts w:ascii="Arial" w:hAnsi="Arial" w:cs="Arial"/>
        </w:rPr>
        <w:t>Commercial Fisherman</w:t>
      </w:r>
      <w:r w:rsidRPr="00E90B3D">
        <w:rPr>
          <w:rFonts w:ascii="Arial" w:hAnsi="Arial" w:cs="Arial"/>
        </w:rPr>
        <w:tab/>
      </w:r>
      <w:r>
        <w:rPr>
          <w:rFonts w:ascii="Arial" w:hAnsi="Arial" w:cs="Arial"/>
        </w:rPr>
        <w:tab/>
      </w:r>
      <w:r w:rsidRPr="00E90B3D">
        <w:rPr>
          <w:rFonts w:ascii="Arial" w:hAnsi="Arial" w:cs="Arial"/>
        </w:rPr>
        <w:tab/>
      </w:r>
      <w:r w:rsidRPr="00E90B3D">
        <w:rPr>
          <w:rFonts w:ascii="Arial" w:hAnsi="Arial" w:cs="Arial"/>
        </w:rPr>
        <w:fldChar w:fldCharType="begin">
          <w:ffData>
            <w:name w:val="Check1"/>
            <w:enabled/>
            <w:calcOnExit w:val="0"/>
            <w:checkBox>
              <w:sizeAuto/>
              <w:default w:val="0"/>
            </w:checkBox>
          </w:ffData>
        </w:fldChar>
      </w:r>
      <w:r w:rsidRPr="00E90B3D">
        <w:rPr>
          <w:rFonts w:ascii="Arial" w:hAnsi="Arial" w:cs="Arial"/>
        </w:rPr>
        <w:instrText xml:space="preserve"> FORMCHECKBOX </w:instrText>
      </w:r>
      <w:r w:rsidR="0031798B">
        <w:rPr>
          <w:rFonts w:ascii="Arial" w:hAnsi="Arial" w:cs="Arial"/>
        </w:rPr>
      </w:r>
      <w:r w:rsidR="0031798B">
        <w:rPr>
          <w:rFonts w:ascii="Arial" w:hAnsi="Arial" w:cs="Arial"/>
        </w:rPr>
        <w:fldChar w:fldCharType="separate"/>
      </w:r>
      <w:r w:rsidRPr="00E90B3D">
        <w:rPr>
          <w:rFonts w:ascii="Arial" w:hAnsi="Arial" w:cs="Arial"/>
        </w:rPr>
        <w:fldChar w:fldCharType="end"/>
      </w:r>
      <w:r w:rsidRPr="00E90B3D">
        <w:rPr>
          <w:rFonts w:ascii="Arial" w:hAnsi="Arial" w:cs="Arial"/>
        </w:rPr>
        <w:t xml:space="preserve">  </w:t>
      </w:r>
    </w:p>
    <w:p w14:paraId="6FA6D892" w14:textId="77777777" w:rsidR="00045309" w:rsidRPr="00E90B3D" w:rsidRDefault="00045309" w:rsidP="00045309">
      <w:pPr>
        <w:spacing w:after="120" w:line="276" w:lineRule="auto"/>
        <w:rPr>
          <w:rFonts w:ascii="Arial" w:hAnsi="Arial" w:cs="Arial"/>
        </w:rPr>
      </w:pPr>
      <w:r w:rsidRPr="00E90B3D">
        <w:rPr>
          <w:rFonts w:ascii="Arial" w:hAnsi="Arial" w:cs="Arial"/>
        </w:rPr>
        <w:tab/>
        <w:t>Recreational Fisherman</w:t>
      </w:r>
      <w:r w:rsidRPr="00E90B3D">
        <w:rPr>
          <w:rFonts w:ascii="Arial" w:hAnsi="Arial" w:cs="Arial"/>
        </w:rPr>
        <w:tab/>
      </w:r>
      <w:r w:rsidRPr="00E90B3D">
        <w:rPr>
          <w:rFonts w:ascii="Arial" w:hAnsi="Arial" w:cs="Arial"/>
        </w:rPr>
        <w:tab/>
      </w:r>
      <w:r>
        <w:rPr>
          <w:rFonts w:ascii="Arial" w:hAnsi="Arial" w:cs="Arial"/>
        </w:rPr>
        <w:tab/>
      </w:r>
      <w:r w:rsidRPr="00E90B3D">
        <w:rPr>
          <w:rFonts w:ascii="Arial" w:hAnsi="Arial" w:cs="Arial"/>
        </w:rPr>
        <w:fldChar w:fldCharType="begin">
          <w:ffData>
            <w:name w:val="Check1"/>
            <w:enabled/>
            <w:calcOnExit w:val="0"/>
            <w:checkBox>
              <w:sizeAuto/>
              <w:default w:val="0"/>
            </w:checkBox>
          </w:ffData>
        </w:fldChar>
      </w:r>
      <w:r w:rsidRPr="00E90B3D">
        <w:rPr>
          <w:rFonts w:ascii="Arial" w:hAnsi="Arial" w:cs="Arial"/>
        </w:rPr>
        <w:instrText xml:space="preserve"> FORMCHECKBOX </w:instrText>
      </w:r>
      <w:r w:rsidR="0031798B">
        <w:rPr>
          <w:rFonts w:ascii="Arial" w:hAnsi="Arial" w:cs="Arial"/>
        </w:rPr>
      </w:r>
      <w:r w:rsidR="0031798B">
        <w:rPr>
          <w:rFonts w:ascii="Arial" w:hAnsi="Arial" w:cs="Arial"/>
        </w:rPr>
        <w:fldChar w:fldCharType="separate"/>
      </w:r>
      <w:r w:rsidRPr="00E90B3D">
        <w:rPr>
          <w:rFonts w:ascii="Arial" w:hAnsi="Arial" w:cs="Arial"/>
        </w:rPr>
        <w:fldChar w:fldCharType="end"/>
      </w:r>
    </w:p>
    <w:p w14:paraId="6ECF4EF9" w14:textId="77777777" w:rsidR="00045309" w:rsidRPr="00E90B3D" w:rsidRDefault="00045309" w:rsidP="00045309">
      <w:pPr>
        <w:spacing w:after="120" w:line="276" w:lineRule="auto"/>
        <w:rPr>
          <w:rFonts w:ascii="Arial" w:hAnsi="Arial" w:cs="Arial"/>
        </w:rPr>
      </w:pPr>
      <w:r w:rsidRPr="00E90B3D">
        <w:rPr>
          <w:rFonts w:ascii="Arial" w:hAnsi="Arial" w:cs="Arial"/>
        </w:rPr>
        <w:tab/>
        <w:t xml:space="preserve">Merchant/Processor (please state) </w:t>
      </w:r>
      <w:r w:rsidRPr="00E90B3D">
        <w:rPr>
          <w:rFonts w:ascii="Arial" w:hAnsi="Arial" w:cs="Arial"/>
        </w:rPr>
        <w:tab/>
      </w:r>
      <w:r w:rsidRPr="00E90B3D">
        <w:rPr>
          <w:rFonts w:ascii="Arial" w:hAnsi="Arial" w:cs="Arial"/>
        </w:rPr>
        <w:fldChar w:fldCharType="begin">
          <w:ffData>
            <w:name w:val="Check2"/>
            <w:enabled/>
            <w:calcOnExit w:val="0"/>
            <w:checkBox>
              <w:sizeAuto/>
              <w:default w:val="0"/>
            </w:checkBox>
          </w:ffData>
        </w:fldChar>
      </w:r>
      <w:r w:rsidRPr="00E90B3D">
        <w:rPr>
          <w:rFonts w:ascii="Arial" w:hAnsi="Arial" w:cs="Arial"/>
        </w:rPr>
        <w:instrText xml:space="preserve"> FORMCHECKBOX </w:instrText>
      </w:r>
      <w:r w:rsidR="0031798B">
        <w:rPr>
          <w:rFonts w:ascii="Arial" w:hAnsi="Arial" w:cs="Arial"/>
        </w:rPr>
      </w:r>
      <w:r w:rsidR="0031798B">
        <w:rPr>
          <w:rFonts w:ascii="Arial" w:hAnsi="Arial" w:cs="Arial"/>
        </w:rPr>
        <w:fldChar w:fldCharType="separate"/>
      </w:r>
      <w:r w:rsidRPr="00E90B3D">
        <w:rPr>
          <w:rFonts w:ascii="Arial" w:hAnsi="Arial" w:cs="Arial"/>
        </w:rPr>
        <w:fldChar w:fldCharType="end"/>
      </w:r>
      <w:r>
        <w:rPr>
          <w:rFonts w:ascii="Arial" w:hAnsi="Arial" w:cs="Arial"/>
        </w:rPr>
        <w:t xml:space="preserve">  </w:t>
      </w:r>
      <w:r w:rsidRPr="00E90B3D">
        <w:rPr>
          <w:rFonts w:ascii="Arial" w:hAnsi="Arial" w:cs="Arial"/>
        </w:rPr>
        <w:t>________________________</w:t>
      </w:r>
    </w:p>
    <w:p w14:paraId="2215A311" w14:textId="77777777" w:rsidR="00045309" w:rsidRPr="00E90B3D" w:rsidRDefault="00045309" w:rsidP="00045309">
      <w:pPr>
        <w:spacing w:after="120" w:line="276" w:lineRule="auto"/>
        <w:rPr>
          <w:rFonts w:ascii="Arial" w:hAnsi="Arial" w:cs="Arial"/>
        </w:rPr>
      </w:pPr>
      <w:r w:rsidRPr="00E90B3D">
        <w:rPr>
          <w:rFonts w:ascii="Arial" w:hAnsi="Arial" w:cs="Arial"/>
        </w:rPr>
        <w:tab/>
        <w:t>Environment / Conservation</w:t>
      </w:r>
      <w:r w:rsidRPr="00E90B3D">
        <w:rPr>
          <w:rFonts w:ascii="Arial" w:hAnsi="Arial" w:cs="Arial"/>
        </w:rPr>
        <w:tab/>
      </w:r>
      <w:r w:rsidRPr="00E90B3D">
        <w:rPr>
          <w:rFonts w:ascii="Arial" w:hAnsi="Arial" w:cs="Arial"/>
        </w:rPr>
        <w:tab/>
      </w:r>
      <w:r w:rsidRPr="00E90B3D">
        <w:rPr>
          <w:rFonts w:ascii="Arial" w:hAnsi="Arial" w:cs="Arial"/>
        </w:rPr>
        <w:fldChar w:fldCharType="begin">
          <w:ffData>
            <w:name w:val="Check3"/>
            <w:enabled/>
            <w:calcOnExit w:val="0"/>
            <w:checkBox>
              <w:sizeAuto/>
              <w:default w:val="0"/>
            </w:checkBox>
          </w:ffData>
        </w:fldChar>
      </w:r>
      <w:r w:rsidRPr="00E90B3D">
        <w:rPr>
          <w:rFonts w:ascii="Arial" w:hAnsi="Arial" w:cs="Arial"/>
        </w:rPr>
        <w:instrText xml:space="preserve"> FORMCHECKBOX </w:instrText>
      </w:r>
      <w:r w:rsidR="0031798B">
        <w:rPr>
          <w:rFonts w:ascii="Arial" w:hAnsi="Arial" w:cs="Arial"/>
        </w:rPr>
      </w:r>
      <w:r w:rsidR="0031798B">
        <w:rPr>
          <w:rFonts w:ascii="Arial" w:hAnsi="Arial" w:cs="Arial"/>
        </w:rPr>
        <w:fldChar w:fldCharType="separate"/>
      </w:r>
      <w:r w:rsidRPr="00E90B3D">
        <w:rPr>
          <w:rFonts w:ascii="Arial" w:hAnsi="Arial" w:cs="Arial"/>
        </w:rPr>
        <w:fldChar w:fldCharType="end"/>
      </w:r>
    </w:p>
    <w:p w14:paraId="331D795A" w14:textId="77777777" w:rsidR="00045309" w:rsidRPr="00E90B3D" w:rsidRDefault="00045309" w:rsidP="00045309">
      <w:pPr>
        <w:spacing w:after="120" w:line="276" w:lineRule="auto"/>
        <w:rPr>
          <w:rFonts w:ascii="Arial" w:hAnsi="Arial" w:cs="Arial"/>
        </w:rPr>
      </w:pPr>
      <w:r w:rsidRPr="00E90B3D">
        <w:rPr>
          <w:rFonts w:ascii="Arial" w:hAnsi="Arial" w:cs="Arial"/>
        </w:rPr>
        <w:tab/>
        <w:t xml:space="preserve">Other </w:t>
      </w:r>
      <w:r w:rsidRPr="00E90B3D">
        <w:rPr>
          <w:rFonts w:ascii="Arial" w:hAnsi="Arial" w:cs="Arial"/>
        </w:rPr>
        <w:tab/>
        <w:t xml:space="preserve">(please state) </w:t>
      </w:r>
      <w:r w:rsidRPr="00E90B3D">
        <w:rPr>
          <w:rFonts w:ascii="Arial" w:hAnsi="Arial" w:cs="Arial"/>
        </w:rPr>
        <w:tab/>
      </w:r>
      <w:r w:rsidRPr="00E90B3D">
        <w:rPr>
          <w:rFonts w:ascii="Arial" w:hAnsi="Arial" w:cs="Arial"/>
        </w:rPr>
        <w:tab/>
      </w:r>
      <w:r w:rsidRPr="00E90B3D">
        <w:rPr>
          <w:rFonts w:ascii="Arial" w:hAnsi="Arial" w:cs="Arial"/>
        </w:rPr>
        <w:tab/>
      </w:r>
      <w:r w:rsidRPr="00E90B3D">
        <w:rPr>
          <w:rFonts w:ascii="Arial" w:hAnsi="Arial" w:cs="Arial"/>
        </w:rPr>
        <w:fldChar w:fldCharType="begin">
          <w:ffData>
            <w:name w:val="Check4"/>
            <w:enabled/>
            <w:calcOnExit w:val="0"/>
            <w:checkBox>
              <w:sizeAuto/>
              <w:default w:val="0"/>
            </w:checkBox>
          </w:ffData>
        </w:fldChar>
      </w:r>
      <w:r w:rsidRPr="00E90B3D">
        <w:rPr>
          <w:rFonts w:ascii="Arial" w:hAnsi="Arial" w:cs="Arial"/>
        </w:rPr>
        <w:instrText xml:space="preserve"> FORMCHECKBOX </w:instrText>
      </w:r>
      <w:r w:rsidR="0031798B">
        <w:rPr>
          <w:rFonts w:ascii="Arial" w:hAnsi="Arial" w:cs="Arial"/>
        </w:rPr>
      </w:r>
      <w:r w:rsidR="0031798B">
        <w:rPr>
          <w:rFonts w:ascii="Arial" w:hAnsi="Arial" w:cs="Arial"/>
        </w:rPr>
        <w:fldChar w:fldCharType="separate"/>
      </w:r>
      <w:r w:rsidRPr="00E90B3D">
        <w:rPr>
          <w:rFonts w:ascii="Arial" w:hAnsi="Arial" w:cs="Arial"/>
        </w:rPr>
        <w:fldChar w:fldCharType="end"/>
      </w:r>
      <w:r>
        <w:rPr>
          <w:rFonts w:ascii="Arial" w:hAnsi="Arial" w:cs="Arial"/>
        </w:rPr>
        <w:t xml:space="preserve">  </w:t>
      </w:r>
      <w:r w:rsidRPr="00E90B3D">
        <w:rPr>
          <w:rFonts w:ascii="Arial" w:hAnsi="Arial" w:cs="Arial"/>
        </w:rPr>
        <w:t>________________________</w:t>
      </w:r>
    </w:p>
    <w:p w14:paraId="0CC531B0" w14:textId="77777777" w:rsidR="00045309" w:rsidRPr="00E90B3D" w:rsidRDefault="00045309" w:rsidP="00045309">
      <w:pPr>
        <w:spacing w:line="276" w:lineRule="auto"/>
        <w:rPr>
          <w:rFonts w:ascii="Arial" w:hAnsi="Arial" w:cs="Arial"/>
        </w:rPr>
      </w:pPr>
    </w:p>
    <w:p w14:paraId="040FE510" w14:textId="77777777" w:rsidR="00045309" w:rsidRDefault="00045309" w:rsidP="00045309">
      <w:pPr>
        <w:spacing w:line="276" w:lineRule="auto"/>
        <w:rPr>
          <w:rFonts w:ascii="Arial" w:hAnsi="Arial" w:cs="Arial"/>
          <w:b/>
        </w:rPr>
      </w:pPr>
      <w:r w:rsidRPr="00E90B3D">
        <w:rPr>
          <w:rFonts w:ascii="Arial" w:hAnsi="Arial" w:cs="Arial"/>
        </w:rPr>
        <w:t>_________________________________________________________</w:t>
      </w:r>
      <w:r>
        <w:rPr>
          <w:rFonts w:ascii="Arial" w:hAnsi="Arial" w:cs="Arial"/>
        </w:rPr>
        <w:t>__________</w:t>
      </w:r>
    </w:p>
    <w:p w14:paraId="70D34C29" w14:textId="77777777" w:rsidR="00045309" w:rsidRDefault="00045309" w:rsidP="00045309">
      <w:pPr>
        <w:spacing w:line="276" w:lineRule="auto"/>
        <w:rPr>
          <w:rFonts w:ascii="Arial" w:hAnsi="Arial" w:cs="Arial"/>
        </w:rPr>
      </w:pPr>
    </w:p>
    <w:p w14:paraId="751DA752" w14:textId="77777777" w:rsidR="00045309" w:rsidRPr="00284F8E" w:rsidRDefault="00045309" w:rsidP="00045309">
      <w:pPr>
        <w:spacing w:line="276" w:lineRule="auto"/>
        <w:rPr>
          <w:rFonts w:ascii="Arial" w:hAnsi="Arial" w:cs="Arial"/>
        </w:rPr>
      </w:pPr>
    </w:p>
    <w:p w14:paraId="0DA8DA52" w14:textId="77777777" w:rsidR="00045309" w:rsidRDefault="00045309" w:rsidP="00045309">
      <w:pPr>
        <w:pStyle w:val="ListParagraph"/>
        <w:numPr>
          <w:ilvl w:val="0"/>
          <w:numId w:val="1"/>
        </w:numPr>
        <w:spacing w:line="276" w:lineRule="auto"/>
        <w:ind w:left="360"/>
        <w:rPr>
          <w:rFonts w:ascii="Arial" w:hAnsi="Arial" w:cs="Arial"/>
        </w:rPr>
      </w:pPr>
      <w:r>
        <w:rPr>
          <w:rFonts w:ascii="Arial" w:hAnsi="Arial" w:cs="Arial"/>
        </w:rPr>
        <w:t>Do you agree with t</w:t>
      </w:r>
      <w:r w:rsidRPr="000434EF">
        <w:rPr>
          <w:rFonts w:ascii="Arial" w:hAnsi="Arial" w:cs="Arial"/>
        </w:rPr>
        <w:t>he Welsh</w:t>
      </w:r>
      <w:r>
        <w:rPr>
          <w:rFonts w:ascii="Arial" w:hAnsi="Arial" w:cs="Arial"/>
        </w:rPr>
        <w:t xml:space="preserve"> Government’s primary objective to conserve whelk stocks and thereby stabilise </w:t>
      </w:r>
      <w:r w:rsidRPr="000434EF">
        <w:rPr>
          <w:rFonts w:ascii="Arial" w:hAnsi="Arial" w:cs="Arial"/>
        </w:rPr>
        <w:t xml:space="preserve">the </w:t>
      </w:r>
      <w:r>
        <w:rPr>
          <w:rFonts w:ascii="Arial" w:hAnsi="Arial" w:cs="Arial"/>
        </w:rPr>
        <w:t xml:space="preserve">Welsh </w:t>
      </w:r>
      <w:r w:rsidRPr="000434EF">
        <w:rPr>
          <w:rFonts w:ascii="Arial" w:hAnsi="Arial" w:cs="Arial"/>
        </w:rPr>
        <w:t>whelk fishery</w:t>
      </w:r>
      <w:r>
        <w:rPr>
          <w:rFonts w:ascii="Arial" w:hAnsi="Arial" w:cs="Arial"/>
        </w:rPr>
        <w:t>?</w:t>
      </w:r>
    </w:p>
    <w:p w14:paraId="21CC3410" w14:textId="77777777" w:rsidR="00045309" w:rsidRDefault="00045309" w:rsidP="00045309">
      <w:pPr>
        <w:spacing w:line="276" w:lineRule="auto"/>
        <w:ind w:firstLine="720"/>
        <w:rPr>
          <w:rFonts w:ascii="Arial" w:hAnsi="Arial" w:cs="Arial"/>
        </w:rPr>
      </w:pPr>
    </w:p>
    <w:p w14:paraId="31F60D19" w14:textId="77777777" w:rsidR="0004530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 comment</w:t>
      </w:r>
    </w:p>
    <w:p w14:paraId="47615644" w14:textId="77777777" w:rsidR="00045309" w:rsidRPr="00B36053" w:rsidRDefault="00045309" w:rsidP="00045309">
      <w:pPr>
        <w:spacing w:line="276" w:lineRule="auto"/>
        <w:ind w:firstLine="720"/>
        <w:rPr>
          <w:rFonts w:ascii="Arial" w:hAnsi="Arial" w:cs="Arial"/>
        </w:rPr>
      </w:pPr>
    </w:p>
    <w:p w14:paraId="7C3754E7" w14:textId="77777777" w:rsidR="00045309" w:rsidRPr="00A10B69" w:rsidRDefault="00045309" w:rsidP="00045309">
      <w:pPr>
        <w:pStyle w:val="ListParagraph"/>
        <w:numPr>
          <w:ilvl w:val="0"/>
          <w:numId w:val="1"/>
        </w:numPr>
        <w:spacing w:line="276" w:lineRule="auto"/>
        <w:ind w:left="360"/>
        <w:rPr>
          <w:rFonts w:ascii="Arial" w:hAnsi="Arial" w:cs="Arial"/>
        </w:rPr>
      </w:pPr>
      <w:r w:rsidRPr="00A10B69">
        <w:rPr>
          <w:rFonts w:ascii="Arial" w:hAnsi="Arial" w:cs="Arial"/>
        </w:rPr>
        <w:t xml:space="preserve">Do you agree it should be prohibited for </w:t>
      </w:r>
      <w:r>
        <w:rPr>
          <w:rFonts w:ascii="Arial" w:hAnsi="Arial" w:cs="Arial"/>
        </w:rPr>
        <w:t xml:space="preserve">UK </w:t>
      </w:r>
      <w:r w:rsidRPr="00A10B69">
        <w:rPr>
          <w:rFonts w:ascii="Arial" w:hAnsi="Arial" w:cs="Arial"/>
        </w:rPr>
        <w:t>vessel</w:t>
      </w:r>
      <w:r>
        <w:rPr>
          <w:rFonts w:ascii="Arial" w:hAnsi="Arial" w:cs="Arial"/>
        </w:rPr>
        <w:t>s</w:t>
      </w:r>
      <w:r w:rsidRPr="00A10B69">
        <w:rPr>
          <w:rFonts w:ascii="Arial" w:hAnsi="Arial" w:cs="Arial"/>
        </w:rPr>
        <w:t xml:space="preserve"> to </w:t>
      </w:r>
      <w:r>
        <w:rPr>
          <w:rFonts w:ascii="Arial" w:hAnsi="Arial" w:cs="Arial"/>
        </w:rPr>
        <w:t>take</w:t>
      </w:r>
      <w:r w:rsidRPr="00A10B69">
        <w:rPr>
          <w:rFonts w:ascii="Arial" w:hAnsi="Arial" w:cs="Arial"/>
        </w:rPr>
        <w:t xml:space="preserve"> whelk with pots </w:t>
      </w:r>
      <w:r>
        <w:rPr>
          <w:rFonts w:ascii="Arial" w:hAnsi="Arial" w:cs="Arial"/>
        </w:rPr>
        <w:t>from</w:t>
      </w:r>
      <w:r w:rsidRPr="00A10B69">
        <w:rPr>
          <w:rFonts w:ascii="Arial" w:hAnsi="Arial" w:cs="Arial"/>
        </w:rPr>
        <w:t xml:space="preserve"> the Welsh zone without an authorisation? </w:t>
      </w:r>
    </w:p>
    <w:p w14:paraId="71C118D4" w14:textId="77777777" w:rsidR="00045309" w:rsidRDefault="00045309" w:rsidP="00045309">
      <w:pPr>
        <w:spacing w:line="276" w:lineRule="auto"/>
        <w:ind w:firstLine="360"/>
        <w:rPr>
          <w:rFonts w:ascii="Arial" w:hAnsi="Arial" w:cs="Arial"/>
        </w:rPr>
      </w:pPr>
    </w:p>
    <w:p w14:paraId="17E2610C" w14:textId="77777777" w:rsidR="0004530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 comment</w:t>
      </w:r>
    </w:p>
    <w:p w14:paraId="62B1CFB7" w14:textId="77777777" w:rsidR="00045309" w:rsidRDefault="00045309" w:rsidP="00045309">
      <w:pPr>
        <w:spacing w:line="276" w:lineRule="auto"/>
        <w:rPr>
          <w:rFonts w:ascii="Arial" w:hAnsi="Arial" w:cs="Arial"/>
        </w:rPr>
      </w:pPr>
    </w:p>
    <w:p w14:paraId="5A7A8ED3" w14:textId="77777777" w:rsidR="00045309" w:rsidRDefault="00045309" w:rsidP="00045309">
      <w:pPr>
        <w:spacing w:line="276" w:lineRule="auto"/>
        <w:ind w:firstLine="720"/>
        <w:rPr>
          <w:rFonts w:ascii="Arial" w:hAnsi="Arial" w:cs="Arial"/>
        </w:rPr>
      </w:pPr>
    </w:p>
    <w:p w14:paraId="2AC60B59" w14:textId="77777777" w:rsidR="00045309" w:rsidRDefault="00045309" w:rsidP="00045309">
      <w:pPr>
        <w:spacing w:line="276" w:lineRule="auto"/>
        <w:ind w:firstLine="720"/>
        <w:rPr>
          <w:rFonts w:ascii="Arial" w:hAnsi="Arial" w:cs="Arial"/>
        </w:rPr>
      </w:pPr>
    </w:p>
    <w:p w14:paraId="0AAE0EE1" w14:textId="77777777" w:rsidR="00045309" w:rsidRPr="00C133C9" w:rsidRDefault="00045309" w:rsidP="00045309">
      <w:pPr>
        <w:pStyle w:val="ListParagraph"/>
        <w:numPr>
          <w:ilvl w:val="0"/>
          <w:numId w:val="1"/>
        </w:numPr>
        <w:spacing w:line="276" w:lineRule="auto"/>
        <w:ind w:left="360"/>
        <w:rPr>
          <w:rFonts w:ascii="Arial" w:hAnsi="Arial" w:cs="Arial"/>
        </w:rPr>
      </w:pPr>
      <w:r w:rsidRPr="00284F8E">
        <w:rPr>
          <w:rFonts w:ascii="Arial" w:hAnsi="Arial" w:cs="Arial"/>
        </w:rPr>
        <w:lastRenderedPageBreak/>
        <w:t>Do you agree</w:t>
      </w:r>
      <w:r>
        <w:rPr>
          <w:rFonts w:ascii="Arial" w:hAnsi="Arial" w:cs="Arial"/>
        </w:rPr>
        <w:t xml:space="preserve"> </w:t>
      </w:r>
      <w:r w:rsidRPr="00C133C9">
        <w:rPr>
          <w:rFonts w:ascii="Arial" w:hAnsi="Arial" w:cs="Arial"/>
        </w:rPr>
        <w:t xml:space="preserve">authorisations should </w:t>
      </w:r>
      <w:r>
        <w:rPr>
          <w:rFonts w:ascii="Arial" w:hAnsi="Arial" w:cs="Arial"/>
        </w:rPr>
        <w:t>be issued annually from the period beginning of March in one year to the end of February in the following year?</w:t>
      </w:r>
    </w:p>
    <w:p w14:paraId="527D9465" w14:textId="77777777" w:rsidR="00045309" w:rsidRDefault="00045309" w:rsidP="00045309">
      <w:pPr>
        <w:pStyle w:val="ListParagraph"/>
        <w:spacing w:line="276" w:lineRule="auto"/>
        <w:ind w:left="0"/>
        <w:rPr>
          <w:rFonts w:ascii="Arial" w:hAnsi="Arial" w:cs="Arial"/>
        </w:rPr>
      </w:pPr>
    </w:p>
    <w:p w14:paraId="36B2CB8C" w14:textId="77777777" w:rsidR="00045309" w:rsidRPr="00B36053"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 comment</w:t>
      </w:r>
    </w:p>
    <w:p w14:paraId="04378012" w14:textId="77777777" w:rsidR="00045309" w:rsidRPr="00B36053" w:rsidRDefault="00045309" w:rsidP="00045309">
      <w:pPr>
        <w:spacing w:line="276" w:lineRule="auto"/>
        <w:rPr>
          <w:rFonts w:ascii="Arial" w:hAnsi="Arial" w:cs="Arial"/>
        </w:rPr>
      </w:pPr>
    </w:p>
    <w:p w14:paraId="6038ED95" w14:textId="77777777" w:rsidR="00045309" w:rsidRDefault="00045309" w:rsidP="00045309">
      <w:pPr>
        <w:pStyle w:val="ListParagraph"/>
        <w:numPr>
          <w:ilvl w:val="0"/>
          <w:numId w:val="1"/>
        </w:numPr>
        <w:spacing w:line="276" w:lineRule="auto"/>
        <w:ind w:left="360"/>
        <w:rPr>
          <w:rFonts w:ascii="Arial" w:hAnsi="Arial" w:cs="Arial"/>
        </w:rPr>
      </w:pPr>
      <w:r>
        <w:rPr>
          <w:rFonts w:ascii="Arial" w:hAnsi="Arial" w:cs="Arial"/>
        </w:rPr>
        <w:t>Do you agree the Welsh Government should charge a fee for an authorisation?</w:t>
      </w:r>
    </w:p>
    <w:p w14:paraId="02FF4C11" w14:textId="77777777" w:rsidR="00045309" w:rsidRDefault="00045309" w:rsidP="00045309">
      <w:pPr>
        <w:pStyle w:val="ListParagraph"/>
        <w:spacing w:line="276" w:lineRule="auto"/>
        <w:ind w:left="360"/>
        <w:rPr>
          <w:rFonts w:ascii="Arial" w:hAnsi="Arial" w:cs="Arial"/>
        </w:rPr>
      </w:pPr>
    </w:p>
    <w:p w14:paraId="1715E0F9" w14:textId="77777777" w:rsidR="00045309" w:rsidRPr="00C133C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 comment</w:t>
      </w:r>
    </w:p>
    <w:p w14:paraId="3D647E29" w14:textId="77777777" w:rsidR="00045309" w:rsidRPr="00B36053" w:rsidRDefault="00045309" w:rsidP="00045309">
      <w:pPr>
        <w:spacing w:line="276" w:lineRule="auto"/>
        <w:ind w:firstLine="720"/>
        <w:rPr>
          <w:rFonts w:ascii="Arial" w:hAnsi="Arial" w:cs="Arial"/>
        </w:rPr>
      </w:pPr>
    </w:p>
    <w:p w14:paraId="5348C33C" w14:textId="77777777" w:rsidR="00045309" w:rsidRPr="00284F8E" w:rsidRDefault="00045309" w:rsidP="00045309">
      <w:pPr>
        <w:pStyle w:val="ListParagraph"/>
        <w:numPr>
          <w:ilvl w:val="0"/>
          <w:numId w:val="1"/>
        </w:numPr>
        <w:spacing w:line="276" w:lineRule="auto"/>
        <w:ind w:left="360"/>
        <w:rPr>
          <w:rFonts w:ascii="Arial" w:hAnsi="Arial" w:cs="Arial"/>
        </w:rPr>
      </w:pPr>
      <w:r>
        <w:rPr>
          <w:rFonts w:ascii="Arial" w:hAnsi="Arial" w:cs="Arial"/>
        </w:rPr>
        <w:t>Do you agree with the process to set future landing caps in Box 2?</w:t>
      </w:r>
    </w:p>
    <w:p w14:paraId="2976B48F" w14:textId="77777777" w:rsidR="00045309" w:rsidRDefault="00045309" w:rsidP="00045309">
      <w:pPr>
        <w:spacing w:line="276" w:lineRule="auto"/>
        <w:rPr>
          <w:rFonts w:ascii="Arial" w:hAnsi="Arial" w:cs="Arial"/>
        </w:rPr>
      </w:pPr>
    </w:p>
    <w:p w14:paraId="49F98AAB" w14:textId="77777777" w:rsidR="0004530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 comment</w:t>
      </w:r>
    </w:p>
    <w:p w14:paraId="0549AF38" w14:textId="77777777" w:rsidR="00045309" w:rsidRPr="00EC03D2" w:rsidRDefault="00045309" w:rsidP="00045309">
      <w:pPr>
        <w:spacing w:line="276" w:lineRule="auto"/>
        <w:rPr>
          <w:rFonts w:ascii="Arial" w:hAnsi="Arial" w:cs="Arial"/>
        </w:rPr>
      </w:pPr>
    </w:p>
    <w:p w14:paraId="76D3BCCD" w14:textId="77777777" w:rsidR="00045309" w:rsidRDefault="00045309" w:rsidP="00045309">
      <w:pPr>
        <w:pStyle w:val="ListParagraph"/>
        <w:numPr>
          <w:ilvl w:val="0"/>
          <w:numId w:val="1"/>
        </w:numPr>
        <w:spacing w:line="276" w:lineRule="auto"/>
        <w:ind w:left="360"/>
        <w:rPr>
          <w:rFonts w:ascii="Arial" w:hAnsi="Arial" w:cs="Arial"/>
        </w:rPr>
      </w:pPr>
      <w:r w:rsidRPr="004870F1">
        <w:rPr>
          <w:rFonts w:ascii="Arial" w:hAnsi="Arial" w:cs="Arial"/>
        </w:rPr>
        <w:t>Do you agree it should be pr</w:t>
      </w:r>
      <w:r>
        <w:rPr>
          <w:rFonts w:ascii="Arial" w:hAnsi="Arial" w:cs="Arial"/>
        </w:rPr>
        <w:t xml:space="preserve">ohibited for vessel owners to </w:t>
      </w:r>
      <w:r w:rsidRPr="004870F1">
        <w:rPr>
          <w:rFonts w:ascii="Arial" w:hAnsi="Arial" w:cs="Arial"/>
        </w:rPr>
        <w:t xml:space="preserve">fish beyond </w:t>
      </w:r>
      <w:r>
        <w:rPr>
          <w:rFonts w:ascii="Arial" w:hAnsi="Arial" w:cs="Arial"/>
        </w:rPr>
        <w:t>the</w:t>
      </w:r>
      <w:r w:rsidRPr="004870F1">
        <w:rPr>
          <w:rFonts w:ascii="Arial" w:hAnsi="Arial" w:cs="Arial"/>
        </w:rPr>
        <w:t xml:space="preserve"> </w:t>
      </w:r>
      <w:r>
        <w:rPr>
          <w:rFonts w:ascii="Arial" w:hAnsi="Arial" w:cs="Arial"/>
        </w:rPr>
        <w:t>authorised</w:t>
      </w:r>
      <w:r w:rsidRPr="004870F1">
        <w:rPr>
          <w:rFonts w:ascii="Arial" w:hAnsi="Arial" w:cs="Arial"/>
        </w:rPr>
        <w:t xml:space="preserve"> </w:t>
      </w:r>
      <w:r>
        <w:rPr>
          <w:rFonts w:ascii="Arial" w:hAnsi="Arial" w:cs="Arial"/>
        </w:rPr>
        <w:t>monthly</w:t>
      </w:r>
      <w:r w:rsidRPr="004870F1">
        <w:rPr>
          <w:rFonts w:ascii="Arial" w:hAnsi="Arial" w:cs="Arial"/>
        </w:rPr>
        <w:t xml:space="preserve"> </w:t>
      </w:r>
      <w:r>
        <w:rPr>
          <w:rFonts w:ascii="Arial" w:hAnsi="Arial" w:cs="Arial"/>
        </w:rPr>
        <w:t xml:space="preserve">landing </w:t>
      </w:r>
      <w:r w:rsidRPr="004870F1">
        <w:rPr>
          <w:rFonts w:ascii="Arial" w:hAnsi="Arial" w:cs="Arial"/>
        </w:rPr>
        <w:t>cap?</w:t>
      </w:r>
    </w:p>
    <w:p w14:paraId="33FEECEC" w14:textId="77777777" w:rsidR="00045309" w:rsidRDefault="00045309" w:rsidP="00045309">
      <w:pPr>
        <w:pStyle w:val="ListParagraph"/>
        <w:spacing w:line="276" w:lineRule="auto"/>
        <w:ind w:left="0"/>
        <w:rPr>
          <w:rFonts w:ascii="Arial" w:hAnsi="Arial" w:cs="Arial"/>
        </w:rPr>
      </w:pPr>
    </w:p>
    <w:p w14:paraId="55D3FBAA" w14:textId="77777777" w:rsidR="00045309" w:rsidRPr="00B36053"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 comment</w:t>
      </w:r>
    </w:p>
    <w:p w14:paraId="406A921B" w14:textId="77777777" w:rsidR="00045309" w:rsidRDefault="00045309" w:rsidP="00045309">
      <w:pPr>
        <w:pStyle w:val="ListParagraph"/>
        <w:spacing w:line="276" w:lineRule="auto"/>
        <w:ind w:left="360"/>
        <w:rPr>
          <w:rFonts w:ascii="Arial" w:hAnsi="Arial" w:cs="Arial"/>
        </w:rPr>
      </w:pPr>
    </w:p>
    <w:p w14:paraId="5373FE7C" w14:textId="77777777" w:rsidR="00045309" w:rsidRDefault="00045309" w:rsidP="00045309">
      <w:pPr>
        <w:pStyle w:val="ListParagraph"/>
        <w:numPr>
          <w:ilvl w:val="0"/>
          <w:numId w:val="1"/>
        </w:numPr>
        <w:spacing w:line="276" w:lineRule="auto"/>
        <w:ind w:left="360"/>
        <w:rPr>
          <w:rFonts w:ascii="Arial" w:hAnsi="Arial" w:cs="Arial"/>
        </w:rPr>
      </w:pPr>
      <w:r>
        <w:rPr>
          <w:rFonts w:ascii="Arial" w:hAnsi="Arial" w:cs="Arial"/>
        </w:rPr>
        <w:t xml:space="preserve">Do you agree authorisation holders should provide </w:t>
      </w:r>
      <w:r w:rsidRPr="008C0B12">
        <w:rPr>
          <w:rFonts w:ascii="Arial" w:hAnsi="Arial" w:cs="Arial"/>
        </w:rPr>
        <w:t xml:space="preserve">statistical information </w:t>
      </w:r>
      <w:r w:rsidRPr="00C5022A">
        <w:rPr>
          <w:rFonts w:ascii="Arial" w:hAnsi="Arial" w:cs="Arial"/>
        </w:rPr>
        <w:t xml:space="preserve">to </w:t>
      </w:r>
      <w:r>
        <w:rPr>
          <w:rFonts w:ascii="Arial" w:hAnsi="Arial" w:cs="Arial"/>
        </w:rPr>
        <w:t xml:space="preserve">the </w:t>
      </w:r>
      <w:r w:rsidRPr="00C5022A">
        <w:rPr>
          <w:rFonts w:ascii="Arial" w:hAnsi="Arial" w:cs="Arial"/>
        </w:rPr>
        <w:t>Welsh Government</w:t>
      </w:r>
      <w:r>
        <w:rPr>
          <w:rFonts w:ascii="Arial" w:hAnsi="Arial" w:cs="Arial"/>
        </w:rPr>
        <w:t>,</w:t>
      </w:r>
      <w:r w:rsidRPr="008C0B12">
        <w:rPr>
          <w:rFonts w:ascii="Arial" w:hAnsi="Arial" w:cs="Arial"/>
        </w:rPr>
        <w:t xml:space="preserve"> such as numbers of pots fished, a</w:t>
      </w:r>
      <w:r>
        <w:rPr>
          <w:rFonts w:ascii="Arial" w:hAnsi="Arial" w:cs="Arial"/>
        </w:rPr>
        <w:t>mount of undersized whelk, location of fishing activity etc. to assist with stock assessment calculations?</w:t>
      </w:r>
    </w:p>
    <w:p w14:paraId="23F6AB5F" w14:textId="77777777" w:rsidR="00045309" w:rsidRDefault="00045309" w:rsidP="00045309">
      <w:pPr>
        <w:spacing w:line="276" w:lineRule="auto"/>
        <w:rPr>
          <w:rFonts w:ascii="Arial" w:hAnsi="Arial" w:cs="Arial"/>
        </w:rPr>
      </w:pPr>
    </w:p>
    <w:p w14:paraId="49192A90" w14:textId="77777777" w:rsidR="00045309" w:rsidRPr="00B36053"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 comment</w:t>
      </w:r>
    </w:p>
    <w:p w14:paraId="6582A1FD" w14:textId="77777777" w:rsidR="00045309" w:rsidRPr="00B36053" w:rsidRDefault="00045309" w:rsidP="00045309">
      <w:pPr>
        <w:spacing w:line="276" w:lineRule="auto"/>
        <w:rPr>
          <w:rFonts w:ascii="Arial" w:hAnsi="Arial" w:cs="Arial"/>
        </w:rPr>
      </w:pPr>
    </w:p>
    <w:p w14:paraId="5F8D5248" w14:textId="77777777" w:rsidR="00045309" w:rsidRPr="00EC03D2" w:rsidRDefault="00045309" w:rsidP="00045309">
      <w:pPr>
        <w:pStyle w:val="ListParagraph"/>
        <w:numPr>
          <w:ilvl w:val="0"/>
          <w:numId w:val="1"/>
        </w:numPr>
        <w:spacing w:line="276" w:lineRule="auto"/>
        <w:ind w:left="360"/>
        <w:rPr>
          <w:rFonts w:ascii="Arial" w:hAnsi="Arial" w:cs="Arial"/>
        </w:rPr>
      </w:pPr>
      <w:r>
        <w:rPr>
          <w:rFonts w:ascii="Arial" w:hAnsi="Arial" w:cs="Arial"/>
        </w:rPr>
        <w:t>Do you agree authorisation holders should</w:t>
      </w:r>
      <w:r w:rsidRPr="00EC03D2">
        <w:rPr>
          <w:rFonts w:ascii="Arial" w:hAnsi="Arial" w:cs="Arial"/>
        </w:rPr>
        <w:t xml:space="preserve"> </w:t>
      </w:r>
      <w:r>
        <w:rPr>
          <w:rFonts w:ascii="Arial" w:hAnsi="Arial" w:cs="Arial"/>
        </w:rPr>
        <w:t xml:space="preserve">be required to gather </w:t>
      </w:r>
      <w:r w:rsidRPr="00EC03D2">
        <w:rPr>
          <w:rFonts w:ascii="Arial" w:hAnsi="Arial" w:cs="Arial"/>
        </w:rPr>
        <w:t>data</w:t>
      </w:r>
      <w:r>
        <w:rPr>
          <w:rFonts w:ascii="Arial" w:hAnsi="Arial" w:cs="Arial"/>
        </w:rPr>
        <w:t xml:space="preserve"> (as described in paragraph</w:t>
      </w:r>
      <w:r w:rsidRPr="00D155D3">
        <w:rPr>
          <w:rFonts w:ascii="Arial" w:hAnsi="Arial" w:cs="Arial"/>
        </w:rPr>
        <w:t xml:space="preserve"> 44</w:t>
      </w:r>
      <w:r>
        <w:rPr>
          <w:rFonts w:ascii="Arial" w:hAnsi="Arial" w:cs="Arial"/>
        </w:rPr>
        <w:t>) to assist with stock assessment calculations?</w:t>
      </w:r>
    </w:p>
    <w:p w14:paraId="4B9A7929" w14:textId="77777777" w:rsidR="00045309" w:rsidRDefault="00045309" w:rsidP="00045309">
      <w:pPr>
        <w:pStyle w:val="ListParagraph"/>
        <w:spacing w:line="276" w:lineRule="auto"/>
        <w:ind w:left="360"/>
        <w:rPr>
          <w:rFonts w:ascii="Arial" w:hAnsi="Arial" w:cs="Arial"/>
        </w:rPr>
      </w:pPr>
    </w:p>
    <w:p w14:paraId="0026EE0B" w14:textId="77777777" w:rsidR="00045309" w:rsidRPr="00B36053"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 comment</w:t>
      </w:r>
    </w:p>
    <w:p w14:paraId="7086CECB" w14:textId="77777777" w:rsidR="00045309" w:rsidRDefault="00045309" w:rsidP="00045309">
      <w:pPr>
        <w:pStyle w:val="ListParagraph"/>
        <w:spacing w:line="276" w:lineRule="auto"/>
        <w:ind w:left="360"/>
        <w:rPr>
          <w:rFonts w:ascii="Arial" w:hAnsi="Arial" w:cs="Arial"/>
        </w:rPr>
      </w:pPr>
    </w:p>
    <w:p w14:paraId="7EB847CA" w14:textId="77777777" w:rsidR="00045309" w:rsidRDefault="00045309" w:rsidP="00045309">
      <w:pPr>
        <w:pStyle w:val="ListParagraph"/>
        <w:numPr>
          <w:ilvl w:val="0"/>
          <w:numId w:val="1"/>
        </w:numPr>
        <w:spacing w:line="276" w:lineRule="auto"/>
        <w:ind w:left="360"/>
        <w:rPr>
          <w:rFonts w:ascii="Arial" w:hAnsi="Arial" w:cs="Arial"/>
        </w:rPr>
      </w:pPr>
      <w:r>
        <w:rPr>
          <w:rFonts w:ascii="Arial" w:hAnsi="Arial" w:cs="Arial"/>
        </w:rPr>
        <w:t>Do you agree authorisation holders should provide landings data direct to Welsh Government?</w:t>
      </w:r>
    </w:p>
    <w:p w14:paraId="7EA71D52" w14:textId="77777777" w:rsidR="00045309" w:rsidRDefault="00045309" w:rsidP="00045309">
      <w:pPr>
        <w:pStyle w:val="ListParagraph"/>
        <w:spacing w:line="276" w:lineRule="auto"/>
        <w:ind w:left="360"/>
        <w:rPr>
          <w:rFonts w:ascii="Arial" w:hAnsi="Arial" w:cs="Arial"/>
        </w:rPr>
      </w:pPr>
    </w:p>
    <w:p w14:paraId="6C1CC640" w14:textId="77777777" w:rsidR="0004530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 comment</w:t>
      </w:r>
    </w:p>
    <w:p w14:paraId="26EE8202" w14:textId="77777777" w:rsidR="00045309" w:rsidRDefault="00045309" w:rsidP="00045309">
      <w:pPr>
        <w:pStyle w:val="ListParagraph"/>
        <w:spacing w:line="276" w:lineRule="auto"/>
        <w:ind w:left="360"/>
        <w:rPr>
          <w:rFonts w:ascii="Arial" w:hAnsi="Arial" w:cs="Arial"/>
        </w:rPr>
      </w:pPr>
    </w:p>
    <w:p w14:paraId="26FE4AD7" w14:textId="77777777" w:rsidR="00045309" w:rsidRPr="00B36053" w:rsidRDefault="00045309" w:rsidP="00045309">
      <w:pPr>
        <w:pStyle w:val="ListParagraph"/>
        <w:numPr>
          <w:ilvl w:val="0"/>
          <w:numId w:val="1"/>
        </w:numPr>
        <w:spacing w:line="276" w:lineRule="auto"/>
        <w:ind w:left="360"/>
        <w:rPr>
          <w:rFonts w:ascii="Arial" w:hAnsi="Arial" w:cs="Arial"/>
        </w:rPr>
      </w:pPr>
      <w:r>
        <w:rPr>
          <w:rFonts w:ascii="Arial" w:hAnsi="Arial" w:cs="Arial"/>
        </w:rPr>
        <w:t xml:space="preserve">Do you agree the </w:t>
      </w:r>
      <w:r w:rsidRPr="00B36053">
        <w:rPr>
          <w:rFonts w:ascii="Arial" w:hAnsi="Arial" w:cs="Arial"/>
        </w:rPr>
        <w:t xml:space="preserve">Welsh Government </w:t>
      </w:r>
      <w:r>
        <w:rPr>
          <w:rFonts w:ascii="Arial" w:hAnsi="Arial" w:cs="Arial"/>
        </w:rPr>
        <w:t xml:space="preserve">should ban </w:t>
      </w:r>
      <w:r w:rsidRPr="00B36053">
        <w:rPr>
          <w:rFonts w:ascii="Arial" w:hAnsi="Arial" w:cs="Arial"/>
        </w:rPr>
        <w:t>authorised vess</w:t>
      </w:r>
      <w:r>
        <w:rPr>
          <w:rFonts w:ascii="Arial" w:hAnsi="Arial" w:cs="Arial"/>
        </w:rPr>
        <w:t>els from retaining or landing de-shelled whelk?</w:t>
      </w:r>
    </w:p>
    <w:p w14:paraId="0489D1DB" w14:textId="77777777" w:rsidR="00045309" w:rsidRPr="004870F1" w:rsidRDefault="00045309" w:rsidP="00045309">
      <w:pPr>
        <w:spacing w:line="276" w:lineRule="auto"/>
        <w:rPr>
          <w:rFonts w:ascii="Arial" w:hAnsi="Arial" w:cs="Arial"/>
        </w:rPr>
      </w:pPr>
    </w:p>
    <w:p w14:paraId="3644776E" w14:textId="77777777" w:rsidR="0004530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 comment</w:t>
      </w:r>
    </w:p>
    <w:p w14:paraId="7BA68BA0" w14:textId="77777777" w:rsidR="00045309" w:rsidRPr="00B36053" w:rsidRDefault="00045309" w:rsidP="00045309">
      <w:pPr>
        <w:spacing w:line="276" w:lineRule="auto"/>
        <w:rPr>
          <w:rFonts w:ascii="Arial" w:hAnsi="Arial" w:cs="Arial"/>
        </w:rPr>
      </w:pPr>
    </w:p>
    <w:p w14:paraId="3F478311" w14:textId="77777777" w:rsidR="00045309" w:rsidRDefault="00045309" w:rsidP="00045309">
      <w:pPr>
        <w:pStyle w:val="ListParagraph"/>
        <w:numPr>
          <w:ilvl w:val="0"/>
          <w:numId w:val="1"/>
        </w:numPr>
        <w:spacing w:line="276" w:lineRule="auto"/>
        <w:ind w:left="360"/>
        <w:rPr>
          <w:rFonts w:ascii="Arial" w:hAnsi="Arial" w:cs="Arial"/>
        </w:rPr>
      </w:pPr>
      <w:r w:rsidRPr="002864CB">
        <w:rPr>
          <w:rStyle w:val="CommentReference"/>
        </w:rPr>
        <w:lastRenderedPageBreak/>
        <w:t xml:space="preserve"> </w:t>
      </w:r>
      <w:r>
        <w:rPr>
          <w:rFonts w:ascii="Arial" w:hAnsi="Arial" w:cs="Arial"/>
        </w:rPr>
        <w:t>Do you agree authorisation holders should be required to have an active and functioning Vessel Monitoring System on board when fishing whelk with pots in the Welsh zone?</w:t>
      </w:r>
    </w:p>
    <w:p w14:paraId="357C0C73" w14:textId="77777777" w:rsidR="00045309" w:rsidRDefault="00045309" w:rsidP="00045309">
      <w:pPr>
        <w:spacing w:line="276" w:lineRule="auto"/>
        <w:rPr>
          <w:rFonts w:ascii="Arial" w:hAnsi="Arial" w:cs="Arial"/>
        </w:rPr>
      </w:pPr>
    </w:p>
    <w:p w14:paraId="72F6797B" w14:textId="77777777" w:rsidR="0004530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 comment</w:t>
      </w:r>
    </w:p>
    <w:p w14:paraId="749F5E7D" w14:textId="77777777" w:rsidR="00045309" w:rsidRDefault="00045309" w:rsidP="00045309">
      <w:pPr>
        <w:spacing w:line="276" w:lineRule="auto"/>
        <w:ind w:firstLine="720"/>
        <w:rPr>
          <w:rFonts w:ascii="Arial" w:hAnsi="Arial" w:cs="Arial"/>
        </w:rPr>
      </w:pPr>
    </w:p>
    <w:p w14:paraId="20F8D686" w14:textId="77777777" w:rsidR="00045309" w:rsidRPr="002969EE" w:rsidRDefault="00045309" w:rsidP="00045309">
      <w:pPr>
        <w:pStyle w:val="ListParagraph"/>
        <w:numPr>
          <w:ilvl w:val="0"/>
          <w:numId w:val="1"/>
        </w:numPr>
        <w:spacing w:line="276" w:lineRule="auto"/>
        <w:ind w:left="360"/>
        <w:rPr>
          <w:rFonts w:ascii="Arial" w:hAnsi="Arial" w:cs="Arial"/>
        </w:rPr>
      </w:pPr>
      <w:r>
        <w:rPr>
          <w:rFonts w:ascii="Arial" w:hAnsi="Arial" w:cs="Arial"/>
        </w:rPr>
        <w:t xml:space="preserve">We would </w:t>
      </w:r>
      <w:r w:rsidRPr="002969EE">
        <w:rPr>
          <w:rFonts w:ascii="Arial" w:hAnsi="Arial" w:cs="Arial"/>
          <w:lang w:val="en-US"/>
        </w:rPr>
        <w:t xml:space="preserve">like to know your views on the effects </w:t>
      </w:r>
      <w:r>
        <w:rPr>
          <w:rFonts w:ascii="Arial" w:hAnsi="Arial" w:cs="Arial"/>
          <w:lang w:val="en-US"/>
        </w:rPr>
        <w:t>of</w:t>
      </w:r>
      <w:r w:rsidRPr="002969EE">
        <w:rPr>
          <w:rFonts w:ascii="Arial" w:hAnsi="Arial" w:cs="Arial"/>
          <w:lang w:val="en-US"/>
        </w:rPr>
        <w:t xml:space="preserve"> issuing whelk authorisations with </w:t>
      </w:r>
      <w:r>
        <w:rPr>
          <w:rFonts w:ascii="Arial" w:hAnsi="Arial" w:cs="Arial"/>
          <w:lang w:val="en-US"/>
        </w:rPr>
        <w:t xml:space="preserve">a flexible </w:t>
      </w:r>
      <w:r w:rsidRPr="002969EE">
        <w:rPr>
          <w:rFonts w:ascii="Arial" w:hAnsi="Arial" w:cs="Arial"/>
          <w:lang w:val="en-US"/>
        </w:rPr>
        <w:t>landing cap on the Welsh language, specifically on opportunities for people to use Welsh and on treating the Welsh language no less favourably than English. </w:t>
      </w:r>
    </w:p>
    <w:p w14:paraId="054AA8ED" w14:textId="77777777" w:rsidR="00045309" w:rsidRPr="002969EE" w:rsidRDefault="00045309" w:rsidP="00045309">
      <w:pPr>
        <w:pStyle w:val="ListParagraph"/>
        <w:widowControl w:val="0"/>
        <w:autoSpaceDE w:val="0"/>
        <w:autoSpaceDN w:val="0"/>
        <w:adjustRightInd w:val="0"/>
        <w:spacing w:line="276" w:lineRule="auto"/>
        <w:rPr>
          <w:rFonts w:ascii="Times New Roman" w:hAnsi="Times New Roman" w:cs="Times New Roman"/>
          <w:lang w:val="en-US"/>
        </w:rPr>
      </w:pPr>
    </w:p>
    <w:p w14:paraId="1C3F4233" w14:textId="77777777" w:rsidR="00045309" w:rsidRDefault="00045309" w:rsidP="00045309">
      <w:pPr>
        <w:widowControl w:val="0"/>
        <w:autoSpaceDE w:val="0"/>
        <w:autoSpaceDN w:val="0"/>
        <w:adjustRightInd w:val="0"/>
        <w:spacing w:line="276" w:lineRule="auto"/>
        <w:ind w:left="360"/>
        <w:rPr>
          <w:rFonts w:ascii="Arial" w:hAnsi="Arial" w:cs="Arial"/>
          <w:lang w:val="en-US"/>
        </w:rPr>
      </w:pPr>
      <w:r w:rsidRPr="002969EE">
        <w:rPr>
          <w:rFonts w:ascii="Arial" w:hAnsi="Arial" w:cs="Arial"/>
          <w:lang w:val="en-US"/>
        </w:rPr>
        <w:t>What effects do you think there would be?  How could positive effects be increased, or negative effects be mitigated? </w:t>
      </w:r>
    </w:p>
    <w:p w14:paraId="41DB578C" w14:textId="77777777" w:rsidR="00045309" w:rsidRDefault="00045309" w:rsidP="00045309">
      <w:pPr>
        <w:widowControl w:val="0"/>
        <w:autoSpaceDE w:val="0"/>
        <w:autoSpaceDN w:val="0"/>
        <w:adjustRightInd w:val="0"/>
        <w:spacing w:line="276" w:lineRule="auto"/>
        <w:ind w:left="360"/>
        <w:rPr>
          <w:rFonts w:ascii="Arial" w:hAnsi="Arial" w:cs="Arial"/>
          <w:lang w:val="en-US"/>
        </w:rPr>
      </w:pPr>
    </w:p>
    <w:p w14:paraId="16BA7878" w14:textId="77777777" w:rsidR="00045309" w:rsidRPr="0088129C" w:rsidRDefault="00045309" w:rsidP="00045309">
      <w:pPr>
        <w:widowControl w:val="0"/>
        <w:autoSpaceDE w:val="0"/>
        <w:autoSpaceDN w:val="0"/>
        <w:adjustRightInd w:val="0"/>
        <w:spacing w:line="276" w:lineRule="auto"/>
        <w:ind w:firstLine="360"/>
        <w:rPr>
          <w:rFonts w:ascii="Times New Roman" w:hAnsi="Times New Roman" w:cs="Times New Roman"/>
          <w:lang w:val="en-US"/>
        </w:rPr>
      </w:pPr>
      <w:r w:rsidRPr="0088129C">
        <w:rPr>
          <w:rFonts w:ascii="Arial" w:hAnsi="Arial" w:cs="Arial"/>
          <w:lang w:val="en-US"/>
        </w:rPr>
        <w:t xml:space="preserve">Please enter </w:t>
      </w:r>
      <w:r>
        <w:rPr>
          <w:rFonts w:ascii="Arial" w:hAnsi="Arial" w:cs="Arial"/>
          <w:lang w:val="en-US"/>
        </w:rPr>
        <w:t xml:space="preserve">your response </w:t>
      </w:r>
      <w:r w:rsidRPr="0088129C">
        <w:rPr>
          <w:rFonts w:ascii="Arial" w:hAnsi="Arial" w:cs="Arial"/>
          <w:lang w:val="en-US"/>
        </w:rPr>
        <w:t>here:</w:t>
      </w:r>
    </w:p>
    <w:p w14:paraId="0AAC4892" w14:textId="77777777" w:rsidR="00045309" w:rsidRDefault="00045309" w:rsidP="00045309">
      <w:pPr>
        <w:widowControl w:val="0"/>
        <w:autoSpaceDE w:val="0"/>
        <w:autoSpaceDN w:val="0"/>
        <w:adjustRightInd w:val="0"/>
        <w:spacing w:line="276" w:lineRule="auto"/>
        <w:ind w:left="360"/>
        <w:rPr>
          <w:rFonts w:ascii="Arial" w:hAnsi="Arial" w:cs="Arial"/>
          <w:lang w:val="en-US"/>
        </w:rPr>
      </w:pPr>
    </w:p>
    <w:tbl>
      <w:tblPr>
        <w:tblStyle w:val="TableGrid"/>
        <w:tblW w:w="0" w:type="auto"/>
        <w:tblInd w:w="421" w:type="dxa"/>
        <w:tblLook w:val="04A0" w:firstRow="1" w:lastRow="0" w:firstColumn="1" w:lastColumn="0" w:noHBand="0" w:noVBand="1"/>
      </w:tblPr>
      <w:tblGrid>
        <w:gridCol w:w="8595"/>
      </w:tblGrid>
      <w:tr w:rsidR="00045309" w14:paraId="6709A94C" w14:textId="77777777" w:rsidTr="004531E5">
        <w:tc>
          <w:tcPr>
            <w:tcW w:w="8924" w:type="dxa"/>
          </w:tcPr>
          <w:p w14:paraId="0E68CCA1"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657EE9D1"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50DCF302"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476365C6"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4B4432CC"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125D9C18"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2C3A1259"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4ADE9AB3"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58E1B1F9"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65757B57"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tc>
      </w:tr>
    </w:tbl>
    <w:p w14:paraId="78B0A9A3" w14:textId="77777777" w:rsidR="00045309" w:rsidRPr="002969EE" w:rsidRDefault="00045309" w:rsidP="00045309">
      <w:pPr>
        <w:widowControl w:val="0"/>
        <w:autoSpaceDE w:val="0"/>
        <w:autoSpaceDN w:val="0"/>
        <w:adjustRightInd w:val="0"/>
        <w:spacing w:line="276" w:lineRule="auto"/>
        <w:rPr>
          <w:rFonts w:ascii="Times New Roman" w:hAnsi="Times New Roman" w:cs="Times New Roman"/>
          <w:lang w:val="en-US"/>
        </w:rPr>
      </w:pPr>
    </w:p>
    <w:p w14:paraId="2C68DB09" w14:textId="77777777" w:rsidR="00045309" w:rsidRPr="009252A1" w:rsidRDefault="00045309" w:rsidP="00045309">
      <w:pPr>
        <w:pStyle w:val="ListParagraph"/>
        <w:widowControl w:val="0"/>
        <w:numPr>
          <w:ilvl w:val="0"/>
          <w:numId w:val="1"/>
        </w:numPr>
        <w:autoSpaceDE w:val="0"/>
        <w:autoSpaceDN w:val="0"/>
        <w:adjustRightInd w:val="0"/>
        <w:spacing w:line="276" w:lineRule="auto"/>
        <w:ind w:left="360"/>
        <w:rPr>
          <w:rFonts w:ascii="Calibri" w:hAnsi="Calibri" w:cs="Calibri"/>
          <w:lang w:val="en-US"/>
        </w:rPr>
      </w:pPr>
      <w:r w:rsidRPr="002969EE">
        <w:rPr>
          <w:rFonts w:ascii="Arial" w:hAnsi="Arial" w:cs="Arial"/>
        </w:rPr>
        <w:t>Please also</w:t>
      </w:r>
      <w:r w:rsidRPr="002969EE">
        <w:rPr>
          <w:rFonts w:ascii="Arial" w:hAnsi="Arial" w:cs="Arial"/>
          <w:lang w:val="en-US"/>
        </w:rPr>
        <w:t xml:space="preserve"> explain how you believe the issuing </w:t>
      </w:r>
      <w:r>
        <w:rPr>
          <w:rFonts w:ascii="Arial" w:hAnsi="Arial" w:cs="Arial"/>
          <w:lang w:val="en-US"/>
        </w:rPr>
        <w:t xml:space="preserve">of </w:t>
      </w:r>
      <w:r w:rsidRPr="002969EE">
        <w:rPr>
          <w:rFonts w:ascii="Arial" w:hAnsi="Arial" w:cs="Arial"/>
          <w:lang w:val="en-US"/>
        </w:rPr>
        <w:t xml:space="preserve">whelk authorisations with </w:t>
      </w:r>
      <w:r>
        <w:rPr>
          <w:rFonts w:ascii="Arial" w:hAnsi="Arial" w:cs="Arial"/>
          <w:lang w:val="en-US"/>
        </w:rPr>
        <w:t xml:space="preserve">a flexible </w:t>
      </w:r>
      <w:r w:rsidRPr="002969EE">
        <w:rPr>
          <w:rFonts w:ascii="Arial" w:hAnsi="Arial" w:cs="Arial"/>
          <w:lang w:val="en-US"/>
        </w:rPr>
        <w:t>landing cap could be formulated or changed so as to have positive effects or increased positive effects on opportunities for people to use the Welsh language and on treating the Welsh language no less favourably than the English language</w:t>
      </w:r>
      <w:r>
        <w:rPr>
          <w:rFonts w:ascii="Arial" w:hAnsi="Arial" w:cs="Arial"/>
          <w:lang w:val="en-US"/>
        </w:rPr>
        <w:t xml:space="preserve">, and no adverse effects on opportunities for people to use the Welsh language and on treating the Welsh language no less favourably than the English Language. </w:t>
      </w:r>
      <w:r w:rsidRPr="00CF5092">
        <w:rPr>
          <w:rFonts w:ascii="Arial" w:hAnsi="Arial" w:cs="Arial"/>
          <w:lang w:val="en-US"/>
        </w:rPr>
        <w:t> </w:t>
      </w:r>
    </w:p>
    <w:p w14:paraId="4DA7B5D2" w14:textId="77777777" w:rsidR="00045309" w:rsidRDefault="00045309" w:rsidP="00045309">
      <w:pPr>
        <w:pStyle w:val="ListParagraph"/>
        <w:widowControl w:val="0"/>
        <w:autoSpaceDE w:val="0"/>
        <w:autoSpaceDN w:val="0"/>
        <w:adjustRightInd w:val="0"/>
        <w:spacing w:line="276" w:lineRule="auto"/>
        <w:ind w:left="360"/>
        <w:rPr>
          <w:rFonts w:ascii="Arial" w:hAnsi="Arial" w:cs="Arial"/>
          <w:lang w:val="en-US"/>
        </w:rPr>
      </w:pPr>
    </w:p>
    <w:p w14:paraId="35F7130E" w14:textId="77777777" w:rsidR="00045309" w:rsidRPr="0088129C" w:rsidRDefault="00045309" w:rsidP="00045309">
      <w:pPr>
        <w:widowControl w:val="0"/>
        <w:autoSpaceDE w:val="0"/>
        <w:autoSpaceDN w:val="0"/>
        <w:adjustRightInd w:val="0"/>
        <w:spacing w:line="276" w:lineRule="auto"/>
        <w:ind w:firstLine="360"/>
        <w:rPr>
          <w:rFonts w:ascii="Times New Roman" w:hAnsi="Times New Roman" w:cs="Times New Roman"/>
          <w:lang w:val="en-US"/>
        </w:rPr>
      </w:pPr>
      <w:r w:rsidRPr="0088129C">
        <w:rPr>
          <w:rFonts w:ascii="Arial" w:hAnsi="Arial" w:cs="Arial"/>
          <w:lang w:val="en-US"/>
        </w:rPr>
        <w:t xml:space="preserve">Please enter </w:t>
      </w:r>
      <w:r>
        <w:rPr>
          <w:rFonts w:ascii="Arial" w:hAnsi="Arial" w:cs="Arial"/>
          <w:lang w:val="en-US"/>
        </w:rPr>
        <w:t xml:space="preserve">your response </w:t>
      </w:r>
      <w:r w:rsidRPr="0088129C">
        <w:rPr>
          <w:rFonts w:ascii="Arial" w:hAnsi="Arial" w:cs="Arial"/>
          <w:lang w:val="en-US"/>
        </w:rPr>
        <w:t>here:</w:t>
      </w:r>
    </w:p>
    <w:p w14:paraId="62A2CACA" w14:textId="77777777" w:rsidR="00045309" w:rsidRDefault="00045309" w:rsidP="00045309">
      <w:pPr>
        <w:pStyle w:val="ListParagraph"/>
        <w:widowControl w:val="0"/>
        <w:autoSpaceDE w:val="0"/>
        <w:autoSpaceDN w:val="0"/>
        <w:adjustRightInd w:val="0"/>
        <w:spacing w:line="276" w:lineRule="auto"/>
        <w:ind w:left="360"/>
        <w:rPr>
          <w:rFonts w:ascii="Calibri" w:hAnsi="Calibri" w:cs="Calibri"/>
          <w:lang w:val="en-US"/>
        </w:rPr>
      </w:pPr>
    </w:p>
    <w:tbl>
      <w:tblPr>
        <w:tblStyle w:val="TableGrid"/>
        <w:tblW w:w="0" w:type="auto"/>
        <w:tblInd w:w="360" w:type="dxa"/>
        <w:tblLook w:val="04A0" w:firstRow="1" w:lastRow="0" w:firstColumn="1" w:lastColumn="0" w:noHBand="0" w:noVBand="1"/>
      </w:tblPr>
      <w:tblGrid>
        <w:gridCol w:w="8656"/>
      </w:tblGrid>
      <w:tr w:rsidR="00045309" w14:paraId="5E2846E2" w14:textId="77777777" w:rsidTr="004531E5">
        <w:tc>
          <w:tcPr>
            <w:tcW w:w="9345" w:type="dxa"/>
          </w:tcPr>
          <w:p w14:paraId="1A4A84E5"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37D9130B"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1DBC5C46"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5E2CA3A6"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718EF650"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148C4131"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63ADBE74"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1B705730"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3FCD8742"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4ACAB901"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tc>
      </w:tr>
    </w:tbl>
    <w:p w14:paraId="4A343F0B" w14:textId="77777777" w:rsidR="00045309" w:rsidRDefault="00045309" w:rsidP="00045309">
      <w:pPr>
        <w:pStyle w:val="ListParagraph"/>
        <w:widowControl w:val="0"/>
        <w:autoSpaceDE w:val="0"/>
        <w:autoSpaceDN w:val="0"/>
        <w:adjustRightInd w:val="0"/>
        <w:spacing w:line="276" w:lineRule="auto"/>
        <w:ind w:left="360"/>
        <w:rPr>
          <w:rFonts w:ascii="Calibri" w:hAnsi="Calibri" w:cs="Calibri"/>
          <w:lang w:val="en-US"/>
        </w:rPr>
      </w:pPr>
    </w:p>
    <w:p w14:paraId="516354E6" w14:textId="77777777" w:rsidR="00045309" w:rsidRDefault="00045309" w:rsidP="00045309">
      <w:pPr>
        <w:pStyle w:val="ListParagraph"/>
        <w:widowControl w:val="0"/>
        <w:autoSpaceDE w:val="0"/>
        <w:autoSpaceDN w:val="0"/>
        <w:adjustRightInd w:val="0"/>
        <w:spacing w:line="276" w:lineRule="auto"/>
        <w:ind w:left="360"/>
        <w:rPr>
          <w:rFonts w:ascii="Calibri" w:hAnsi="Calibri" w:cs="Calibri"/>
          <w:lang w:val="en-US"/>
        </w:rPr>
      </w:pPr>
    </w:p>
    <w:p w14:paraId="6ABCD577" w14:textId="77777777" w:rsidR="00045309" w:rsidRDefault="00045309" w:rsidP="00045309">
      <w:pPr>
        <w:pStyle w:val="ListParagraph"/>
        <w:widowControl w:val="0"/>
        <w:autoSpaceDE w:val="0"/>
        <w:autoSpaceDN w:val="0"/>
        <w:adjustRightInd w:val="0"/>
        <w:spacing w:line="276" w:lineRule="auto"/>
        <w:ind w:left="360"/>
        <w:rPr>
          <w:rFonts w:ascii="Calibri" w:hAnsi="Calibri" w:cs="Calibri"/>
          <w:lang w:val="en-US"/>
        </w:rPr>
      </w:pPr>
    </w:p>
    <w:p w14:paraId="6956353B" w14:textId="77777777" w:rsidR="00045309" w:rsidRDefault="00045309" w:rsidP="00045309">
      <w:pPr>
        <w:pStyle w:val="ListParagraph"/>
        <w:widowControl w:val="0"/>
        <w:autoSpaceDE w:val="0"/>
        <w:autoSpaceDN w:val="0"/>
        <w:adjustRightInd w:val="0"/>
        <w:spacing w:line="276" w:lineRule="auto"/>
        <w:ind w:left="360"/>
        <w:rPr>
          <w:rFonts w:ascii="Calibri" w:hAnsi="Calibri" w:cs="Calibri"/>
          <w:lang w:val="en-US"/>
        </w:rPr>
      </w:pPr>
    </w:p>
    <w:p w14:paraId="2B451411" w14:textId="77777777" w:rsidR="00045309" w:rsidRPr="002969EE" w:rsidRDefault="00045309" w:rsidP="00045309">
      <w:pPr>
        <w:pStyle w:val="ListParagraph"/>
        <w:widowControl w:val="0"/>
        <w:autoSpaceDE w:val="0"/>
        <w:autoSpaceDN w:val="0"/>
        <w:adjustRightInd w:val="0"/>
        <w:spacing w:line="276" w:lineRule="auto"/>
        <w:ind w:left="360"/>
        <w:rPr>
          <w:rFonts w:ascii="Calibri" w:hAnsi="Calibri" w:cs="Calibri"/>
          <w:lang w:val="en-US"/>
        </w:rPr>
      </w:pPr>
    </w:p>
    <w:p w14:paraId="141F9EC7" w14:textId="77777777" w:rsidR="00045309" w:rsidRPr="0080124F" w:rsidRDefault="00045309" w:rsidP="00045309">
      <w:pPr>
        <w:pStyle w:val="ListParagraph"/>
        <w:widowControl w:val="0"/>
        <w:numPr>
          <w:ilvl w:val="0"/>
          <w:numId w:val="1"/>
        </w:numPr>
        <w:autoSpaceDE w:val="0"/>
        <w:autoSpaceDN w:val="0"/>
        <w:adjustRightInd w:val="0"/>
        <w:spacing w:line="276" w:lineRule="auto"/>
        <w:ind w:left="426" w:hanging="426"/>
        <w:rPr>
          <w:rFonts w:ascii="Times New Roman" w:hAnsi="Times New Roman" w:cs="Times New Roman"/>
          <w:lang w:val="en-US"/>
        </w:rPr>
      </w:pPr>
      <w:r w:rsidRPr="0080124F">
        <w:rPr>
          <w:rFonts w:ascii="Arial" w:hAnsi="Arial" w:cs="Arial"/>
          <w:lang w:val="en-US"/>
        </w:rPr>
        <w:t>We have asked a number of specific questions. If you have any related issues which we have not specifically addressed, please use this space to report them:</w:t>
      </w:r>
    </w:p>
    <w:p w14:paraId="1C1B0087" w14:textId="77777777" w:rsidR="00045309" w:rsidRPr="00CE6793" w:rsidRDefault="00045309" w:rsidP="00045309">
      <w:pPr>
        <w:widowControl w:val="0"/>
        <w:autoSpaceDE w:val="0"/>
        <w:autoSpaceDN w:val="0"/>
        <w:adjustRightInd w:val="0"/>
        <w:spacing w:line="276" w:lineRule="auto"/>
        <w:rPr>
          <w:rFonts w:ascii="Arial" w:hAnsi="Arial" w:cs="Arial"/>
          <w:lang w:val="en-US"/>
        </w:rPr>
      </w:pPr>
      <w:r w:rsidRPr="0088129C">
        <w:rPr>
          <w:rFonts w:ascii="Arial" w:hAnsi="Arial" w:cs="Arial"/>
          <w:lang w:val="en-US"/>
        </w:rPr>
        <w:t> </w:t>
      </w:r>
    </w:p>
    <w:p w14:paraId="52EFF26A" w14:textId="77777777" w:rsidR="00045309" w:rsidRPr="0088129C" w:rsidRDefault="00045309" w:rsidP="00045309">
      <w:pPr>
        <w:widowControl w:val="0"/>
        <w:autoSpaceDE w:val="0"/>
        <w:autoSpaceDN w:val="0"/>
        <w:adjustRightInd w:val="0"/>
        <w:spacing w:line="276" w:lineRule="auto"/>
        <w:rPr>
          <w:rFonts w:ascii="Times New Roman" w:hAnsi="Times New Roman" w:cs="Times New Roman"/>
          <w:lang w:val="en-US"/>
        </w:rPr>
      </w:pPr>
      <w:r w:rsidRPr="0088129C">
        <w:rPr>
          <w:rFonts w:ascii="Arial" w:hAnsi="Arial" w:cs="Arial"/>
          <w:lang w:val="en-US"/>
        </w:rPr>
        <w:t xml:space="preserve">Please enter </w:t>
      </w:r>
      <w:r>
        <w:rPr>
          <w:rFonts w:ascii="Arial" w:hAnsi="Arial" w:cs="Arial"/>
          <w:lang w:val="en-US"/>
        </w:rPr>
        <w:t xml:space="preserve">your response </w:t>
      </w:r>
      <w:r w:rsidRPr="0088129C">
        <w:rPr>
          <w:rFonts w:ascii="Arial" w:hAnsi="Arial" w:cs="Arial"/>
          <w:lang w:val="en-US"/>
        </w:rPr>
        <w:t>here:</w:t>
      </w:r>
    </w:p>
    <w:p w14:paraId="5A33AF43" w14:textId="77777777" w:rsidR="00045309" w:rsidRDefault="00045309" w:rsidP="00045309">
      <w:pPr>
        <w:widowControl w:val="0"/>
        <w:autoSpaceDE w:val="0"/>
        <w:autoSpaceDN w:val="0"/>
        <w:adjustRightInd w:val="0"/>
        <w:spacing w:line="276" w:lineRule="auto"/>
        <w:rPr>
          <w:rFonts w:ascii="Arial" w:hAnsi="Arial" w:cs="Arial"/>
          <w:lang w:val="en-US"/>
        </w:rPr>
      </w:pPr>
      <w:r w:rsidRPr="0088129C">
        <w:rPr>
          <w:rFonts w:ascii="Arial" w:hAnsi="Arial" w:cs="Arial"/>
          <w:lang w:val="en-US"/>
        </w:rPr>
        <w:t> </w:t>
      </w:r>
    </w:p>
    <w:tbl>
      <w:tblPr>
        <w:tblStyle w:val="TableGrid"/>
        <w:tblW w:w="0" w:type="auto"/>
        <w:tblInd w:w="360" w:type="dxa"/>
        <w:tblLook w:val="04A0" w:firstRow="1" w:lastRow="0" w:firstColumn="1" w:lastColumn="0" w:noHBand="0" w:noVBand="1"/>
      </w:tblPr>
      <w:tblGrid>
        <w:gridCol w:w="8656"/>
      </w:tblGrid>
      <w:tr w:rsidR="00045309" w14:paraId="52F1BEC2" w14:textId="77777777" w:rsidTr="004531E5">
        <w:tc>
          <w:tcPr>
            <w:tcW w:w="9345" w:type="dxa"/>
          </w:tcPr>
          <w:p w14:paraId="0BD7869E"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665416BD"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42F94B78"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70D10944"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1E5D6B45"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00E8E965"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024E8B6E"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1A47B63C"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4C26CE68"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07C95C97"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tc>
      </w:tr>
    </w:tbl>
    <w:p w14:paraId="1F2FF145" w14:textId="77777777" w:rsidR="00045309" w:rsidRPr="0088129C" w:rsidRDefault="00045309" w:rsidP="00045309">
      <w:pPr>
        <w:widowControl w:val="0"/>
        <w:autoSpaceDE w:val="0"/>
        <w:autoSpaceDN w:val="0"/>
        <w:adjustRightInd w:val="0"/>
        <w:spacing w:line="276" w:lineRule="auto"/>
        <w:rPr>
          <w:rFonts w:ascii="Times New Roman" w:hAnsi="Times New Roman" w:cs="Times New Roman"/>
          <w:lang w:val="en-US"/>
        </w:rPr>
      </w:pPr>
    </w:p>
    <w:p w14:paraId="0D47A0E9" w14:textId="77777777" w:rsidR="00045309" w:rsidRDefault="00045309" w:rsidP="00045309">
      <w:pPr>
        <w:spacing w:line="276" w:lineRule="auto"/>
        <w:rPr>
          <w:rFonts w:ascii="Arial" w:hAnsi="Arial" w:cs="Arial"/>
          <w:b/>
        </w:rPr>
      </w:pPr>
    </w:p>
    <w:p w14:paraId="0FF4D101" w14:textId="77777777" w:rsidR="00045309" w:rsidRPr="001441DA" w:rsidRDefault="00045309" w:rsidP="00045309">
      <w:pPr>
        <w:tabs>
          <w:tab w:val="left" w:pos="4253"/>
        </w:tabs>
        <w:ind w:right="-142"/>
        <w:rPr>
          <w:rFonts w:ascii="Arial" w:hAnsi="Arial" w:cs="Arial"/>
          <w:u w:val="single"/>
        </w:rPr>
      </w:pPr>
      <w:r w:rsidRPr="0088129C">
        <w:rPr>
          <w:rFonts w:ascii="Arial" w:hAnsi="Arial" w:cs="Arial"/>
          <w:lang w:val="en-US"/>
        </w:rPr>
        <w:t>Responses to consultations are likely to be made public, on the internet or in a report.  If you would prefer your response to remain anonymous, please tick here:</w:t>
      </w:r>
      <w:r>
        <w:rPr>
          <w:rFonts w:ascii="Arial" w:hAnsi="Arial" w:cs="Arial"/>
          <w:lang w:val="en-US"/>
        </w:rPr>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31798B">
        <w:rPr>
          <w:rFonts w:ascii="Arial" w:hAnsi="Arial" w:cs="Arial"/>
          <w:sz w:val="28"/>
          <w:szCs w:val="28"/>
        </w:rPr>
      </w:r>
      <w:r w:rsidR="0031798B">
        <w:rPr>
          <w:rFonts w:ascii="Arial" w:hAnsi="Arial" w:cs="Arial"/>
          <w:sz w:val="28"/>
          <w:szCs w:val="28"/>
        </w:rPr>
        <w:fldChar w:fldCharType="separate"/>
      </w:r>
      <w:r w:rsidRPr="0058684D">
        <w:rPr>
          <w:rFonts w:ascii="Arial" w:hAnsi="Arial" w:cs="Arial"/>
          <w:sz w:val="28"/>
          <w:szCs w:val="28"/>
        </w:rPr>
        <w:fldChar w:fldCharType="end"/>
      </w:r>
    </w:p>
    <w:p w14:paraId="3E02DC58" w14:textId="77777777" w:rsidR="00AB10B4" w:rsidRPr="00404DAC" w:rsidRDefault="0031798B">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E68F6"/>
    <w:multiLevelType w:val="hybridMultilevel"/>
    <w:tmpl w:val="F18E5482"/>
    <w:lvl w:ilvl="0" w:tplc="64E89A28">
      <w:start w:val="1"/>
      <w:numFmt w:val="decimal"/>
      <w:lvlText w:val="%1."/>
      <w:lvlJc w:val="left"/>
      <w:pPr>
        <w:ind w:left="1920" w:hanging="360"/>
      </w:pPr>
      <w:rPr>
        <w:rFonts w:ascii="Arial" w:hAnsi="Arial" w:cs="Arial"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09"/>
    <w:rsid w:val="00045309"/>
    <w:rsid w:val="0031798B"/>
    <w:rsid w:val="003228E3"/>
    <w:rsid w:val="00404DAC"/>
    <w:rsid w:val="009C09AD"/>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7989"/>
  <w15:chartTrackingRefBased/>
  <w15:docId w15:val="{399C5056-3FAD-4D84-A2A7-0530C1C0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045309"/>
    <w:pPr>
      <w:ind w:left="720"/>
      <w:contextualSpacing/>
    </w:pPr>
  </w:style>
  <w:style w:type="character" w:styleId="CommentReference">
    <w:name w:val="annotation reference"/>
    <w:basedOn w:val="DefaultParagraphFont"/>
    <w:uiPriority w:val="99"/>
    <w:unhideWhenUsed/>
    <w:rsid w:val="00045309"/>
    <w:rPr>
      <w:sz w:val="16"/>
      <w:szCs w:val="16"/>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basedOn w:val="DefaultParagraphFont"/>
    <w:link w:val="ListParagraph"/>
    <w:uiPriority w:val="34"/>
    <w:qFormat/>
    <w:rsid w:val="00045309"/>
    <w:rPr>
      <w:rFonts w:eastAsiaTheme="minorEastAsia"/>
      <w:sz w:val="24"/>
      <w:szCs w:val="24"/>
    </w:rPr>
  </w:style>
  <w:style w:type="table" w:styleId="TableGrid">
    <w:name w:val="Table Grid"/>
    <w:basedOn w:val="TableNormal"/>
    <w:uiPriority w:val="39"/>
    <w:rsid w:val="0004530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cb8392e26268122915c41fccd584e810">
  <xsd:schema xmlns:xsd="http://www.w3.org/2001/XMLSchema" xmlns:xs="http://www.w3.org/2001/XMLSchema" xmlns:p="http://schemas.microsoft.com/office/2006/metadata/properties" xmlns:ns3="fad5256b-9034-4098-a484-2992d39a629e" targetNamespace="http://schemas.microsoft.com/office/2006/metadata/properties" ma:root="true" ma:fieldsID="bbe5ce2436e9777565d5dc54610c2b6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7253B-E4F4-4C31-8284-6FC7FD4EC9DB}">
  <ds:schemaRefs>
    <ds:schemaRef ds:uri="http://schemas.microsoft.com/office/2006/metadata/properties"/>
    <ds:schemaRef ds:uri="http://purl.org/dc/terms/"/>
    <ds:schemaRef ds:uri="fad5256b-9034-4098-a484-2992d39a629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0B46332-0269-4652-BFDF-C2381BAC5412}">
  <ds:schemaRefs>
    <ds:schemaRef ds:uri="http://schemas.microsoft.com/sharepoint/v3/contenttype/forms"/>
  </ds:schemaRefs>
</ds:datastoreItem>
</file>

<file path=customXml/itemProps3.xml><?xml version="1.0" encoding="utf-8"?>
<ds:datastoreItem xmlns:ds="http://schemas.openxmlformats.org/officeDocument/2006/customXml" ds:itemID="{99AE93C1-2AC3-4372-B406-F03C5FFAF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Owen (ESNR-Economy Skills and Natural Resources)</dc:creator>
  <cp:keywords/>
  <dc:description/>
  <cp:lastModifiedBy>Morgan, Owen (ESNR-Economy Skills and Natural Resources)</cp:lastModifiedBy>
  <cp:revision>2</cp:revision>
  <dcterms:created xsi:type="dcterms:W3CDTF">2020-09-29T16:48:00Z</dcterms:created>
  <dcterms:modified xsi:type="dcterms:W3CDTF">2020-09-29T16:48:00Z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