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2" w:type="dxa"/>
        <w:tblBorders>
          <w:top w:val="nil"/>
          <w:left w:val="nil"/>
          <w:right w:val="nil"/>
        </w:tblBorders>
        <w:tblLayout w:type="fixed"/>
        <w:tblLook w:val="0000" w:firstRow="0" w:lastRow="0" w:firstColumn="0" w:lastColumn="0" w:noHBand="0" w:noVBand="0"/>
      </w:tblPr>
      <w:tblGrid>
        <w:gridCol w:w="10232"/>
      </w:tblGrid>
      <w:tr w:rsidR="00D203C1" w:rsidRPr="00560A08" w14:paraId="06752324" w14:textId="77777777" w:rsidTr="00367543">
        <w:tc>
          <w:tcPr>
            <w:tcW w:w="10232" w:type="dxa"/>
            <w:tcMar>
              <w:top w:w="144" w:type="nil"/>
              <w:right w:w="144" w:type="nil"/>
            </w:tcMar>
          </w:tcPr>
          <w:p w14:paraId="184ADC4A"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Consultation Response Form</w:t>
            </w:r>
          </w:p>
          <w:p w14:paraId="0AF1BAA2" w14:textId="77777777" w:rsidR="00D203C1" w:rsidRPr="00560A08" w:rsidRDefault="00D203C1" w:rsidP="00367543">
            <w:pPr>
              <w:shd w:val="clear" w:color="auto" w:fill="FFFFFF" w:themeFill="background1"/>
              <w:rPr>
                <w:rFonts w:ascii="Arial" w:hAnsi="Arial" w:cs="Arial"/>
                <w:b/>
                <w:color w:val="000000" w:themeColor="text1"/>
              </w:rPr>
            </w:pPr>
          </w:p>
          <w:p w14:paraId="769191B8" w14:textId="77777777" w:rsidR="00D203C1" w:rsidRDefault="008A46CC" w:rsidP="00367543">
            <w:pPr>
              <w:shd w:val="clear" w:color="auto" w:fill="FFFFFF" w:themeFill="background1"/>
              <w:rPr>
                <w:rFonts w:ascii="Arial" w:hAnsi="Arial" w:cs="Arial"/>
                <w:b/>
                <w:color w:val="000000" w:themeColor="text1"/>
              </w:rPr>
            </w:pPr>
            <w:r w:rsidRPr="008A46CC">
              <w:rPr>
                <w:rFonts w:ascii="Arial" w:hAnsi="Arial" w:cs="Arial"/>
                <w:b/>
                <w:color w:val="000000" w:themeColor="text1"/>
              </w:rPr>
              <w:t>Wales Transport Strategy: scoping report</w:t>
            </w:r>
          </w:p>
          <w:p w14:paraId="49903AE0" w14:textId="77777777" w:rsidR="008A46CC" w:rsidRPr="00560A08" w:rsidRDefault="008A46CC" w:rsidP="00367543">
            <w:pPr>
              <w:shd w:val="clear" w:color="auto" w:fill="FFFFFF" w:themeFill="background1"/>
              <w:rPr>
                <w:rFonts w:ascii="Arial" w:hAnsi="Arial" w:cs="Arial"/>
                <w:b/>
                <w:color w:val="000000" w:themeColor="text1"/>
              </w:rPr>
            </w:pPr>
          </w:p>
          <w:p w14:paraId="3D2F871B"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 xml:space="preserve">We want your views on the draft Integrated Sustainability Appraisal Scoping Report. </w:t>
            </w:r>
          </w:p>
          <w:p w14:paraId="635EE794"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color w:val="000000" w:themeColor="text1"/>
              </w:rPr>
              <w:br w:type="page"/>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
              <w:gridCol w:w="1417"/>
              <w:gridCol w:w="3777"/>
              <w:gridCol w:w="886"/>
              <w:gridCol w:w="14"/>
              <w:gridCol w:w="1599"/>
              <w:gridCol w:w="102"/>
              <w:gridCol w:w="886"/>
              <w:gridCol w:w="15"/>
            </w:tblGrid>
            <w:tr w:rsidR="00D203C1" w:rsidRPr="00560A08" w14:paraId="04C9B650" w14:textId="77777777" w:rsidTr="00367543">
              <w:trPr>
                <w:trHeight w:val="427"/>
              </w:trPr>
              <w:tc>
                <w:tcPr>
                  <w:tcW w:w="9405" w:type="dxa"/>
                  <w:gridSpan w:val="10"/>
                  <w:shd w:val="clear" w:color="auto" w:fill="auto"/>
                  <w:vAlign w:val="center"/>
                  <w:hideMark/>
                </w:tcPr>
                <w:p w14:paraId="4AE711A0"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Consultation on the draft Integrated Sustainability Appraisal Scoping Report for the Wales Transport Strategy</w:t>
                  </w:r>
                </w:p>
                <w:p w14:paraId="1D9C0071" w14:textId="77777777" w:rsidR="00D203C1" w:rsidRPr="00560A08" w:rsidRDefault="00D203C1" w:rsidP="00367543">
                  <w:pPr>
                    <w:shd w:val="clear" w:color="auto" w:fill="FFFFFF" w:themeFill="background1"/>
                    <w:jc w:val="center"/>
                    <w:rPr>
                      <w:rFonts w:ascii="Arial" w:hAnsi="Arial" w:cs="Arial"/>
                      <w:b/>
                      <w:color w:val="000000" w:themeColor="text1"/>
                    </w:rPr>
                  </w:pPr>
                </w:p>
              </w:tc>
            </w:tr>
            <w:tr w:rsidR="00D203C1" w:rsidRPr="00560A08" w14:paraId="3B946954" w14:textId="77777777" w:rsidTr="00367543">
              <w:trPr>
                <w:trHeight w:val="427"/>
              </w:trPr>
              <w:tc>
                <w:tcPr>
                  <w:tcW w:w="9405" w:type="dxa"/>
                  <w:gridSpan w:val="10"/>
                  <w:shd w:val="clear" w:color="auto" w:fill="auto"/>
                  <w:vAlign w:val="center"/>
                  <w:hideMark/>
                </w:tcPr>
                <w:p w14:paraId="4963C493" w14:textId="1E741AED"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 xml:space="preserve">Date of issue: </w:t>
                  </w:r>
                  <w:r w:rsidR="00B02918">
                    <w:rPr>
                      <w:rFonts w:ascii="Arial" w:hAnsi="Arial" w:cs="Arial"/>
                      <w:color w:val="000000" w:themeColor="text1"/>
                    </w:rPr>
                    <w:t>5</w:t>
                  </w:r>
                  <w:bookmarkStart w:id="0" w:name="_GoBack"/>
                  <w:bookmarkEnd w:id="0"/>
                  <w:r w:rsidR="00B02918">
                    <w:rPr>
                      <w:rFonts w:ascii="Arial" w:hAnsi="Arial" w:cs="Arial"/>
                      <w:color w:val="000000" w:themeColor="text1"/>
                    </w:rPr>
                    <w:t xml:space="preserve"> May</w:t>
                  </w:r>
                  <w:r w:rsidRPr="00560A08">
                    <w:rPr>
                      <w:rFonts w:ascii="Arial" w:hAnsi="Arial" w:cs="Arial"/>
                      <w:color w:val="000000" w:themeColor="text1"/>
                    </w:rPr>
                    <w:t xml:space="preserve"> 2020</w:t>
                  </w:r>
                </w:p>
                <w:p w14:paraId="13790702"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 xml:space="preserve">Action required: Responses </w:t>
                  </w:r>
                  <w:r w:rsidRPr="00B02918">
                    <w:rPr>
                      <w:rFonts w:ascii="Arial" w:hAnsi="Arial" w:cs="Arial"/>
                      <w:color w:val="000000" w:themeColor="text1"/>
                    </w:rPr>
                    <w:t xml:space="preserve">by </w:t>
                  </w:r>
                  <w:r w:rsidR="00B02918" w:rsidRPr="00B02918">
                    <w:rPr>
                      <w:rFonts w:ascii="Arial" w:hAnsi="Arial" w:cs="Arial"/>
                      <w:color w:val="000000" w:themeColor="text1"/>
                    </w:rPr>
                    <w:t>31st</w:t>
                  </w:r>
                  <w:r w:rsidRPr="00B02918">
                    <w:rPr>
                      <w:rFonts w:ascii="Arial" w:hAnsi="Arial" w:cs="Arial"/>
                      <w:color w:val="000000" w:themeColor="text1"/>
                    </w:rPr>
                    <w:t xml:space="preserve"> July 2020</w:t>
                  </w:r>
                </w:p>
                <w:p w14:paraId="250E95C5" w14:textId="77777777" w:rsidR="00D203C1" w:rsidRPr="00560A08" w:rsidRDefault="00D203C1" w:rsidP="00367543">
                  <w:pPr>
                    <w:shd w:val="clear" w:color="auto" w:fill="FFFFFF" w:themeFill="background1"/>
                    <w:jc w:val="center"/>
                    <w:rPr>
                      <w:rFonts w:ascii="Arial" w:hAnsi="Arial" w:cs="Arial"/>
                      <w:b/>
                      <w:color w:val="000000" w:themeColor="text1"/>
                    </w:rPr>
                  </w:pPr>
                </w:p>
              </w:tc>
            </w:tr>
            <w:tr w:rsidR="00D203C1" w:rsidRPr="00560A08" w14:paraId="424C7F2E" w14:textId="77777777" w:rsidTr="00367543">
              <w:trPr>
                <w:trHeight w:val="427"/>
              </w:trPr>
              <w:tc>
                <w:tcPr>
                  <w:tcW w:w="2127" w:type="dxa"/>
                  <w:gridSpan w:val="3"/>
                  <w:shd w:val="clear" w:color="auto" w:fill="auto"/>
                  <w:vAlign w:val="center"/>
                  <w:hideMark/>
                </w:tcPr>
                <w:p w14:paraId="47998F49"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 xml:space="preserve">Name </w:t>
                  </w:r>
                </w:p>
              </w:tc>
              <w:tc>
                <w:tcPr>
                  <w:tcW w:w="7278" w:type="dxa"/>
                  <w:gridSpan w:val="7"/>
                  <w:shd w:val="clear" w:color="auto" w:fill="auto"/>
                  <w:vAlign w:val="center"/>
                  <w:hideMark/>
                </w:tcPr>
                <w:p w14:paraId="691AC034" w14:textId="37CF1AA3" w:rsidR="00D203C1" w:rsidRPr="00560A08" w:rsidRDefault="00D203C1" w:rsidP="00367543">
                  <w:pPr>
                    <w:shd w:val="clear" w:color="auto" w:fill="FFFFFF" w:themeFill="background1"/>
                    <w:rPr>
                      <w:rFonts w:ascii="Arial" w:hAnsi="Arial" w:cs="Arial"/>
                      <w:b/>
                      <w:color w:val="000000" w:themeColor="text1"/>
                    </w:rPr>
                  </w:pPr>
                </w:p>
              </w:tc>
            </w:tr>
            <w:tr w:rsidR="00D203C1" w:rsidRPr="00560A08" w14:paraId="26B8E2D5" w14:textId="77777777" w:rsidTr="00367543">
              <w:trPr>
                <w:trHeight w:val="416"/>
              </w:trPr>
              <w:tc>
                <w:tcPr>
                  <w:tcW w:w="2127" w:type="dxa"/>
                  <w:gridSpan w:val="3"/>
                  <w:shd w:val="clear" w:color="auto" w:fill="auto"/>
                  <w:vAlign w:val="center"/>
                  <w:hideMark/>
                </w:tcPr>
                <w:p w14:paraId="0BB7DDF5"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 xml:space="preserve">Organisation </w:t>
                  </w:r>
                </w:p>
              </w:tc>
              <w:tc>
                <w:tcPr>
                  <w:tcW w:w="7278" w:type="dxa"/>
                  <w:gridSpan w:val="7"/>
                  <w:shd w:val="clear" w:color="auto" w:fill="auto"/>
                  <w:vAlign w:val="center"/>
                  <w:hideMark/>
                </w:tcPr>
                <w:p w14:paraId="27CAB61B" w14:textId="7A1E818E" w:rsidR="00D203C1" w:rsidRPr="00560A08" w:rsidRDefault="00D203C1" w:rsidP="00367543">
                  <w:pPr>
                    <w:shd w:val="clear" w:color="auto" w:fill="FFFFFF" w:themeFill="background1"/>
                    <w:rPr>
                      <w:rFonts w:ascii="Arial" w:hAnsi="Arial" w:cs="Arial"/>
                      <w:b/>
                      <w:color w:val="000000" w:themeColor="text1"/>
                    </w:rPr>
                  </w:pPr>
                </w:p>
              </w:tc>
            </w:tr>
            <w:tr w:rsidR="00D203C1" w:rsidRPr="00560A08" w14:paraId="47E4C508" w14:textId="77777777" w:rsidTr="00367543">
              <w:trPr>
                <w:trHeight w:val="987"/>
              </w:trPr>
              <w:tc>
                <w:tcPr>
                  <w:tcW w:w="2127" w:type="dxa"/>
                  <w:gridSpan w:val="3"/>
                  <w:shd w:val="clear" w:color="auto" w:fill="auto"/>
                  <w:hideMark/>
                </w:tcPr>
                <w:p w14:paraId="1DE2C1A0"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 xml:space="preserve">Address </w:t>
                  </w:r>
                </w:p>
              </w:tc>
              <w:tc>
                <w:tcPr>
                  <w:tcW w:w="7278" w:type="dxa"/>
                  <w:gridSpan w:val="7"/>
                  <w:shd w:val="clear" w:color="auto" w:fill="auto"/>
                  <w:hideMark/>
                </w:tcPr>
                <w:p w14:paraId="1F2ACC1A" w14:textId="637D49E2"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 xml:space="preserve">   </w:t>
                  </w:r>
                </w:p>
              </w:tc>
            </w:tr>
            <w:tr w:rsidR="00D203C1" w:rsidRPr="00560A08" w14:paraId="5E987FCE" w14:textId="77777777" w:rsidTr="00367543">
              <w:trPr>
                <w:trHeight w:val="559"/>
              </w:trPr>
              <w:tc>
                <w:tcPr>
                  <w:tcW w:w="2127" w:type="dxa"/>
                  <w:gridSpan w:val="3"/>
                  <w:shd w:val="clear" w:color="auto" w:fill="auto"/>
                  <w:vAlign w:val="center"/>
                  <w:hideMark/>
                </w:tcPr>
                <w:p w14:paraId="2E67979A"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 xml:space="preserve">E-mail address </w:t>
                  </w:r>
                </w:p>
              </w:tc>
              <w:tc>
                <w:tcPr>
                  <w:tcW w:w="7278" w:type="dxa"/>
                  <w:gridSpan w:val="7"/>
                  <w:shd w:val="clear" w:color="auto" w:fill="auto"/>
                  <w:vAlign w:val="center"/>
                  <w:hideMark/>
                </w:tcPr>
                <w:p w14:paraId="572FC4AA" w14:textId="454AB840" w:rsidR="00D203C1" w:rsidRPr="00560A08" w:rsidRDefault="00D203C1" w:rsidP="00367543">
                  <w:pPr>
                    <w:shd w:val="clear" w:color="auto" w:fill="FFFFFF" w:themeFill="background1"/>
                    <w:rPr>
                      <w:rFonts w:ascii="Arial" w:hAnsi="Arial" w:cs="Arial"/>
                      <w:b/>
                      <w:color w:val="000000" w:themeColor="text1"/>
                    </w:rPr>
                  </w:pPr>
                </w:p>
              </w:tc>
            </w:tr>
            <w:tr w:rsidR="00D203C1" w:rsidRPr="00560A08" w14:paraId="0D98AB75" w14:textId="77777777" w:rsidTr="00367543">
              <w:trPr>
                <w:trHeight w:val="603"/>
              </w:trPr>
              <w:tc>
                <w:tcPr>
                  <w:tcW w:w="2127" w:type="dxa"/>
                  <w:gridSpan w:val="3"/>
                  <w:vMerge w:val="restart"/>
                  <w:shd w:val="clear" w:color="auto" w:fill="auto"/>
                  <w:hideMark/>
                </w:tcPr>
                <w:p w14:paraId="1B6BD7B5"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color w:val="000000" w:themeColor="text1"/>
                    </w:rPr>
                    <w:t>Type</w:t>
                  </w:r>
                </w:p>
                <w:p w14:paraId="133EF460" w14:textId="77777777" w:rsidR="00D203C1" w:rsidRPr="00560A08" w:rsidRDefault="00D203C1" w:rsidP="00367543">
                  <w:pPr>
                    <w:shd w:val="clear" w:color="auto" w:fill="FFFFFF" w:themeFill="background1"/>
                    <w:rPr>
                      <w:rFonts w:ascii="Arial" w:hAnsi="Arial" w:cs="Arial"/>
                      <w:bCs/>
                      <w:i/>
                      <w:iCs/>
                      <w:color w:val="000000" w:themeColor="text1"/>
                    </w:rPr>
                  </w:pPr>
                  <w:r w:rsidRPr="00560A08">
                    <w:rPr>
                      <w:rFonts w:ascii="Arial" w:hAnsi="Arial" w:cs="Arial"/>
                      <w:bCs/>
                      <w:i/>
                      <w:iCs/>
                      <w:color w:val="000000" w:themeColor="text1"/>
                    </w:rPr>
                    <w:t>(please select one from the following)</w:t>
                  </w:r>
                </w:p>
              </w:tc>
              <w:tc>
                <w:tcPr>
                  <w:tcW w:w="6276" w:type="dxa"/>
                  <w:gridSpan w:val="4"/>
                  <w:shd w:val="clear" w:color="auto" w:fill="auto"/>
                  <w:vAlign w:val="center"/>
                  <w:hideMark/>
                </w:tcPr>
                <w:p w14:paraId="7131D47F" w14:textId="77777777" w:rsidR="00D203C1" w:rsidRPr="00560A08" w:rsidRDefault="00D203C1" w:rsidP="00367543">
                  <w:pPr>
                    <w:shd w:val="clear" w:color="auto" w:fill="FFFFFF" w:themeFill="background1"/>
                    <w:rPr>
                      <w:rFonts w:ascii="Arial" w:hAnsi="Arial" w:cs="Arial"/>
                      <w:b/>
                      <w:bCs/>
                      <w:color w:val="000000" w:themeColor="text1"/>
                    </w:rPr>
                  </w:pPr>
                  <w:r w:rsidRPr="00560A08">
                    <w:rPr>
                      <w:rFonts w:ascii="Arial" w:hAnsi="Arial" w:cs="Arial"/>
                      <w:color w:val="000000" w:themeColor="text1"/>
                    </w:rPr>
                    <w:t>Businesses/Planning Consultants</w:t>
                  </w:r>
                </w:p>
              </w:tc>
              <w:bookmarkStart w:id="1" w:name="Check3"/>
              <w:tc>
                <w:tcPr>
                  <w:tcW w:w="1002" w:type="dxa"/>
                  <w:gridSpan w:val="3"/>
                  <w:shd w:val="clear" w:color="auto" w:fill="auto"/>
                  <w:vAlign w:val="center"/>
                  <w:hideMark/>
                </w:tcPr>
                <w:p w14:paraId="1FB2133C" w14:textId="77777777" w:rsidR="00D203C1" w:rsidRPr="00560A08" w:rsidRDefault="00D203C1" w:rsidP="00367543">
                  <w:pPr>
                    <w:shd w:val="clear" w:color="auto" w:fill="FFFFFF" w:themeFill="background1"/>
                    <w:jc w:val="center"/>
                    <w:rPr>
                      <w:rFonts w:ascii="Arial" w:hAnsi="Arial" w:cs="Arial"/>
                      <w:b/>
                      <w:bCs/>
                      <w:color w:val="000000" w:themeColor="text1"/>
                    </w:rPr>
                  </w:pPr>
                  <w:r w:rsidRPr="00560A08">
                    <w:rPr>
                      <w:rFonts w:ascii="Arial" w:hAnsi="Arial" w:cs="Arial"/>
                      <w:color w:val="000000" w:themeColor="text1"/>
                    </w:rPr>
                    <w:fldChar w:fldCharType="begin">
                      <w:ffData>
                        <w:name w:val="Check3"/>
                        <w:enabled/>
                        <w:calcOnExit w:val="0"/>
                        <w:checkBox>
                          <w:sizeAuto/>
                          <w:default w:val="0"/>
                          <w:checked w:val="0"/>
                        </w:checkBox>
                      </w:ffData>
                    </w:fldChar>
                  </w:r>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1"/>
                </w:p>
              </w:tc>
            </w:tr>
            <w:tr w:rsidR="00D203C1" w:rsidRPr="00560A08" w14:paraId="7BC4284E" w14:textId="77777777" w:rsidTr="00367543">
              <w:trPr>
                <w:trHeight w:val="559"/>
              </w:trPr>
              <w:tc>
                <w:tcPr>
                  <w:tcW w:w="2127" w:type="dxa"/>
                  <w:gridSpan w:val="3"/>
                  <w:vMerge/>
                  <w:shd w:val="clear" w:color="auto" w:fill="auto"/>
                  <w:vAlign w:val="center"/>
                  <w:hideMark/>
                </w:tcPr>
                <w:p w14:paraId="34F665FF" w14:textId="77777777" w:rsidR="00D203C1" w:rsidRPr="00560A08" w:rsidRDefault="00D203C1" w:rsidP="00367543">
                  <w:pPr>
                    <w:shd w:val="clear" w:color="auto" w:fill="FFFFFF" w:themeFill="background1"/>
                    <w:rPr>
                      <w:rFonts w:ascii="Arial" w:hAnsi="Arial" w:cs="Arial"/>
                      <w:bCs/>
                      <w:i/>
                      <w:iCs/>
                      <w:color w:val="000000" w:themeColor="text1"/>
                    </w:rPr>
                  </w:pPr>
                </w:p>
              </w:tc>
              <w:tc>
                <w:tcPr>
                  <w:tcW w:w="6276" w:type="dxa"/>
                  <w:gridSpan w:val="4"/>
                  <w:shd w:val="clear" w:color="auto" w:fill="auto"/>
                  <w:vAlign w:val="center"/>
                  <w:hideMark/>
                </w:tcPr>
                <w:p w14:paraId="6BB3ADD8"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Local Planning Authority</w:t>
                  </w:r>
                </w:p>
              </w:tc>
              <w:tc>
                <w:tcPr>
                  <w:tcW w:w="1002" w:type="dxa"/>
                  <w:gridSpan w:val="3"/>
                  <w:shd w:val="clear" w:color="auto" w:fill="auto"/>
                  <w:vAlign w:val="center"/>
                  <w:hideMark/>
                </w:tcPr>
                <w:p w14:paraId="672118E0" w14:textId="77777777" w:rsidR="00D203C1" w:rsidRPr="00560A08" w:rsidRDefault="00D203C1" w:rsidP="00367543">
                  <w:pPr>
                    <w:shd w:val="clear" w:color="auto" w:fill="FFFFFF" w:themeFill="background1"/>
                    <w:jc w:val="center"/>
                    <w:rPr>
                      <w:rFonts w:ascii="Arial" w:hAnsi="Arial" w:cs="Arial"/>
                      <w:color w:val="000000" w:themeColor="text1"/>
                    </w:rPr>
                  </w:pPr>
                  <w:r w:rsidRPr="00560A08">
                    <w:rPr>
                      <w:rFonts w:ascii="Arial" w:hAnsi="Arial" w:cs="Arial"/>
                      <w:color w:val="000000" w:themeColor="text1"/>
                    </w:rPr>
                    <w:fldChar w:fldCharType="begin">
                      <w:ffData>
                        <w:name w:val="Check4"/>
                        <w:enabled/>
                        <w:calcOnExit w:val="0"/>
                        <w:checkBox>
                          <w:sizeAuto/>
                          <w:default w:val="0"/>
                          <w:checked w:val="0"/>
                        </w:checkBox>
                      </w:ffData>
                    </w:fldChar>
                  </w:r>
                  <w:bookmarkStart w:id="2" w:name="Check4"/>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2"/>
                </w:p>
              </w:tc>
            </w:tr>
            <w:tr w:rsidR="00D203C1" w:rsidRPr="00560A08" w14:paraId="5F46389F" w14:textId="77777777" w:rsidTr="00367543">
              <w:trPr>
                <w:trHeight w:val="559"/>
              </w:trPr>
              <w:tc>
                <w:tcPr>
                  <w:tcW w:w="2127" w:type="dxa"/>
                  <w:gridSpan w:val="3"/>
                  <w:vMerge/>
                  <w:shd w:val="clear" w:color="auto" w:fill="auto"/>
                  <w:vAlign w:val="center"/>
                  <w:hideMark/>
                </w:tcPr>
                <w:p w14:paraId="2F4B3DDC" w14:textId="77777777" w:rsidR="00D203C1" w:rsidRPr="00560A08" w:rsidRDefault="00D203C1" w:rsidP="00367543">
                  <w:pPr>
                    <w:shd w:val="clear" w:color="auto" w:fill="FFFFFF" w:themeFill="background1"/>
                    <w:rPr>
                      <w:rFonts w:ascii="Arial" w:hAnsi="Arial" w:cs="Arial"/>
                      <w:bCs/>
                      <w:i/>
                      <w:iCs/>
                      <w:color w:val="000000" w:themeColor="text1"/>
                    </w:rPr>
                  </w:pPr>
                </w:p>
              </w:tc>
              <w:tc>
                <w:tcPr>
                  <w:tcW w:w="6276" w:type="dxa"/>
                  <w:gridSpan w:val="4"/>
                  <w:shd w:val="clear" w:color="auto" w:fill="auto"/>
                  <w:vAlign w:val="center"/>
                  <w:hideMark/>
                </w:tcPr>
                <w:p w14:paraId="7490EEC5"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Government Agency/Other Public Sector</w:t>
                  </w:r>
                </w:p>
              </w:tc>
              <w:tc>
                <w:tcPr>
                  <w:tcW w:w="1002" w:type="dxa"/>
                  <w:gridSpan w:val="3"/>
                  <w:shd w:val="clear" w:color="auto" w:fill="auto"/>
                  <w:vAlign w:val="center"/>
                  <w:hideMark/>
                </w:tcPr>
                <w:p w14:paraId="7724F133" w14:textId="77777777" w:rsidR="00D203C1" w:rsidRPr="00560A08" w:rsidRDefault="00D203C1" w:rsidP="00367543">
                  <w:pPr>
                    <w:shd w:val="clear" w:color="auto" w:fill="FFFFFF" w:themeFill="background1"/>
                    <w:jc w:val="center"/>
                    <w:rPr>
                      <w:rFonts w:ascii="Arial" w:hAnsi="Arial" w:cs="Arial"/>
                      <w:color w:val="000000" w:themeColor="text1"/>
                    </w:rPr>
                  </w:pPr>
                  <w:r w:rsidRPr="00560A08">
                    <w:rPr>
                      <w:rFonts w:ascii="Arial" w:hAnsi="Arial" w:cs="Arial"/>
                      <w:color w:val="000000" w:themeColor="text1"/>
                    </w:rPr>
                    <w:fldChar w:fldCharType="begin">
                      <w:ffData>
                        <w:name w:val="Check5"/>
                        <w:enabled/>
                        <w:calcOnExit w:val="0"/>
                        <w:checkBox>
                          <w:sizeAuto/>
                          <w:default w:val="0"/>
                        </w:checkBox>
                      </w:ffData>
                    </w:fldChar>
                  </w:r>
                  <w:bookmarkStart w:id="3" w:name="Check5"/>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3"/>
                </w:p>
              </w:tc>
            </w:tr>
            <w:tr w:rsidR="00D203C1" w:rsidRPr="00560A08" w14:paraId="289EDB85" w14:textId="77777777" w:rsidTr="00367543">
              <w:trPr>
                <w:trHeight w:val="559"/>
              </w:trPr>
              <w:tc>
                <w:tcPr>
                  <w:tcW w:w="2127" w:type="dxa"/>
                  <w:gridSpan w:val="3"/>
                  <w:vMerge/>
                  <w:shd w:val="clear" w:color="auto" w:fill="auto"/>
                  <w:vAlign w:val="center"/>
                  <w:hideMark/>
                </w:tcPr>
                <w:p w14:paraId="23F718C9" w14:textId="77777777" w:rsidR="00D203C1" w:rsidRPr="00560A08" w:rsidRDefault="00D203C1" w:rsidP="00367543">
                  <w:pPr>
                    <w:shd w:val="clear" w:color="auto" w:fill="FFFFFF" w:themeFill="background1"/>
                    <w:rPr>
                      <w:rFonts w:ascii="Arial" w:hAnsi="Arial" w:cs="Arial"/>
                      <w:bCs/>
                      <w:i/>
                      <w:iCs/>
                      <w:color w:val="000000" w:themeColor="text1"/>
                    </w:rPr>
                  </w:pPr>
                </w:p>
              </w:tc>
              <w:tc>
                <w:tcPr>
                  <w:tcW w:w="6276" w:type="dxa"/>
                  <w:gridSpan w:val="4"/>
                  <w:shd w:val="clear" w:color="auto" w:fill="auto"/>
                  <w:vAlign w:val="center"/>
                  <w:hideMark/>
                </w:tcPr>
                <w:p w14:paraId="597E9582"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Professional Bodies/Interest Groups</w:t>
                  </w:r>
                </w:p>
              </w:tc>
              <w:tc>
                <w:tcPr>
                  <w:tcW w:w="1002" w:type="dxa"/>
                  <w:gridSpan w:val="3"/>
                  <w:shd w:val="clear" w:color="auto" w:fill="auto"/>
                  <w:vAlign w:val="center"/>
                  <w:hideMark/>
                </w:tcPr>
                <w:p w14:paraId="683A88CC" w14:textId="77777777" w:rsidR="00D203C1" w:rsidRPr="00560A08" w:rsidRDefault="00D203C1" w:rsidP="00367543">
                  <w:pPr>
                    <w:shd w:val="clear" w:color="auto" w:fill="FFFFFF" w:themeFill="background1"/>
                    <w:jc w:val="center"/>
                    <w:rPr>
                      <w:rFonts w:ascii="Arial" w:hAnsi="Arial" w:cs="Arial"/>
                      <w:color w:val="000000" w:themeColor="text1"/>
                    </w:rPr>
                  </w:pPr>
                  <w:r w:rsidRPr="00560A08">
                    <w:rPr>
                      <w:rFonts w:ascii="Arial" w:hAnsi="Arial" w:cs="Arial"/>
                      <w:color w:val="000000" w:themeColor="text1"/>
                    </w:rPr>
                    <w:fldChar w:fldCharType="begin">
                      <w:ffData>
                        <w:name w:val="Check6"/>
                        <w:enabled/>
                        <w:calcOnExit w:val="0"/>
                        <w:checkBox>
                          <w:sizeAuto/>
                          <w:default w:val="0"/>
                        </w:checkBox>
                      </w:ffData>
                    </w:fldChar>
                  </w:r>
                  <w:bookmarkStart w:id="4" w:name="Check6"/>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4"/>
                </w:p>
              </w:tc>
            </w:tr>
            <w:tr w:rsidR="00D203C1" w:rsidRPr="00560A08" w14:paraId="0EA0D519" w14:textId="77777777" w:rsidTr="00367543">
              <w:trPr>
                <w:trHeight w:val="559"/>
              </w:trPr>
              <w:tc>
                <w:tcPr>
                  <w:tcW w:w="2127" w:type="dxa"/>
                  <w:gridSpan w:val="3"/>
                  <w:vMerge/>
                  <w:shd w:val="clear" w:color="auto" w:fill="auto"/>
                  <w:vAlign w:val="center"/>
                  <w:hideMark/>
                </w:tcPr>
                <w:p w14:paraId="715835E2" w14:textId="77777777" w:rsidR="00D203C1" w:rsidRPr="00560A08" w:rsidRDefault="00D203C1" w:rsidP="00367543">
                  <w:pPr>
                    <w:shd w:val="clear" w:color="auto" w:fill="FFFFFF" w:themeFill="background1"/>
                    <w:rPr>
                      <w:rFonts w:ascii="Arial" w:hAnsi="Arial" w:cs="Arial"/>
                      <w:bCs/>
                      <w:i/>
                      <w:iCs/>
                      <w:color w:val="000000" w:themeColor="text1"/>
                    </w:rPr>
                  </w:pPr>
                </w:p>
              </w:tc>
              <w:tc>
                <w:tcPr>
                  <w:tcW w:w="6276" w:type="dxa"/>
                  <w:gridSpan w:val="4"/>
                  <w:shd w:val="clear" w:color="auto" w:fill="auto"/>
                  <w:vAlign w:val="center"/>
                  <w:hideMark/>
                </w:tcPr>
                <w:p w14:paraId="6018249F"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 xml:space="preserve">Voluntary sector (community groups, volunteers, </w:t>
                  </w:r>
                  <w:proofErr w:type="spellStart"/>
                  <w:r w:rsidRPr="00560A08">
                    <w:rPr>
                      <w:rFonts w:ascii="Arial" w:hAnsi="Arial" w:cs="Arial"/>
                      <w:color w:val="000000" w:themeColor="text1"/>
                    </w:rPr>
                    <w:t>self help</w:t>
                  </w:r>
                  <w:proofErr w:type="spellEnd"/>
                  <w:r w:rsidRPr="00560A08">
                    <w:rPr>
                      <w:rFonts w:ascii="Arial" w:hAnsi="Arial" w:cs="Arial"/>
                      <w:color w:val="000000" w:themeColor="text1"/>
                    </w:rPr>
                    <w:t xml:space="preserve"> groups, co-operatives, social enterprises, religious, and not for profit organisations)</w:t>
                  </w:r>
                </w:p>
              </w:tc>
              <w:tc>
                <w:tcPr>
                  <w:tcW w:w="1002" w:type="dxa"/>
                  <w:gridSpan w:val="3"/>
                  <w:shd w:val="clear" w:color="auto" w:fill="auto"/>
                  <w:vAlign w:val="center"/>
                  <w:hideMark/>
                </w:tcPr>
                <w:p w14:paraId="1941DBFA" w14:textId="77777777" w:rsidR="00D203C1" w:rsidRPr="00560A08" w:rsidRDefault="00D203C1" w:rsidP="00367543">
                  <w:pPr>
                    <w:shd w:val="clear" w:color="auto" w:fill="FFFFFF" w:themeFill="background1"/>
                    <w:jc w:val="center"/>
                    <w:rPr>
                      <w:rFonts w:ascii="Arial" w:hAnsi="Arial" w:cs="Arial"/>
                      <w:color w:val="000000" w:themeColor="text1"/>
                    </w:rPr>
                  </w:pPr>
                  <w:r w:rsidRPr="00560A08">
                    <w:rPr>
                      <w:rFonts w:ascii="Arial" w:hAnsi="Arial" w:cs="Arial"/>
                      <w:color w:val="000000" w:themeColor="text1"/>
                    </w:rPr>
                    <w:fldChar w:fldCharType="begin">
                      <w:ffData>
                        <w:name w:val="Check7"/>
                        <w:enabled/>
                        <w:calcOnExit w:val="0"/>
                        <w:checkBox>
                          <w:sizeAuto/>
                          <w:default w:val="0"/>
                        </w:checkBox>
                      </w:ffData>
                    </w:fldChar>
                  </w:r>
                  <w:bookmarkStart w:id="5" w:name="Check7"/>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5"/>
                </w:p>
              </w:tc>
            </w:tr>
            <w:tr w:rsidR="00D203C1" w:rsidRPr="00560A08" w14:paraId="46B147A4" w14:textId="77777777" w:rsidTr="00367543">
              <w:trPr>
                <w:trHeight w:val="559"/>
              </w:trPr>
              <w:tc>
                <w:tcPr>
                  <w:tcW w:w="2127" w:type="dxa"/>
                  <w:gridSpan w:val="3"/>
                  <w:vMerge/>
                  <w:shd w:val="clear" w:color="auto" w:fill="auto"/>
                  <w:vAlign w:val="center"/>
                  <w:hideMark/>
                </w:tcPr>
                <w:p w14:paraId="4B1BDA4D" w14:textId="77777777" w:rsidR="00D203C1" w:rsidRPr="00560A08" w:rsidRDefault="00D203C1" w:rsidP="00367543">
                  <w:pPr>
                    <w:shd w:val="clear" w:color="auto" w:fill="FFFFFF" w:themeFill="background1"/>
                    <w:rPr>
                      <w:rFonts w:ascii="Arial" w:hAnsi="Arial" w:cs="Arial"/>
                      <w:bCs/>
                      <w:i/>
                      <w:iCs/>
                      <w:color w:val="000000" w:themeColor="text1"/>
                    </w:rPr>
                  </w:pPr>
                </w:p>
              </w:tc>
              <w:tc>
                <w:tcPr>
                  <w:tcW w:w="6276" w:type="dxa"/>
                  <w:gridSpan w:val="4"/>
                  <w:shd w:val="clear" w:color="auto" w:fill="auto"/>
                  <w:vAlign w:val="center"/>
                  <w:hideMark/>
                </w:tcPr>
                <w:p w14:paraId="06929AFC"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Other (other groups not listed above) or individual</w:t>
                  </w:r>
                </w:p>
              </w:tc>
              <w:tc>
                <w:tcPr>
                  <w:tcW w:w="1002" w:type="dxa"/>
                  <w:gridSpan w:val="3"/>
                  <w:shd w:val="clear" w:color="auto" w:fill="auto"/>
                  <w:vAlign w:val="center"/>
                  <w:hideMark/>
                </w:tcPr>
                <w:p w14:paraId="41507550" w14:textId="77777777" w:rsidR="00D203C1" w:rsidRPr="00560A08" w:rsidRDefault="00D203C1" w:rsidP="00367543">
                  <w:pPr>
                    <w:shd w:val="clear" w:color="auto" w:fill="FFFFFF" w:themeFill="background1"/>
                    <w:jc w:val="center"/>
                    <w:rPr>
                      <w:rFonts w:ascii="Arial" w:hAnsi="Arial" w:cs="Arial"/>
                      <w:color w:val="000000" w:themeColor="text1"/>
                    </w:rPr>
                  </w:pPr>
                  <w:r w:rsidRPr="00560A08">
                    <w:rPr>
                      <w:rFonts w:ascii="Arial" w:hAnsi="Arial" w:cs="Arial"/>
                      <w:color w:val="000000" w:themeColor="text1"/>
                    </w:rPr>
                    <w:fldChar w:fldCharType="begin">
                      <w:ffData>
                        <w:name w:val="Check8"/>
                        <w:enabled/>
                        <w:calcOnExit w:val="0"/>
                        <w:checkBox>
                          <w:sizeAuto/>
                          <w:default w:val="0"/>
                        </w:checkBox>
                      </w:ffData>
                    </w:fldChar>
                  </w:r>
                  <w:bookmarkStart w:id="6" w:name="Check8"/>
                  <w:r w:rsidRPr="00560A08">
                    <w:rPr>
                      <w:rFonts w:ascii="Arial" w:hAnsi="Arial" w:cs="Arial"/>
                      <w:color w:val="000000" w:themeColor="text1"/>
                    </w:rPr>
                    <w:instrText xml:space="preserve"> FORMCHECKBOX </w:instrText>
                  </w:r>
                  <w:r w:rsidR="00DE04B5">
                    <w:rPr>
                      <w:rFonts w:ascii="Arial" w:hAnsi="Arial" w:cs="Arial"/>
                      <w:color w:val="000000" w:themeColor="text1"/>
                    </w:rPr>
                  </w:r>
                  <w:r w:rsidR="00DE04B5">
                    <w:rPr>
                      <w:rFonts w:ascii="Arial" w:hAnsi="Arial" w:cs="Arial"/>
                      <w:color w:val="000000" w:themeColor="text1"/>
                    </w:rPr>
                    <w:fldChar w:fldCharType="separate"/>
                  </w:r>
                  <w:r w:rsidRPr="00560A08">
                    <w:rPr>
                      <w:rFonts w:ascii="Arial" w:hAnsi="Arial" w:cs="Arial"/>
                      <w:color w:val="000000" w:themeColor="text1"/>
                    </w:rPr>
                    <w:fldChar w:fldCharType="end"/>
                  </w:r>
                  <w:bookmarkEnd w:id="6"/>
                </w:p>
              </w:tc>
            </w:tr>
            <w:tr w:rsidR="00D203C1" w:rsidRPr="00560A08" w14:paraId="50321619" w14:textId="77777777" w:rsidTr="00367543">
              <w:trPr>
                <w:gridAfter w:val="1"/>
                <w:wAfter w:w="15" w:type="dxa"/>
                <w:trHeight w:val="26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646A8" w14:textId="77777777" w:rsidR="00D203C1" w:rsidRPr="00560A08" w:rsidRDefault="00D203C1" w:rsidP="00367543">
                  <w:pPr>
                    <w:shd w:val="clear" w:color="auto" w:fill="FFFFFF" w:themeFill="background1"/>
                    <w:rPr>
                      <w:rFonts w:ascii="Arial" w:hAnsi="Arial" w:cs="Arial"/>
                      <w:b/>
                      <w:snapToGrid w:val="0"/>
                      <w:color w:val="000000" w:themeColor="text1"/>
                    </w:rPr>
                  </w:pPr>
                  <w:r w:rsidRPr="00560A08">
                    <w:rPr>
                      <w:rFonts w:ascii="Arial" w:hAnsi="Arial" w:cs="Arial"/>
                      <w:b/>
                      <w:color w:val="000000" w:themeColor="text1"/>
                    </w:rPr>
                    <w:br w:type="page"/>
                  </w:r>
                  <w:r w:rsidRPr="00560A08">
                    <w:rPr>
                      <w:rFonts w:ascii="Arial" w:hAnsi="Arial" w:cs="Arial"/>
                      <w:b/>
                      <w:snapToGrid w:val="0"/>
                      <w:color w:val="000000" w:themeColor="text1"/>
                    </w:rPr>
                    <w:t>Q1</w:t>
                  </w:r>
                </w:p>
              </w:tc>
              <w:tc>
                <w:tcPr>
                  <w:tcW w:w="519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159F8" w14:textId="77777777" w:rsidR="00596322" w:rsidRPr="003D0F4B" w:rsidRDefault="00D203C1" w:rsidP="00596322">
                  <w:pPr>
                    <w:rPr>
                      <w:rFonts w:ascii="Arial" w:eastAsia="Times New Roman" w:hAnsi="Arial" w:cs="Arial"/>
                      <w:b/>
                      <w:snapToGrid w:val="0"/>
                      <w:color w:val="000000" w:themeColor="text1"/>
                    </w:rPr>
                  </w:pPr>
                  <w:r w:rsidRPr="003D0F4B">
                    <w:rPr>
                      <w:rFonts w:ascii="Arial" w:eastAsia="Times New Roman" w:hAnsi="Arial" w:cs="Arial"/>
                      <w:b/>
                      <w:snapToGrid w:val="0"/>
                      <w:color w:val="000000" w:themeColor="text1"/>
                    </w:rPr>
                    <w:t xml:space="preserve">Do you support the findings of the review of relevant plans, programmes and environmental protection objectives? Are there any additional plans, programmes or environmental protection objectives you </w:t>
                  </w:r>
                  <w:r w:rsidR="00596322" w:rsidRPr="003D0F4B">
                    <w:rPr>
                      <w:rFonts w:ascii="Arial" w:eastAsia="Times New Roman" w:hAnsi="Arial" w:cs="Arial"/>
                      <w:b/>
                      <w:snapToGrid w:val="0"/>
                      <w:color w:val="000000" w:themeColor="text1"/>
                    </w:rPr>
                    <w:t>think should be added</w:t>
                  </w:r>
                  <w:r w:rsidRPr="003D0F4B">
                    <w:rPr>
                      <w:rFonts w:ascii="Arial" w:eastAsia="Times New Roman" w:hAnsi="Arial" w:cs="Arial"/>
                      <w:b/>
                      <w:snapToGrid w:val="0"/>
                      <w:color w:val="000000" w:themeColor="text1"/>
                    </w:rPr>
                    <w:t xml:space="preserve">? Are there any that you would like to remove from the review? </w:t>
                  </w:r>
                </w:p>
                <w:p w14:paraId="40056F1D" w14:textId="77777777" w:rsidR="00596322" w:rsidRDefault="00596322" w:rsidP="00596322">
                  <w:pPr>
                    <w:rPr>
                      <w:rFonts w:ascii="Calibri" w:hAnsi="Calibri" w:cs="Calibri"/>
                      <w:sz w:val="22"/>
                      <w:szCs w:val="22"/>
                    </w:rPr>
                  </w:pPr>
                </w:p>
                <w:p w14:paraId="2B847438" w14:textId="77777777" w:rsidR="00D203C1" w:rsidRPr="00560A08" w:rsidRDefault="00D203C1" w:rsidP="00367543">
                  <w:pPr>
                    <w:pStyle w:val="LetterListOrange"/>
                    <w:numPr>
                      <w:ilvl w:val="0"/>
                      <w:numId w:val="0"/>
                    </w:numPr>
                    <w:shd w:val="clear" w:color="auto" w:fill="FFFFFF" w:themeFill="background1"/>
                    <w:rPr>
                      <w:rFonts w:eastAsia="Times New Roman" w:cs="Arial"/>
                      <w:b/>
                      <w:snapToGrid w:val="0"/>
                      <w:color w:val="000000" w:themeColor="text1"/>
                      <w:sz w:val="24"/>
                      <w:szCs w:val="24"/>
                    </w:rPr>
                  </w:pPr>
                </w:p>
                <w:p w14:paraId="136B432A" w14:textId="77777777" w:rsidR="00D203C1" w:rsidRPr="00560A08" w:rsidRDefault="00D203C1" w:rsidP="00367543">
                  <w:pPr>
                    <w:shd w:val="clear" w:color="auto" w:fill="FFFFFF" w:themeFill="background1"/>
                    <w:tabs>
                      <w:tab w:val="left" w:pos="709"/>
                    </w:tabs>
                    <w:spacing w:line="360" w:lineRule="auto"/>
                    <w:ind w:left="709"/>
                    <w:rPr>
                      <w:rFonts w:ascii="Arial" w:hAnsi="Arial" w:cs="Arial"/>
                      <w:b/>
                      <w:color w:val="000000" w:themeColor="text1"/>
                    </w:rPr>
                  </w:pPr>
                </w:p>
                <w:p w14:paraId="14FC6C4A" w14:textId="77777777" w:rsidR="00D203C1" w:rsidRPr="00560A08" w:rsidRDefault="00D203C1" w:rsidP="00367543">
                  <w:pPr>
                    <w:shd w:val="clear" w:color="auto" w:fill="FFFFFF" w:themeFill="background1"/>
                    <w:tabs>
                      <w:tab w:val="left" w:pos="1134"/>
                    </w:tabs>
                    <w:spacing w:line="360" w:lineRule="auto"/>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3180B"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lastRenderedPageBreak/>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E2A92"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3CC4154E"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49722B40"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20EE4"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0147C987" w14:textId="77777777" w:rsidTr="00367543">
              <w:trPr>
                <w:gridAfter w:val="1"/>
                <w:wAfter w:w="15" w:type="dxa"/>
                <w:trHeight w:val="44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68BAF"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980CE"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3C92"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38FCB"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0480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36318C8A"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AEE20" w14:textId="77777777" w:rsidR="00D203C1"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505E104D" w14:textId="77777777" w:rsidR="00596322" w:rsidRDefault="00596322" w:rsidP="00367543">
                  <w:pPr>
                    <w:shd w:val="clear" w:color="auto" w:fill="FFFFFF" w:themeFill="background1"/>
                    <w:rPr>
                      <w:rFonts w:ascii="Arial" w:hAnsi="Arial" w:cs="Arial"/>
                      <w:iCs/>
                      <w:snapToGrid w:val="0"/>
                      <w:color w:val="000000" w:themeColor="text1"/>
                    </w:rPr>
                  </w:pPr>
                </w:p>
                <w:p w14:paraId="43A434A3" w14:textId="77777777" w:rsidR="00596322" w:rsidRPr="00560A08" w:rsidRDefault="00596322" w:rsidP="00367543">
                  <w:pPr>
                    <w:shd w:val="clear" w:color="auto" w:fill="FFFFFF" w:themeFill="background1"/>
                    <w:rPr>
                      <w:rFonts w:ascii="Arial" w:hAnsi="Arial" w:cs="Arial"/>
                      <w:iCs/>
                      <w:snapToGrid w:val="0"/>
                      <w:color w:val="000000" w:themeColor="text1"/>
                    </w:rPr>
                  </w:pPr>
                </w:p>
                <w:p w14:paraId="0D8422D1"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213857FC"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099430E6"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15248C92"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741BC545" w14:textId="77777777" w:rsidTr="00367543">
              <w:trPr>
                <w:gridAfter w:val="1"/>
                <w:wAfter w:w="15" w:type="dxa"/>
                <w:trHeight w:val="26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5942" w14:textId="77777777" w:rsidR="00D203C1" w:rsidRPr="00560A08" w:rsidRDefault="00D203C1" w:rsidP="00367543">
                  <w:pPr>
                    <w:shd w:val="clear" w:color="auto" w:fill="FFFFFF" w:themeFill="background1"/>
                    <w:rPr>
                      <w:rFonts w:ascii="Arial" w:hAnsi="Arial" w:cs="Arial"/>
                      <w:b/>
                      <w:snapToGrid w:val="0"/>
                      <w:color w:val="000000" w:themeColor="text1"/>
                    </w:rPr>
                  </w:pPr>
                  <w:r w:rsidRPr="00560A08">
                    <w:rPr>
                      <w:rFonts w:ascii="Arial" w:hAnsi="Arial" w:cs="Arial"/>
                      <w:b/>
                      <w:snapToGrid w:val="0"/>
                      <w:color w:val="000000" w:themeColor="text1"/>
                    </w:rPr>
                    <w:t xml:space="preserve"> Q2</w:t>
                  </w:r>
                </w:p>
              </w:tc>
              <w:tc>
                <w:tcPr>
                  <w:tcW w:w="519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20BA0" w14:textId="77777777" w:rsidR="00D203C1" w:rsidRPr="00560A08" w:rsidRDefault="00D203C1" w:rsidP="00367543">
                  <w:pPr>
                    <w:pStyle w:val="LetterListOrange"/>
                    <w:numPr>
                      <w:ilvl w:val="0"/>
                      <w:numId w:val="0"/>
                    </w:numPr>
                    <w:shd w:val="clear" w:color="auto" w:fill="FFFFFF" w:themeFill="background1"/>
                    <w:rPr>
                      <w:rFonts w:eastAsia="Times New Roman" w:cs="Arial"/>
                      <w:b/>
                      <w:snapToGrid w:val="0"/>
                      <w:color w:val="000000" w:themeColor="text1"/>
                      <w:sz w:val="24"/>
                      <w:szCs w:val="24"/>
                    </w:rPr>
                  </w:pPr>
                  <w:r w:rsidRPr="00560A08">
                    <w:rPr>
                      <w:rFonts w:eastAsia="Times New Roman" w:cs="Arial"/>
                      <w:b/>
                      <w:snapToGrid w:val="0"/>
                      <w:color w:val="000000" w:themeColor="text1"/>
                      <w:sz w:val="24"/>
                      <w:szCs w:val="24"/>
                    </w:rPr>
                    <w:t>Do you agree with the sustainability issues that we have identified? Are there additional issues</w:t>
                  </w:r>
                  <w:r w:rsidR="00596322">
                    <w:rPr>
                      <w:rFonts w:eastAsia="Times New Roman" w:cs="Arial"/>
                      <w:b/>
                      <w:snapToGrid w:val="0"/>
                      <w:color w:val="000000" w:themeColor="text1"/>
                      <w:sz w:val="24"/>
                      <w:szCs w:val="24"/>
                    </w:rPr>
                    <w:t xml:space="preserve"> and opportunities</w:t>
                  </w:r>
                  <w:r w:rsidRPr="00560A08">
                    <w:rPr>
                      <w:rFonts w:eastAsia="Times New Roman" w:cs="Arial"/>
                      <w:b/>
                      <w:snapToGrid w:val="0"/>
                      <w:color w:val="000000" w:themeColor="text1"/>
                      <w:sz w:val="24"/>
                      <w:szCs w:val="24"/>
                    </w:rPr>
                    <w:t xml:space="preserve"> that the ISA should consider? If so what are they? </w:t>
                  </w:r>
                </w:p>
                <w:p w14:paraId="4354BA03" w14:textId="77777777" w:rsidR="00D203C1" w:rsidRPr="00560A08" w:rsidRDefault="00D203C1" w:rsidP="00367543">
                  <w:pPr>
                    <w:shd w:val="clear" w:color="auto" w:fill="FFFFFF" w:themeFill="background1"/>
                    <w:tabs>
                      <w:tab w:val="left" w:pos="709"/>
                    </w:tabs>
                    <w:spacing w:line="360" w:lineRule="auto"/>
                    <w:ind w:left="709"/>
                    <w:rPr>
                      <w:rFonts w:ascii="Arial" w:hAnsi="Arial" w:cs="Arial"/>
                      <w:b/>
                      <w:color w:val="000000" w:themeColor="text1"/>
                    </w:rPr>
                  </w:pPr>
                </w:p>
                <w:p w14:paraId="2470EA78" w14:textId="77777777" w:rsidR="00D203C1" w:rsidRPr="00560A08" w:rsidRDefault="00D203C1" w:rsidP="00367543">
                  <w:pPr>
                    <w:shd w:val="clear" w:color="auto" w:fill="FFFFFF" w:themeFill="background1"/>
                    <w:tabs>
                      <w:tab w:val="left" w:pos="1134"/>
                    </w:tabs>
                    <w:spacing w:line="360" w:lineRule="auto"/>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FCE38"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6FEE8"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1C9DC57A"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6BAD9FD3"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95EEE"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371B8BA5" w14:textId="77777777" w:rsidTr="00367543">
              <w:trPr>
                <w:gridAfter w:val="1"/>
                <w:wAfter w:w="15" w:type="dxa"/>
                <w:trHeight w:val="44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BEF29"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2E4EB"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4C9DD"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0E97D"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A682E"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5F99C684"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9181A"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5BAE6B25"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4D515224"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43C917E7"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14A6D72E"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2E040D1C" w14:textId="77777777" w:rsidTr="00367543">
              <w:trPr>
                <w:trHeight w:val="276"/>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1A8BF"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Q3</w:t>
                  </w:r>
                </w:p>
              </w:tc>
              <w:tc>
                <w:tcPr>
                  <w:tcW w:w="520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3655B" w14:textId="77777777" w:rsidR="00D203C1" w:rsidRPr="00560A08" w:rsidRDefault="00D203C1" w:rsidP="00367543">
                  <w:pPr>
                    <w:shd w:val="clear" w:color="auto" w:fill="FFFFFF" w:themeFill="background1"/>
                    <w:tabs>
                      <w:tab w:val="left" w:pos="709"/>
                    </w:tabs>
                    <w:spacing w:line="360" w:lineRule="auto"/>
                    <w:ind w:left="709"/>
                    <w:rPr>
                      <w:rFonts w:ascii="Arial" w:hAnsi="Arial" w:cs="Arial"/>
                      <w:b/>
                      <w:color w:val="000000" w:themeColor="text1"/>
                    </w:rPr>
                  </w:pPr>
                </w:p>
                <w:p w14:paraId="0BA40FDB" w14:textId="77777777" w:rsidR="00D203C1" w:rsidRPr="00560A08" w:rsidRDefault="00D203C1" w:rsidP="00367543">
                  <w:pPr>
                    <w:pStyle w:val="LetterListOrange"/>
                    <w:numPr>
                      <w:ilvl w:val="0"/>
                      <w:numId w:val="0"/>
                    </w:numPr>
                    <w:shd w:val="clear" w:color="auto" w:fill="FFFFFF" w:themeFill="background1"/>
                    <w:rPr>
                      <w:rFonts w:eastAsia="Times New Roman" w:cs="Arial"/>
                      <w:b/>
                      <w:snapToGrid w:val="0"/>
                      <w:color w:val="000000" w:themeColor="text1"/>
                      <w:sz w:val="24"/>
                      <w:szCs w:val="24"/>
                    </w:rPr>
                  </w:pPr>
                  <w:r w:rsidRPr="00560A08">
                    <w:rPr>
                      <w:rFonts w:eastAsia="Times New Roman" w:cs="Arial"/>
                      <w:b/>
                      <w:snapToGrid w:val="0"/>
                      <w:color w:val="000000" w:themeColor="text1"/>
                      <w:sz w:val="24"/>
                      <w:szCs w:val="24"/>
                    </w:rPr>
                    <w:t xml:space="preserve">Are there any particular topics or geographical areas of specific concern to you or your organisation? </w:t>
                  </w:r>
                </w:p>
                <w:p w14:paraId="3000F616" w14:textId="77777777" w:rsidR="00D203C1" w:rsidRPr="00560A08" w:rsidRDefault="00D203C1" w:rsidP="00367543">
                  <w:pPr>
                    <w:shd w:val="clear" w:color="auto" w:fill="FFFFFF" w:themeFill="background1"/>
                    <w:tabs>
                      <w:tab w:val="left" w:pos="1134"/>
                    </w:tabs>
                    <w:spacing w:line="360" w:lineRule="auto"/>
                    <w:rPr>
                      <w:rFonts w:ascii="Arial" w:hAnsi="Arial" w:cs="Arial"/>
                      <w:b/>
                      <w:color w:val="000000" w:themeColor="text1"/>
                    </w:rPr>
                  </w:pP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D864E"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62FC8"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0DA3F682"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66348D73"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365C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39506BCF" w14:textId="77777777" w:rsidTr="00367543">
              <w:trPr>
                <w:trHeight w:val="443"/>
              </w:trPr>
              <w:tc>
                <w:tcPr>
                  <w:tcW w:w="7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7BD24"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203"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00357" w14:textId="77777777" w:rsidR="00D203C1" w:rsidRPr="00560A08" w:rsidRDefault="00D203C1" w:rsidP="00367543">
                  <w:pPr>
                    <w:shd w:val="clear" w:color="auto" w:fill="FFFFFF" w:themeFill="background1"/>
                    <w:rPr>
                      <w:rFonts w:ascii="Arial" w:eastAsia="Calibri" w:hAnsi="Arial" w:cs="Arial"/>
                      <w:b/>
                      <w:snapToGrid w:val="0"/>
                      <w:color w:val="000000" w:themeColor="text1"/>
                    </w:rPr>
                  </w:pP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D04C9"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D673D"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E6F4A"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4275BE8D"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4BCD7"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310D5960"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682A8679"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5BFB9CF9" w14:textId="77777777" w:rsidTr="00367543">
              <w:trPr>
                <w:gridAfter w:val="1"/>
                <w:wAfter w:w="15" w:type="dxa"/>
                <w:trHeight w:val="26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C04F5"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Q4</w:t>
                  </w:r>
                </w:p>
              </w:tc>
              <w:tc>
                <w:tcPr>
                  <w:tcW w:w="51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F70DC2" w14:textId="77777777" w:rsidR="00D203C1" w:rsidRPr="00560A08" w:rsidRDefault="00D203C1" w:rsidP="00367543">
                  <w:pPr>
                    <w:pStyle w:val="LetterListOrange"/>
                    <w:numPr>
                      <w:ilvl w:val="0"/>
                      <w:numId w:val="0"/>
                    </w:numPr>
                    <w:shd w:val="clear" w:color="auto" w:fill="FFFFFF" w:themeFill="background1"/>
                    <w:rPr>
                      <w:rFonts w:eastAsia="Times New Roman" w:cs="Arial"/>
                      <w:b/>
                      <w:snapToGrid w:val="0"/>
                      <w:color w:val="000000" w:themeColor="text1"/>
                      <w:sz w:val="24"/>
                      <w:szCs w:val="24"/>
                    </w:rPr>
                  </w:pPr>
                  <w:r w:rsidRPr="00560A08">
                    <w:rPr>
                      <w:rFonts w:eastAsia="Times New Roman" w:cs="Arial"/>
                      <w:b/>
                      <w:snapToGrid w:val="0"/>
                      <w:color w:val="000000" w:themeColor="text1"/>
                      <w:sz w:val="24"/>
                      <w:szCs w:val="24"/>
                    </w:rPr>
                    <w:t xml:space="preserve">Are there any changes you consider should be made to the ISA Objectives or Questions? </w:t>
                  </w:r>
                </w:p>
                <w:p w14:paraId="23D7B4C1" w14:textId="77777777" w:rsidR="00D203C1" w:rsidRPr="00560A08" w:rsidRDefault="00D203C1" w:rsidP="00367543">
                  <w:pPr>
                    <w:shd w:val="clear" w:color="auto" w:fill="FFFFFF" w:themeFill="background1"/>
                    <w:tabs>
                      <w:tab w:val="left" w:pos="1134"/>
                    </w:tabs>
                    <w:spacing w:line="360" w:lineRule="auto"/>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E0B7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A5BF2"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37B647F4"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66F32AD6"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F53B9"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5B5AB77D" w14:textId="77777777" w:rsidTr="00367543">
              <w:trPr>
                <w:gridAfter w:val="1"/>
                <w:wAfter w:w="15" w:type="dxa"/>
                <w:trHeight w:val="44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1E235"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FFEB8"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BAF2A"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B9B53"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29A6B"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6D76F1C7"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E0E3A"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61B49C69"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68E16413"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29C91761"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22929BFD"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66FC6517" w14:textId="77777777" w:rsidTr="00367543">
              <w:trPr>
                <w:gridAfter w:val="1"/>
                <w:wAfter w:w="15" w:type="dxa"/>
                <w:trHeight w:val="26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65A54"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lastRenderedPageBreak/>
                    <w:t>Q5</w:t>
                  </w:r>
                </w:p>
              </w:tc>
              <w:tc>
                <w:tcPr>
                  <w:tcW w:w="51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405E1" w14:textId="77777777" w:rsidR="00D203C1" w:rsidRPr="00560A08" w:rsidRDefault="00D203C1" w:rsidP="00367543">
                  <w:pPr>
                    <w:pStyle w:val="LetterListOrange"/>
                    <w:numPr>
                      <w:ilvl w:val="0"/>
                      <w:numId w:val="0"/>
                    </w:numPr>
                    <w:shd w:val="clear" w:color="auto" w:fill="FFFFFF" w:themeFill="background1"/>
                    <w:rPr>
                      <w:rFonts w:cs="Arial"/>
                      <w:color w:val="000000" w:themeColor="text1"/>
                      <w:sz w:val="24"/>
                      <w:szCs w:val="24"/>
                    </w:rPr>
                  </w:pPr>
                  <w:r w:rsidRPr="00560A08">
                    <w:rPr>
                      <w:rFonts w:eastAsia="Times New Roman" w:cs="Arial"/>
                      <w:b/>
                      <w:snapToGrid w:val="0"/>
                      <w:color w:val="000000" w:themeColor="text1"/>
                      <w:sz w:val="24"/>
                      <w:szCs w:val="24"/>
                    </w:rPr>
                    <w:t xml:space="preserve">Do you have any comments regarding how reasonable alternatives should be developed? </w:t>
                  </w:r>
                </w:p>
                <w:p w14:paraId="49427FE0" w14:textId="77777777" w:rsidR="00D203C1" w:rsidRPr="00560A08" w:rsidRDefault="00D203C1" w:rsidP="00367543">
                  <w:pPr>
                    <w:shd w:val="clear" w:color="auto" w:fill="FFFFFF" w:themeFill="background1"/>
                    <w:tabs>
                      <w:tab w:val="left" w:pos="1134"/>
                    </w:tabs>
                    <w:spacing w:line="360" w:lineRule="auto"/>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086E0"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2F254"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5B0747C5"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415946CE"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E1871"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1F756F82" w14:textId="77777777" w:rsidTr="00367543">
              <w:trPr>
                <w:gridAfter w:val="1"/>
                <w:wAfter w:w="15" w:type="dxa"/>
                <w:trHeight w:val="44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F0C7A"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4E9E73"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21A4FA"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2E6C2"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B7573"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21BBB54C"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38093"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73A88A00"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23C312EB"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0DB99106" w14:textId="77777777" w:rsidR="00D203C1" w:rsidRDefault="00D203C1" w:rsidP="00367543">
                  <w:pPr>
                    <w:shd w:val="clear" w:color="auto" w:fill="FFFFFF" w:themeFill="background1"/>
                    <w:rPr>
                      <w:rFonts w:ascii="Arial" w:hAnsi="Arial" w:cs="Arial"/>
                      <w:i/>
                      <w:iCs/>
                      <w:snapToGrid w:val="0"/>
                      <w:color w:val="000000" w:themeColor="text1"/>
                    </w:rPr>
                  </w:pPr>
                </w:p>
                <w:p w14:paraId="22FD49E1" w14:textId="77777777" w:rsidR="00D203C1" w:rsidRDefault="00D203C1" w:rsidP="00367543">
                  <w:pPr>
                    <w:shd w:val="clear" w:color="auto" w:fill="FFFFFF" w:themeFill="background1"/>
                    <w:rPr>
                      <w:rFonts w:ascii="Arial" w:hAnsi="Arial" w:cs="Arial"/>
                      <w:i/>
                      <w:iCs/>
                      <w:snapToGrid w:val="0"/>
                      <w:color w:val="000000" w:themeColor="text1"/>
                    </w:rPr>
                  </w:pPr>
                </w:p>
                <w:p w14:paraId="6A080724" w14:textId="77777777" w:rsidR="00D203C1" w:rsidRDefault="00D203C1" w:rsidP="00367543">
                  <w:pPr>
                    <w:shd w:val="clear" w:color="auto" w:fill="FFFFFF" w:themeFill="background1"/>
                    <w:rPr>
                      <w:rFonts w:ascii="Arial" w:hAnsi="Arial" w:cs="Arial"/>
                      <w:i/>
                      <w:iCs/>
                      <w:snapToGrid w:val="0"/>
                      <w:color w:val="000000" w:themeColor="text1"/>
                    </w:rPr>
                  </w:pPr>
                </w:p>
                <w:p w14:paraId="5106D814" w14:textId="77777777" w:rsidR="00D203C1" w:rsidRDefault="00D203C1" w:rsidP="00367543">
                  <w:pPr>
                    <w:shd w:val="clear" w:color="auto" w:fill="FFFFFF" w:themeFill="background1"/>
                    <w:rPr>
                      <w:rFonts w:ascii="Arial" w:hAnsi="Arial" w:cs="Arial"/>
                      <w:i/>
                      <w:iCs/>
                      <w:snapToGrid w:val="0"/>
                      <w:color w:val="000000" w:themeColor="text1"/>
                    </w:rPr>
                  </w:pPr>
                </w:p>
                <w:p w14:paraId="0E9C559B" w14:textId="77777777" w:rsidR="00D203C1" w:rsidRDefault="00D203C1" w:rsidP="00367543">
                  <w:pPr>
                    <w:shd w:val="clear" w:color="auto" w:fill="FFFFFF" w:themeFill="background1"/>
                    <w:rPr>
                      <w:rFonts w:ascii="Arial" w:hAnsi="Arial" w:cs="Arial"/>
                      <w:i/>
                      <w:iCs/>
                      <w:snapToGrid w:val="0"/>
                      <w:color w:val="000000" w:themeColor="text1"/>
                    </w:rPr>
                  </w:pPr>
                </w:p>
                <w:p w14:paraId="1E8CC2B9"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1916FB84"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06AAAD53" w14:textId="77777777" w:rsidTr="00367543">
              <w:trPr>
                <w:gridAfter w:val="1"/>
                <w:wAfter w:w="15" w:type="dxa"/>
                <w:trHeight w:val="26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6DCE2"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Q6</w:t>
                  </w:r>
                </w:p>
              </w:tc>
              <w:tc>
                <w:tcPr>
                  <w:tcW w:w="51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48D64" w14:textId="77777777" w:rsidR="00D203C1" w:rsidRPr="00560A08" w:rsidRDefault="00D203C1" w:rsidP="00367543">
                  <w:pPr>
                    <w:pStyle w:val="LetterListOrange"/>
                    <w:numPr>
                      <w:ilvl w:val="0"/>
                      <w:numId w:val="0"/>
                    </w:numPr>
                    <w:shd w:val="clear" w:color="auto" w:fill="FFFFFF" w:themeFill="background1"/>
                    <w:rPr>
                      <w:rFonts w:eastAsia="Times New Roman" w:cs="Arial"/>
                      <w:b/>
                      <w:snapToGrid w:val="0"/>
                      <w:color w:val="000000" w:themeColor="text1"/>
                      <w:sz w:val="24"/>
                      <w:szCs w:val="24"/>
                    </w:rPr>
                  </w:pPr>
                  <w:r w:rsidRPr="00560A08">
                    <w:rPr>
                      <w:rFonts w:eastAsia="Times New Roman" w:cs="Arial"/>
                      <w:b/>
                      <w:snapToGrid w:val="0"/>
                      <w:color w:val="000000" w:themeColor="text1"/>
                      <w:sz w:val="24"/>
                      <w:szCs w:val="24"/>
                    </w:rPr>
                    <w:t xml:space="preserve">Do you have any further suggestions regarding the scope of the ISA and its proposed appraisal of the Wales Transport Strategy? </w:t>
                  </w:r>
                </w:p>
                <w:p w14:paraId="1AE0ED27" w14:textId="77777777" w:rsidR="00D203C1" w:rsidRPr="00560A08" w:rsidRDefault="00D203C1" w:rsidP="00367543">
                  <w:pPr>
                    <w:shd w:val="clear" w:color="auto" w:fill="FFFFFF" w:themeFill="background1"/>
                    <w:tabs>
                      <w:tab w:val="left" w:pos="1134"/>
                    </w:tabs>
                    <w:spacing w:line="360" w:lineRule="auto"/>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6B102"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16A47"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5B86E362"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60CE0C47"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9EC4A"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0154C382" w14:textId="77777777" w:rsidTr="00367543">
              <w:trPr>
                <w:gridAfter w:val="1"/>
                <w:wAfter w:w="15" w:type="dxa"/>
                <w:trHeight w:val="44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805D8"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50E42"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0A4D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D07BB0"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5DB2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25F7C655"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CF406"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568A5194"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13688BCC"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2CC7D7FE"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09B5FEAC"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436B427B" w14:textId="77777777" w:rsidTr="00367543">
              <w:trPr>
                <w:gridAfter w:val="1"/>
                <w:wAfter w:w="15" w:type="dxa"/>
                <w:trHeight w:val="26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0670C"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Q7</w:t>
                  </w:r>
                </w:p>
              </w:tc>
              <w:tc>
                <w:tcPr>
                  <w:tcW w:w="51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0BBB" w14:textId="77777777" w:rsidR="00D203C1" w:rsidRPr="00560A08" w:rsidRDefault="00D203C1" w:rsidP="00367543">
                  <w:pPr>
                    <w:shd w:val="clear" w:color="auto" w:fill="FFFFFF" w:themeFill="background1"/>
                    <w:tabs>
                      <w:tab w:val="left" w:pos="709"/>
                    </w:tabs>
                    <w:spacing w:line="360" w:lineRule="auto"/>
                    <w:ind w:left="709"/>
                    <w:rPr>
                      <w:rFonts w:ascii="Arial" w:hAnsi="Arial" w:cs="Arial"/>
                      <w:b/>
                      <w:color w:val="000000" w:themeColor="text1"/>
                    </w:rPr>
                  </w:pPr>
                </w:p>
                <w:p w14:paraId="7A14CCA3" w14:textId="77777777" w:rsidR="00D203C1" w:rsidRPr="00560A08" w:rsidRDefault="00D203C1" w:rsidP="00367543">
                  <w:pPr>
                    <w:shd w:val="clear" w:color="auto" w:fill="FFFFFF" w:themeFill="background1"/>
                    <w:rPr>
                      <w:rFonts w:ascii="Arial" w:hAnsi="Arial" w:cs="Arial"/>
                      <w:b/>
                      <w:snapToGrid w:val="0"/>
                      <w:color w:val="000000" w:themeColor="text1"/>
                    </w:rPr>
                  </w:pPr>
                  <w:r w:rsidRPr="00560A08">
                    <w:rPr>
                      <w:rFonts w:ascii="Arial" w:hAnsi="Arial" w:cs="Arial"/>
                      <w:b/>
                      <w:snapToGrid w:val="0"/>
                      <w:color w:val="000000" w:themeColor="text1"/>
                    </w:rPr>
                    <w:t>Do you support the approach to the integration of the impact assessments?</w:t>
                  </w:r>
                </w:p>
                <w:p w14:paraId="0AFB82E7" w14:textId="77777777" w:rsidR="00D203C1" w:rsidRPr="00560A08" w:rsidRDefault="00D203C1" w:rsidP="00367543">
                  <w:pPr>
                    <w:shd w:val="clear" w:color="auto" w:fill="FFFFFF" w:themeFill="background1"/>
                    <w:tabs>
                      <w:tab w:val="left" w:pos="1134"/>
                    </w:tabs>
                    <w:spacing w:line="360" w:lineRule="auto"/>
                    <w:rPr>
                      <w:rFonts w:ascii="Arial" w:hAnsi="Arial" w:cs="Arial"/>
                      <w:b/>
                      <w:color w:val="000000" w:themeColor="text1"/>
                    </w:rPr>
                  </w:pPr>
                </w:p>
                <w:p w14:paraId="6DD98ACB" w14:textId="77777777" w:rsidR="00D203C1" w:rsidRPr="00560A08" w:rsidRDefault="00D203C1" w:rsidP="00367543">
                  <w:pPr>
                    <w:shd w:val="clear" w:color="auto" w:fill="FFFFFF" w:themeFill="background1"/>
                    <w:ind w:left="709"/>
                    <w:rPr>
                      <w:rFonts w:ascii="Arial" w:hAnsi="Arial" w:cs="Arial"/>
                      <w:b/>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E746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44133"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76361AB0"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14AAD7FD"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CB6BC"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1EEF75C0" w14:textId="77777777" w:rsidTr="00367543">
              <w:trPr>
                <w:gridAfter w:val="1"/>
                <w:wAfter w:w="15" w:type="dxa"/>
                <w:trHeight w:val="44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25003"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44912"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42A69"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AB9CCB"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AD663"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1BB93E68"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4FBDF"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7FBF91E5"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734CF001"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69A05344"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46A7501D"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5C53C6E2" w14:textId="77777777" w:rsidTr="00367543">
              <w:trPr>
                <w:gridAfter w:val="1"/>
                <w:wAfter w:w="15" w:type="dxa"/>
                <w:trHeight w:val="26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BD567"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Q8</w:t>
                  </w:r>
                </w:p>
              </w:tc>
              <w:tc>
                <w:tcPr>
                  <w:tcW w:w="51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69E0A" w14:textId="77777777" w:rsidR="00D203C1" w:rsidRPr="00560A08" w:rsidRDefault="00D203C1" w:rsidP="00367543">
                  <w:pPr>
                    <w:shd w:val="clear" w:color="auto" w:fill="FFFFFF" w:themeFill="background1"/>
                    <w:rPr>
                      <w:rFonts w:ascii="Arial" w:hAnsi="Arial" w:cs="Arial"/>
                      <w:b/>
                      <w:color w:val="000000" w:themeColor="text1"/>
                    </w:rPr>
                  </w:pPr>
                  <w:r w:rsidRPr="00560A08">
                    <w:rPr>
                      <w:rFonts w:ascii="Arial" w:hAnsi="Arial" w:cs="Arial"/>
                      <w:b/>
                      <w:snapToGrid w:val="0"/>
                      <w:color w:val="000000" w:themeColor="text1"/>
                    </w:rPr>
                    <w:t>Do you support the findings of the initial screening work for the impact assessments?</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F9ECBB"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8897"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14B3EDB6"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55B32553"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lastRenderedPageBreak/>
                    <w:t>(subject to further comment)</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BC28F"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lastRenderedPageBreak/>
                    <w:t>No</w:t>
                  </w:r>
                </w:p>
              </w:tc>
            </w:tr>
            <w:tr w:rsidR="00D203C1" w:rsidRPr="00560A08" w14:paraId="14EA1F7A" w14:textId="77777777" w:rsidTr="00367543">
              <w:trPr>
                <w:gridAfter w:val="1"/>
                <w:wAfter w:w="15" w:type="dxa"/>
                <w:trHeight w:val="44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1AB43"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3F70A"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9225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6FFB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C7AA7"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2841A9CE" w14:textId="77777777" w:rsidTr="00367543">
              <w:trPr>
                <w:gridAfter w:val="1"/>
                <w:wAfter w:w="15" w:type="dxa"/>
                <w:trHeight w:val="443"/>
              </w:trPr>
              <w:tc>
                <w:tcPr>
                  <w:tcW w:w="93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4C657BF"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78211EB6"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29A434B7"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1B87090E"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267316E2"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13539E7E" w14:textId="77777777" w:rsidTr="00367543">
              <w:tblPrEx>
                <w:shd w:val="clear" w:color="auto" w:fill="FFFFFF" w:themeFill="background1"/>
              </w:tblPrEx>
              <w:trPr>
                <w:gridAfter w:val="1"/>
                <w:wAfter w:w="15" w:type="dxa"/>
                <w:trHeight w:val="260"/>
              </w:trPr>
              <w:tc>
                <w:tcPr>
                  <w:tcW w:w="710" w:type="dxa"/>
                  <w:gridSpan w:val="2"/>
                  <w:vMerge w:val="restart"/>
                  <w:shd w:val="clear" w:color="auto" w:fill="FFFFFF" w:themeFill="background1"/>
                  <w:vAlign w:val="center"/>
                  <w:hideMark/>
                </w:tcPr>
                <w:p w14:paraId="7A1C052C"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Q9</w:t>
                  </w:r>
                </w:p>
              </w:tc>
              <w:tc>
                <w:tcPr>
                  <w:tcW w:w="5193" w:type="dxa"/>
                  <w:gridSpan w:val="2"/>
                  <w:vMerge w:val="restart"/>
                  <w:shd w:val="clear" w:color="auto" w:fill="FFFFFF" w:themeFill="background1"/>
                  <w:vAlign w:val="center"/>
                  <w:hideMark/>
                </w:tcPr>
                <w:p w14:paraId="1FFF51D0" w14:textId="77777777" w:rsidR="00D203C1" w:rsidRPr="00560A08" w:rsidRDefault="00D203C1" w:rsidP="00367543">
                  <w:pPr>
                    <w:shd w:val="clear" w:color="auto" w:fill="FFFFFF" w:themeFill="background1"/>
                    <w:rPr>
                      <w:rFonts w:ascii="Arial" w:hAnsi="Arial" w:cs="Arial"/>
                      <w:b/>
                      <w:snapToGrid w:val="0"/>
                      <w:color w:val="000000" w:themeColor="text1"/>
                    </w:rPr>
                  </w:pPr>
                  <w:r w:rsidRPr="00560A08">
                    <w:rPr>
                      <w:rFonts w:ascii="Arial" w:hAnsi="Arial" w:cs="Arial"/>
                      <w:b/>
                      <w:snapToGrid w:val="0"/>
                      <w:color w:val="000000" w:themeColor="text1"/>
                    </w:rPr>
                    <w:t>Are there additional pieces of baseline data or evidence that the ISA should consider with specific regard to the impact assessments?</w:t>
                  </w:r>
                </w:p>
                <w:p w14:paraId="20F25089" w14:textId="77777777" w:rsidR="00D203C1" w:rsidRPr="00560A08" w:rsidRDefault="00D203C1" w:rsidP="00367543">
                  <w:pPr>
                    <w:shd w:val="clear" w:color="auto" w:fill="FFFFFF" w:themeFill="background1"/>
                    <w:tabs>
                      <w:tab w:val="left" w:pos="1134"/>
                    </w:tabs>
                    <w:spacing w:line="360" w:lineRule="auto"/>
                    <w:rPr>
                      <w:rFonts w:ascii="Arial" w:hAnsi="Arial" w:cs="Arial"/>
                      <w:b/>
                      <w:color w:val="000000" w:themeColor="text1"/>
                    </w:rPr>
                  </w:pPr>
                </w:p>
              </w:tc>
              <w:tc>
                <w:tcPr>
                  <w:tcW w:w="900" w:type="dxa"/>
                  <w:gridSpan w:val="2"/>
                  <w:shd w:val="clear" w:color="auto" w:fill="FFFFFF" w:themeFill="background1"/>
                  <w:vAlign w:val="center"/>
                  <w:hideMark/>
                </w:tcPr>
                <w:p w14:paraId="0B08658C"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shd w:val="clear" w:color="auto" w:fill="FFFFFF" w:themeFill="background1"/>
                  <w:vAlign w:val="center"/>
                </w:tcPr>
                <w:p w14:paraId="5C2C742A"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307153F6"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06AEE301"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shd w:val="clear" w:color="auto" w:fill="FFFFFF" w:themeFill="background1"/>
                  <w:vAlign w:val="center"/>
                  <w:hideMark/>
                </w:tcPr>
                <w:p w14:paraId="7E4760A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26D73B7D" w14:textId="77777777" w:rsidTr="00367543">
              <w:tblPrEx>
                <w:shd w:val="clear" w:color="auto" w:fill="FFFFFF" w:themeFill="background1"/>
              </w:tblPrEx>
              <w:trPr>
                <w:gridAfter w:val="1"/>
                <w:wAfter w:w="15" w:type="dxa"/>
                <w:trHeight w:val="443"/>
              </w:trPr>
              <w:tc>
                <w:tcPr>
                  <w:tcW w:w="710" w:type="dxa"/>
                  <w:gridSpan w:val="2"/>
                  <w:vMerge/>
                  <w:shd w:val="clear" w:color="auto" w:fill="FFFFFF" w:themeFill="background1"/>
                  <w:vAlign w:val="center"/>
                  <w:hideMark/>
                </w:tcPr>
                <w:p w14:paraId="09F407B1"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shd w:val="clear" w:color="auto" w:fill="FFFFFF" w:themeFill="background1"/>
                  <w:vAlign w:val="center"/>
                  <w:hideMark/>
                </w:tcPr>
                <w:p w14:paraId="71D7C273"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shd w:val="clear" w:color="auto" w:fill="FFFFFF" w:themeFill="background1"/>
                  <w:vAlign w:val="center"/>
                  <w:hideMark/>
                </w:tcPr>
                <w:p w14:paraId="7D4BBBF8"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shd w:val="clear" w:color="auto" w:fill="FFFFFF" w:themeFill="background1"/>
                  <w:vAlign w:val="center"/>
                  <w:hideMark/>
                </w:tcPr>
                <w:p w14:paraId="5D772595"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shd w:val="clear" w:color="auto" w:fill="FFFFFF" w:themeFill="background1"/>
                  <w:vAlign w:val="center"/>
                  <w:hideMark/>
                </w:tcPr>
                <w:p w14:paraId="3EE9B52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6AF9D05F" w14:textId="77777777" w:rsidTr="00367543">
              <w:tblPrEx>
                <w:shd w:val="clear" w:color="auto" w:fill="FFFFFF" w:themeFill="background1"/>
              </w:tblPrEx>
              <w:trPr>
                <w:gridAfter w:val="1"/>
                <w:wAfter w:w="15" w:type="dxa"/>
                <w:trHeight w:val="443"/>
              </w:trPr>
              <w:tc>
                <w:tcPr>
                  <w:tcW w:w="9390" w:type="dxa"/>
                  <w:gridSpan w:val="9"/>
                  <w:shd w:val="clear" w:color="auto" w:fill="FFFFFF" w:themeFill="background1"/>
                  <w:vAlign w:val="center"/>
                </w:tcPr>
                <w:p w14:paraId="2A11E53B"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0B93D277"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40FDE464" w14:textId="77777777" w:rsidR="00D203C1" w:rsidRDefault="00D203C1" w:rsidP="00367543">
                  <w:pPr>
                    <w:shd w:val="clear" w:color="auto" w:fill="FFFFFF" w:themeFill="background1"/>
                    <w:rPr>
                      <w:rFonts w:ascii="Arial" w:hAnsi="Arial" w:cs="Arial"/>
                      <w:iCs/>
                      <w:snapToGrid w:val="0"/>
                      <w:color w:val="000000" w:themeColor="text1"/>
                    </w:rPr>
                  </w:pPr>
                </w:p>
                <w:p w14:paraId="672F9CE7" w14:textId="77777777" w:rsidR="00D203C1" w:rsidRDefault="00D203C1" w:rsidP="00367543">
                  <w:pPr>
                    <w:shd w:val="clear" w:color="auto" w:fill="FFFFFF" w:themeFill="background1"/>
                    <w:rPr>
                      <w:rFonts w:ascii="Arial" w:hAnsi="Arial" w:cs="Arial"/>
                      <w:iCs/>
                      <w:snapToGrid w:val="0"/>
                      <w:color w:val="000000" w:themeColor="text1"/>
                    </w:rPr>
                  </w:pPr>
                </w:p>
                <w:p w14:paraId="28A33C2F" w14:textId="77777777" w:rsidR="00D203C1" w:rsidRDefault="00D203C1" w:rsidP="00367543">
                  <w:pPr>
                    <w:shd w:val="clear" w:color="auto" w:fill="FFFFFF" w:themeFill="background1"/>
                    <w:rPr>
                      <w:rFonts w:ascii="Arial" w:hAnsi="Arial" w:cs="Arial"/>
                      <w:iCs/>
                      <w:snapToGrid w:val="0"/>
                      <w:color w:val="000000" w:themeColor="text1"/>
                    </w:rPr>
                  </w:pPr>
                </w:p>
                <w:p w14:paraId="1948B0FE"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14BAB28E"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5960A07D" w14:textId="77777777" w:rsidR="00D203C1" w:rsidRPr="00560A08" w:rsidRDefault="00D203C1" w:rsidP="00367543">
                  <w:pPr>
                    <w:shd w:val="clear" w:color="auto" w:fill="FFFFFF" w:themeFill="background1"/>
                    <w:rPr>
                      <w:rFonts w:ascii="Arial" w:hAnsi="Arial" w:cs="Arial"/>
                      <w:snapToGrid w:val="0"/>
                      <w:color w:val="000000" w:themeColor="text1"/>
                    </w:rPr>
                  </w:pPr>
                </w:p>
              </w:tc>
            </w:tr>
            <w:tr w:rsidR="00D203C1" w:rsidRPr="00560A08" w14:paraId="10B63E50" w14:textId="77777777" w:rsidTr="00367543">
              <w:tblPrEx>
                <w:shd w:val="clear" w:color="auto" w:fill="FFFFFF" w:themeFill="background1"/>
              </w:tblPrEx>
              <w:trPr>
                <w:gridAfter w:val="1"/>
                <w:wAfter w:w="15" w:type="dxa"/>
                <w:trHeight w:val="260"/>
              </w:trPr>
              <w:tc>
                <w:tcPr>
                  <w:tcW w:w="710" w:type="dxa"/>
                  <w:gridSpan w:val="2"/>
                  <w:vMerge w:val="restart"/>
                  <w:shd w:val="clear" w:color="auto" w:fill="FFFFFF" w:themeFill="background1"/>
                  <w:vAlign w:val="center"/>
                  <w:hideMark/>
                </w:tcPr>
                <w:p w14:paraId="0CBBBB1C" w14:textId="77777777" w:rsidR="00D203C1" w:rsidRPr="00560A08" w:rsidRDefault="00D203C1" w:rsidP="00367543">
                  <w:pPr>
                    <w:shd w:val="clear" w:color="auto" w:fill="FFFFFF" w:themeFill="background1"/>
                    <w:jc w:val="center"/>
                    <w:rPr>
                      <w:rFonts w:ascii="Arial" w:hAnsi="Arial" w:cs="Arial"/>
                      <w:b/>
                      <w:snapToGrid w:val="0"/>
                      <w:color w:val="000000" w:themeColor="text1"/>
                    </w:rPr>
                  </w:pPr>
                  <w:r w:rsidRPr="00560A08">
                    <w:rPr>
                      <w:rFonts w:ascii="Arial" w:hAnsi="Arial" w:cs="Arial"/>
                      <w:b/>
                      <w:snapToGrid w:val="0"/>
                      <w:color w:val="000000" w:themeColor="text1"/>
                    </w:rPr>
                    <w:t>Q10</w:t>
                  </w:r>
                </w:p>
              </w:tc>
              <w:tc>
                <w:tcPr>
                  <w:tcW w:w="5193" w:type="dxa"/>
                  <w:gridSpan w:val="2"/>
                  <w:vMerge w:val="restart"/>
                  <w:shd w:val="clear" w:color="auto" w:fill="FFFFFF" w:themeFill="background1"/>
                  <w:vAlign w:val="center"/>
                  <w:hideMark/>
                </w:tcPr>
                <w:p w14:paraId="1905D88C" w14:textId="77777777" w:rsidR="00D203C1" w:rsidRPr="00560A08" w:rsidRDefault="00D203C1" w:rsidP="00367543">
                  <w:pPr>
                    <w:shd w:val="clear" w:color="auto" w:fill="FFFFFF" w:themeFill="background1"/>
                    <w:tabs>
                      <w:tab w:val="left" w:pos="709"/>
                    </w:tabs>
                    <w:spacing w:line="360" w:lineRule="auto"/>
                    <w:rPr>
                      <w:rFonts w:ascii="Arial" w:hAnsi="Arial" w:cs="Arial"/>
                      <w:b/>
                      <w:color w:val="000000" w:themeColor="text1"/>
                    </w:rPr>
                  </w:pPr>
                </w:p>
                <w:p w14:paraId="10512F41" w14:textId="77777777" w:rsidR="00D203C1" w:rsidRPr="00560A08" w:rsidRDefault="00D203C1" w:rsidP="00367543">
                  <w:pPr>
                    <w:shd w:val="clear" w:color="auto" w:fill="FFFFFF" w:themeFill="background1"/>
                    <w:rPr>
                      <w:rFonts w:ascii="Arial" w:hAnsi="Arial" w:cs="Arial"/>
                      <w:b/>
                      <w:snapToGrid w:val="0"/>
                      <w:color w:val="000000" w:themeColor="text1"/>
                    </w:rPr>
                  </w:pPr>
                  <w:r w:rsidRPr="00560A08">
                    <w:rPr>
                      <w:rFonts w:ascii="Arial" w:hAnsi="Arial" w:cs="Arial"/>
                      <w:b/>
                      <w:snapToGrid w:val="0"/>
                      <w:color w:val="000000" w:themeColor="text1"/>
                    </w:rPr>
                    <w:t>Do you have any other comments?</w:t>
                  </w:r>
                </w:p>
                <w:p w14:paraId="158E9387" w14:textId="77777777" w:rsidR="00D203C1" w:rsidRPr="00560A08" w:rsidRDefault="00D203C1" w:rsidP="00367543">
                  <w:pPr>
                    <w:shd w:val="clear" w:color="auto" w:fill="FFFFFF" w:themeFill="background1"/>
                    <w:tabs>
                      <w:tab w:val="left" w:pos="1134"/>
                    </w:tabs>
                    <w:spacing w:line="360" w:lineRule="auto"/>
                    <w:rPr>
                      <w:rFonts w:ascii="Arial" w:hAnsi="Arial" w:cs="Arial"/>
                      <w:b/>
                      <w:color w:val="000000" w:themeColor="text1"/>
                    </w:rPr>
                  </w:pPr>
                </w:p>
              </w:tc>
              <w:tc>
                <w:tcPr>
                  <w:tcW w:w="900" w:type="dxa"/>
                  <w:gridSpan w:val="2"/>
                  <w:shd w:val="clear" w:color="auto" w:fill="FFFFFF" w:themeFill="background1"/>
                  <w:vAlign w:val="center"/>
                  <w:hideMark/>
                </w:tcPr>
                <w:p w14:paraId="19BE5D64"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Yes</w:t>
                  </w:r>
                </w:p>
              </w:tc>
              <w:tc>
                <w:tcPr>
                  <w:tcW w:w="1701" w:type="dxa"/>
                  <w:gridSpan w:val="2"/>
                  <w:shd w:val="clear" w:color="auto" w:fill="FFFFFF" w:themeFill="background1"/>
                  <w:vAlign w:val="center"/>
                </w:tcPr>
                <w:p w14:paraId="37117369" w14:textId="77777777" w:rsidR="00D203C1" w:rsidRPr="00560A08" w:rsidRDefault="00D203C1" w:rsidP="00367543">
                  <w:pPr>
                    <w:shd w:val="clear" w:color="auto" w:fill="FFFFFF" w:themeFill="background1"/>
                    <w:jc w:val="center"/>
                    <w:rPr>
                      <w:rFonts w:ascii="Arial" w:hAnsi="Arial" w:cs="Arial"/>
                      <w:snapToGrid w:val="0"/>
                      <w:color w:val="000000" w:themeColor="text1"/>
                    </w:rPr>
                  </w:pPr>
                </w:p>
                <w:p w14:paraId="338551D2"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Yes</w:t>
                  </w:r>
                </w:p>
                <w:p w14:paraId="1CA0B47E" w14:textId="77777777" w:rsidR="00D203C1" w:rsidRPr="00560A08" w:rsidRDefault="00D203C1" w:rsidP="00367543">
                  <w:pPr>
                    <w:shd w:val="clear" w:color="auto" w:fill="FFFFFF" w:themeFill="background1"/>
                    <w:rPr>
                      <w:rFonts w:ascii="Arial" w:hAnsi="Arial" w:cs="Arial"/>
                      <w:snapToGrid w:val="0"/>
                      <w:color w:val="000000" w:themeColor="text1"/>
                    </w:rPr>
                  </w:pPr>
                  <w:r w:rsidRPr="00560A08">
                    <w:rPr>
                      <w:rFonts w:ascii="Arial" w:hAnsi="Arial" w:cs="Arial"/>
                      <w:snapToGrid w:val="0"/>
                      <w:color w:val="000000" w:themeColor="text1"/>
                    </w:rPr>
                    <w:t>(subject to further comment)</w:t>
                  </w:r>
                </w:p>
              </w:tc>
              <w:tc>
                <w:tcPr>
                  <w:tcW w:w="886" w:type="dxa"/>
                  <w:shd w:val="clear" w:color="auto" w:fill="FFFFFF" w:themeFill="background1"/>
                  <w:vAlign w:val="center"/>
                  <w:hideMark/>
                </w:tcPr>
                <w:p w14:paraId="5C38F906"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t>No</w:t>
                  </w:r>
                </w:p>
              </w:tc>
            </w:tr>
            <w:tr w:rsidR="00D203C1" w:rsidRPr="00560A08" w14:paraId="7E5858E2" w14:textId="77777777" w:rsidTr="00367543">
              <w:tblPrEx>
                <w:shd w:val="clear" w:color="auto" w:fill="FFFFFF" w:themeFill="background1"/>
              </w:tblPrEx>
              <w:trPr>
                <w:gridAfter w:val="1"/>
                <w:wAfter w:w="15" w:type="dxa"/>
                <w:trHeight w:val="443"/>
              </w:trPr>
              <w:tc>
                <w:tcPr>
                  <w:tcW w:w="710" w:type="dxa"/>
                  <w:gridSpan w:val="2"/>
                  <w:vMerge/>
                  <w:shd w:val="clear" w:color="auto" w:fill="FFFFFF" w:themeFill="background1"/>
                  <w:vAlign w:val="center"/>
                  <w:hideMark/>
                </w:tcPr>
                <w:p w14:paraId="3A814274"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5193" w:type="dxa"/>
                  <w:gridSpan w:val="2"/>
                  <w:vMerge/>
                  <w:shd w:val="clear" w:color="auto" w:fill="FFFFFF" w:themeFill="background1"/>
                  <w:vAlign w:val="center"/>
                  <w:hideMark/>
                </w:tcPr>
                <w:p w14:paraId="0BDF293F" w14:textId="77777777" w:rsidR="00D203C1" w:rsidRPr="00560A08" w:rsidRDefault="00D203C1" w:rsidP="00367543">
                  <w:pPr>
                    <w:shd w:val="clear" w:color="auto" w:fill="FFFFFF" w:themeFill="background1"/>
                    <w:rPr>
                      <w:rFonts w:ascii="Arial" w:hAnsi="Arial" w:cs="Arial"/>
                      <w:b/>
                      <w:snapToGrid w:val="0"/>
                      <w:color w:val="000000" w:themeColor="text1"/>
                    </w:rPr>
                  </w:pPr>
                </w:p>
              </w:tc>
              <w:tc>
                <w:tcPr>
                  <w:tcW w:w="900" w:type="dxa"/>
                  <w:gridSpan w:val="2"/>
                  <w:shd w:val="clear" w:color="auto" w:fill="FFFFFF" w:themeFill="background1"/>
                  <w:vAlign w:val="center"/>
                  <w:hideMark/>
                </w:tcPr>
                <w:p w14:paraId="0B3E05D8"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1"/>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1701" w:type="dxa"/>
                  <w:gridSpan w:val="2"/>
                  <w:shd w:val="clear" w:color="auto" w:fill="FFFFFF" w:themeFill="background1"/>
                  <w:vAlign w:val="center"/>
                  <w:hideMark/>
                </w:tcPr>
                <w:p w14:paraId="6572EC89"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Check2"/>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c>
                <w:tcPr>
                  <w:tcW w:w="886" w:type="dxa"/>
                  <w:shd w:val="clear" w:color="auto" w:fill="FFFFFF" w:themeFill="background1"/>
                  <w:vAlign w:val="center"/>
                  <w:hideMark/>
                </w:tcPr>
                <w:p w14:paraId="04E91F09" w14:textId="77777777" w:rsidR="00D203C1" w:rsidRPr="00560A08" w:rsidRDefault="00D203C1" w:rsidP="00367543">
                  <w:pPr>
                    <w:shd w:val="clear" w:color="auto" w:fill="FFFFFF" w:themeFill="background1"/>
                    <w:jc w:val="center"/>
                    <w:rPr>
                      <w:rFonts w:ascii="Arial" w:hAnsi="Arial" w:cs="Arial"/>
                      <w:snapToGrid w:val="0"/>
                      <w:color w:val="000000" w:themeColor="text1"/>
                    </w:rPr>
                  </w:pPr>
                  <w:r w:rsidRPr="00560A08">
                    <w:rPr>
                      <w:rFonts w:ascii="Arial" w:hAnsi="Arial" w:cs="Arial"/>
                      <w:snapToGrid w:val="0"/>
                      <w:color w:val="000000" w:themeColor="text1"/>
                    </w:rPr>
                    <w:fldChar w:fldCharType="begin">
                      <w:ffData>
                        <w:name w:val=""/>
                        <w:enabled/>
                        <w:calcOnExit w:val="0"/>
                        <w:checkBox>
                          <w:sizeAuto/>
                          <w:default w:val="0"/>
                          <w:checked w:val="0"/>
                        </w:checkBox>
                      </w:ffData>
                    </w:fldChar>
                  </w:r>
                  <w:r w:rsidRPr="00560A08">
                    <w:rPr>
                      <w:rFonts w:ascii="Arial" w:hAnsi="Arial" w:cs="Arial"/>
                      <w:snapToGrid w:val="0"/>
                      <w:color w:val="000000" w:themeColor="text1"/>
                    </w:rPr>
                    <w:instrText xml:space="preserve"> FORMCHECKBOX </w:instrText>
                  </w:r>
                  <w:r w:rsidR="00DE04B5">
                    <w:rPr>
                      <w:rFonts w:ascii="Arial" w:hAnsi="Arial" w:cs="Arial"/>
                      <w:snapToGrid w:val="0"/>
                      <w:color w:val="000000" w:themeColor="text1"/>
                    </w:rPr>
                  </w:r>
                  <w:r w:rsidR="00DE04B5">
                    <w:rPr>
                      <w:rFonts w:ascii="Arial" w:hAnsi="Arial" w:cs="Arial"/>
                      <w:snapToGrid w:val="0"/>
                      <w:color w:val="000000" w:themeColor="text1"/>
                    </w:rPr>
                    <w:fldChar w:fldCharType="separate"/>
                  </w:r>
                  <w:r w:rsidRPr="00560A08">
                    <w:rPr>
                      <w:rFonts w:ascii="Arial" w:hAnsi="Arial" w:cs="Arial"/>
                      <w:snapToGrid w:val="0"/>
                      <w:color w:val="000000" w:themeColor="text1"/>
                    </w:rPr>
                    <w:fldChar w:fldCharType="end"/>
                  </w:r>
                </w:p>
              </w:tc>
            </w:tr>
            <w:tr w:rsidR="00D203C1" w:rsidRPr="00560A08" w14:paraId="633BEF6A" w14:textId="77777777" w:rsidTr="00367543">
              <w:tblPrEx>
                <w:shd w:val="clear" w:color="auto" w:fill="FFFFFF" w:themeFill="background1"/>
              </w:tblPrEx>
              <w:trPr>
                <w:gridAfter w:val="1"/>
                <w:wAfter w:w="15" w:type="dxa"/>
                <w:trHeight w:val="443"/>
              </w:trPr>
              <w:tc>
                <w:tcPr>
                  <w:tcW w:w="9390" w:type="dxa"/>
                  <w:gridSpan w:val="9"/>
                  <w:shd w:val="clear" w:color="auto" w:fill="FFFFFF" w:themeFill="background1"/>
                  <w:vAlign w:val="center"/>
                </w:tcPr>
                <w:p w14:paraId="1E56D448" w14:textId="77777777" w:rsidR="00D203C1" w:rsidRPr="00560A08" w:rsidRDefault="00D203C1" w:rsidP="00367543">
                  <w:pPr>
                    <w:shd w:val="clear" w:color="auto" w:fill="FFFFFF" w:themeFill="background1"/>
                    <w:rPr>
                      <w:rFonts w:ascii="Arial" w:hAnsi="Arial" w:cs="Arial"/>
                      <w:iCs/>
                      <w:snapToGrid w:val="0"/>
                      <w:color w:val="000000" w:themeColor="text1"/>
                    </w:rPr>
                  </w:pPr>
                  <w:r w:rsidRPr="00560A08">
                    <w:rPr>
                      <w:rFonts w:ascii="Arial" w:hAnsi="Arial" w:cs="Arial"/>
                      <w:iCs/>
                      <w:snapToGrid w:val="0"/>
                      <w:color w:val="000000" w:themeColor="text1"/>
                    </w:rPr>
                    <w:t>Comments:</w:t>
                  </w:r>
                </w:p>
                <w:p w14:paraId="041AA381" w14:textId="77777777" w:rsidR="00D203C1" w:rsidRPr="00560A08" w:rsidRDefault="00D203C1" w:rsidP="00367543">
                  <w:pPr>
                    <w:shd w:val="clear" w:color="auto" w:fill="FFFFFF" w:themeFill="background1"/>
                    <w:rPr>
                      <w:rFonts w:ascii="Arial" w:hAnsi="Arial" w:cs="Arial"/>
                      <w:iCs/>
                      <w:snapToGrid w:val="0"/>
                      <w:color w:val="000000" w:themeColor="text1"/>
                    </w:rPr>
                  </w:pPr>
                </w:p>
                <w:p w14:paraId="0CFF3B12" w14:textId="77777777" w:rsidR="00D203C1" w:rsidRPr="00560A08" w:rsidRDefault="00D203C1" w:rsidP="00367543">
                  <w:pPr>
                    <w:shd w:val="clear" w:color="auto" w:fill="FFFFFF" w:themeFill="background1"/>
                    <w:rPr>
                      <w:rFonts w:ascii="Arial" w:hAnsi="Arial" w:cs="Arial"/>
                      <w:i/>
                      <w:iCs/>
                      <w:snapToGrid w:val="0"/>
                      <w:color w:val="000000" w:themeColor="text1"/>
                    </w:rPr>
                  </w:pPr>
                </w:p>
                <w:p w14:paraId="3689E5A6" w14:textId="77777777" w:rsidR="00D203C1" w:rsidRPr="00560A08" w:rsidRDefault="00D203C1" w:rsidP="00367543">
                  <w:pPr>
                    <w:shd w:val="clear" w:color="auto" w:fill="FFFFFF" w:themeFill="background1"/>
                    <w:rPr>
                      <w:rFonts w:ascii="Arial" w:hAnsi="Arial" w:cs="Arial"/>
                      <w:snapToGrid w:val="0"/>
                      <w:color w:val="000000" w:themeColor="text1"/>
                    </w:rPr>
                  </w:pPr>
                </w:p>
              </w:tc>
            </w:tr>
          </w:tbl>
          <w:p w14:paraId="0D5C94BF" w14:textId="77777777" w:rsidR="00D203C1" w:rsidRPr="00560A08" w:rsidRDefault="00D203C1" w:rsidP="00367543">
            <w:pPr>
              <w:shd w:val="clear" w:color="auto" w:fill="FFFFFF" w:themeFill="background1"/>
              <w:rPr>
                <w:rFonts w:ascii="Arial" w:hAnsi="Arial" w:cs="Arial"/>
                <w:b/>
                <w:bCs/>
                <w:color w:val="000000" w:themeColor="text1"/>
                <w:u w:val="single"/>
              </w:rPr>
            </w:pPr>
          </w:p>
          <w:p w14:paraId="33C311B2" w14:textId="77777777" w:rsidR="008A46CC" w:rsidRDefault="008A46CC" w:rsidP="008A46CC">
            <w:pPr>
              <w:widowControl w:val="0"/>
              <w:autoSpaceDE w:val="0"/>
              <w:autoSpaceDN w:val="0"/>
              <w:adjustRightInd w:val="0"/>
              <w:rPr>
                <w:rFonts w:ascii="Arial" w:hAnsi="Arial" w:cs="Arial"/>
                <w:b/>
                <w:bCs/>
                <w:lang w:val="en-US"/>
              </w:rPr>
            </w:pPr>
          </w:p>
          <w:p w14:paraId="5D8A96E1" w14:textId="77777777" w:rsidR="008A46CC" w:rsidRDefault="008A46CC" w:rsidP="008A46CC">
            <w:pPr>
              <w:widowControl w:val="0"/>
              <w:autoSpaceDE w:val="0"/>
              <w:autoSpaceDN w:val="0"/>
              <w:adjustRightInd w:val="0"/>
              <w:rPr>
                <w:rFonts w:ascii="Arial" w:hAnsi="Arial" w:cs="Arial"/>
                <w:lang w:val="en-US"/>
              </w:rPr>
            </w:pPr>
            <w:r>
              <w:rPr>
                <w:rFonts w:ascii="Arial" w:hAnsi="Arial" w:cs="Arial"/>
                <w:b/>
                <w:bCs/>
                <w:lang w:val="en-US"/>
              </w:rPr>
              <w:t>Question A</w:t>
            </w:r>
            <w:r>
              <w:rPr>
                <w:rFonts w:ascii="Arial" w:hAnsi="Arial" w:cs="Arial"/>
                <w:lang w:val="en-US"/>
              </w:rPr>
              <w:t xml:space="preserve">: </w:t>
            </w:r>
            <w:r w:rsidRPr="00D47CF2">
              <w:rPr>
                <w:rFonts w:ascii="Arial" w:hAnsi="Arial" w:cs="Arial"/>
                <w:lang w:val="en-US"/>
              </w:rPr>
              <w:t xml:space="preserve">We are under a duty to consider the effects of our policy decisions on the Welsh language, under the requirements of the Welsh Language (Wales) Measure 2011.   </w:t>
            </w:r>
          </w:p>
          <w:p w14:paraId="28CB1EF0" w14:textId="77777777" w:rsidR="008A46CC" w:rsidRDefault="008A46CC" w:rsidP="008A46CC">
            <w:pPr>
              <w:widowControl w:val="0"/>
              <w:autoSpaceDE w:val="0"/>
              <w:autoSpaceDN w:val="0"/>
              <w:adjustRightInd w:val="0"/>
              <w:rPr>
                <w:rFonts w:ascii="Arial" w:hAnsi="Arial" w:cs="Arial"/>
                <w:lang w:val="en-US"/>
              </w:rPr>
            </w:pPr>
          </w:p>
          <w:p w14:paraId="136EB7EE" w14:textId="77777777" w:rsidR="008A46CC" w:rsidRDefault="008A46CC" w:rsidP="008A46CC">
            <w:pPr>
              <w:widowControl w:val="0"/>
              <w:autoSpaceDE w:val="0"/>
              <w:autoSpaceDN w:val="0"/>
              <w:adjustRightInd w:val="0"/>
              <w:rPr>
                <w:rFonts w:ascii="Times New Roman" w:hAnsi="Times New Roman" w:cs="Times New Roman"/>
                <w:lang w:val="en-US"/>
              </w:rPr>
            </w:pPr>
            <w:r>
              <w:rPr>
                <w:rFonts w:ascii="Arial" w:hAnsi="Arial" w:cs="Arial"/>
                <w:lang w:val="en-US"/>
              </w:rPr>
              <w:t xml:space="preserve">We would like to know your views on the effects that </w:t>
            </w:r>
            <w:r w:rsidRPr="00F14585">
              <w:rPr>
                <w:rFonts w:ascii="Arial" w:hAnsi="Arial" w:cs="Arial"/>
                <w:lang w:val="en-US"/>
              </w:rPr>
              <w:t xml:space="preserve">the </w:t>
            </w:r>
            <w:r w:rsidRPr="008A46CC">
              <w:rPr>
                <w:rFonts w:ascii="Arial" w:hAnsi="Arial" w:cs="Arial"/>
                <w:lang w:val="en-US"/>
              </w:rPr>
              <w:t>Wales Transport Strategy: scoping report</w:t>
            </w:r>
            <w:r>
              <w:rPr>
                <w:rFonts w:ascii="Arial" w:hAnsi="Arial" w:cs="Arial"/>
                <w:lang w:val="en-US"/>
              </w:rPr>
              <w:t xml:space="preserve"> would have on the Welsh language, specifically on opportunities for people to use Welsh and on treating the Welsh language no less favorably than English. </w:t>
            </w:r>
          </w:p>
          <w:p w14:paraId="1992D7AA" w14:textId="77777777" w:rsidR="008A46CC" w:rsidRDefault="008A46CC" w:rsidP="008A46CC">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3168630F" w14:textId="77777777" w:rsidR="008A46CC" w:rsidRDefault="008A46CC" w:rsidP="008A46CC">
            <w:pPr>
              <w:widowControl w:val="0"/>
              <w:autoSpaceDE w:val="0"/>
              <w:autoSpaceDN w:val="0"/>
              <w:adjustRightInd w:val="0"/>
              <w:rPr>
                <w:rFonts w:ascii="Arial" w:hAnsi="Arial" w:cs="Arial"/>
                <w:lang w:val="en-US"/>
              </w:rPr>
            </w:pPr>
            <w:r>
              <w:rPr>
                <w:rFonts w:ascii="Arial" w:hAnsi="Arial" w:cs="Arial"/>
                <w:lang w:val="en-US"/>
              </w:rPr>
              <w:t xml:space="preserve">What effects do you think there would be? How </w:t>
            </w:r>
            <w:proofErr w:type="gramStart"/>
            <w:r>
              <w:rPr>
                <w:rFonts w:ascii="Arial" w:hAnsi="Arial" w:cs="Arial"/>
                <w:lang w:val="en-US"/>
              </w:rPr>
              <w:t>could positive effects</w:t>
            </w:r>
            <w:proofErr w:type="gramEnd"/>
            <w:r>
              <w:rPr>
                <w:rFonts w:ascii="Arial" w:hAnsi="Arial" w:cs="Arial"/>
                <w:lang w:val="en-US"/>
              </w:rPr>
              <w:t xml:space="preserve"> be increased, or negative effects be mitigated? </w:t>
            </w:r>
          </w:p>
          <w:p w14:paraId="0CAD092C" w14:textId="77777777" w:rsidR="008A46CC" w:rsidRDefault="008A46CC" w:rsidP="008A46CC">
            <w:pPr>
              <w:widowControl w:val="0"/>
              <w:autoSpaceDE w:val="0"/>
              <w:autoSpaceDN w:val="0"/>
              <w:adjustRightInd w:val="0"/>
              <w:rPr>
                <w:rFonts w:ascii="Arial" w:hAnsi="Arial" w:cs="Arial"/>
                <w:lang w:val="en-US"/>
              </w:rPr>
            </w:pPr>
          </w:p>
          <w:tbl>
            <w:tblPr>
              <w:tblStyle w:val="TableGrid"/>
              <w:tblW w:w="0" w:type="auto"/>
              <w:tblLayout w:type="fixed"/>
              <w:tblLook w:val="04A0" w:firstRow="1" w:lastRow="0" w:firstColumn="1" w:lastColumn="0" w:noHBand="0" w:noVBand="1"/>
            </w:tblPr>
            <w:tblGrid>
              <w:gridCol w:w="9016"/>
            </w:tblGrid>
            <w:tr w:rsidR="008A46CC" w14:paraId="2FE38D67" w14:textId="77777777" w:rsidTr="009B021E">
              <w:tc>
                <w:tcPr>
                  <w:tcW w:w="9016" w:type="dxa"/>
                </w:tcPr>
                <w:p w14:paraId="6545A4D7" w14:textId="77777777" w:rsidR="008A46CC" w:rsidRDefault="008A46CC" w:rsidP="008A46CC">
                  <w:pPr>
                    <w:widowControl w:val="0"/>
                    <w:autoSpaceDE w:val="0"/>
                    <w:autoSpaceDN w:val="0"/>
                    <w:adjustRightInd w:val="0"/>
                    <w:rPr>
                      <w:rFonts w:ascii="Arial" w:hAnsi="Arial" w:cs="Arial"/>
                      <w:lang w:val="en-US"/>
                    </w:rPr>
                  </w:pPr>
                </w:p>
                <w:p w14:paraId="3BD1AD5D" w14:textId="77777777" w:rsidR="008A46CC" w:rsidRDefault="008A46CC" w:rsidP="008A46CC">
                  <w:pPr>
                    <w:widowControl w:val="0"/>
                    <w:autoSpaceDE w:val="0"/>
                    <w:autoSpaceDN w:val="0"/>
                    <w:adjustRightInd w:val="0"/>
                    <w:rPr>
                      <w:rFonts w:ascii="Arial" w:hAnsi="Arial" w:cs="Arial"/>
                      <w:lang w:val="en-US"/>
                    </w:rPr>
                  </w:pPr>
                </w:p>
                <w:p w14:paraId="75F499C8" w14:textId="77777777" w:rsidR="008A46CC" w:rsidRDefault="008A46CC" w:rsidP="008A46CC">
                  <w:pPr>
                    <w:widowControl w:val="0"/>
                    <w:autoSpaceDE w:val="0"/>
                    <w:autoSpaceDN w:val="0"/>
                    <w:adjustRightInd w:val="0"/>
                    <w:rPr>
                      <w:rFonts w:ascii="Arial" w:hAnsi="Arial" w:cs="Arial"/>
                      <w:lang w:val="en-US"/>
                    </w:rPr>
                  </w:pPr>
                </w:p>
                <w:p w14:paraId="43BC750F" w14:textId="77777777" w:rsidR="008A46CC" w:rsidRDefault="008A46CC" w:rsidP="008A46CC">
                  <w:pPr>
                    <w:widowControl w:val="0"/>
                    <w:autoSpaceDE w:val="0"/>
                    <w:autoSpaceDN w:val="0"/>
                    <w:adjustRightInd w:val="0"/>
                    <w:rPr>
                      <w:rFonts w:ascii="Arial" w:hAnsi="Arial" w:cs="Arial"/>
                      <w:lang w:val="en-US"/>
                    </w:rPr>
                  </w:pPr>
                </w:p>
              </w:tc>
            </w:tr>
          </w:tbl>
          <w:p w14:paraId="47B470CC" w14:textId="77777777" w:rsidR="008A46CC" w:rsidRDefault="008A46CC" w:rsidP="008A46CC">
            <w:pPr>
              <w:widowControl w:val="0"/>
              <w:autoSpaceDE w:val="0"/>
              <w:autoSpaceDN w:val="0"/>
              <w:adjustRightInd w:val="0"/>
              <w:rPr>
                <w:rFonts w:ascii="Arial" w:hAnsi="Arial" w:cs="Arial"/>
                <w:lang w:val="en-US"/>
              </w:rPr>
            </w:pPr>
          </w:p>
          <w:p w14:paraId="70582DC7" w14:textId="77777777" w:rsidR="008A46CC" w:rsidRDefault="008A46CC" w:rsidP="008A46CC">
            <w:pPr>
              <w:widowControl w:val="0"/>
              <w:autoSpaceDE w:val="0"/>
              <w:autoSpaceDN w:val="0"/>
              <w:adjustRightInd w:val="0"/>
              <w:rPr>
                <w:rFonts w:ascii="Arial" w:hAnsi="Arial" w:cs="Arial"/>
                <w:lang w:val="en-US"/>
              </w:rPr>
            </w:pPr>
            <w:r>
              <w:rPr>
                <w:rFonts w:ascii="Arial" w:hAnsi="Arial" w:cs="Arial"/>
                <w:b/>
                <w:bCs/>
                <w:lang w:val="en-US"/>
              </w:rPr>
              <w:t>Question B</w:t>
            </w:r>
            <w:r>
              <w:rPr>
                <w:rFonts w:ascii="Arial" w:hAnsi="Arial" w:cs="Arial"/>
                <w:lang w:val="en-US"/>
              </w:rPr>
              <w:t xml:space="preserve">: Please also explain how you believe the </w:t>
            </w:r>
            <w:r w:rsidRPr="008A46CC">
              <w:rPr>
                <w:rFonts w:ascii="Arial" w:hAnsi="Arial" w:cs="Arial"/>
                <w:lang w:val="en-US"/>
              </w:rPr>
              <w:t>Wales Transport Strategy: scoping report</w:t>
            </w:r>
            <w:r w:rsidRPr="0018423D">
              <w:rPr>
                <w:rFonts w:ascii="Arial" w:hAnsi="Arial" w:cs="Arial"/>
                <w:lang w:val="en-US"/>
              </w:rPr>
              <w:t xml:space="preserve"> could</w:t>
            </w:r>
            <w:r>
              <w:rPr>
                <w:rFonts w:ascii="Arial" w:hAnsi="Arial" w:cs="Arial"/>
                <w:lang w:val="en-US"/>
              </w:rPr>
              <w:t xml:space="preserve">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01E12C2C" w14:textId="77777777" w:rsidR="008A46CC" w:rsidRDefault="008A46CC" w:rsidP="008A46CC">
            <w:pPr>
              <w:widowControl w:val="0"/>
              <w:autoSpaceDE w:val="0"/>
              <w:autoSpaceDN w:val="0"/>
              <w:adjustRightInd w:val="0"/>
              <w:rPr>
                <w:rFonts w:ascii="Calibri" w:hAnsi="Calibri" w:cs="Calibri"/>
                <w:lang w:val="en-US"/>
              </w:rPr>
            </w:pPr>
          </w:p>
          <w:tbl>
            <w:tblPr>
              <w:tblStyle w:val="TableGrid"/>
              <w:tblW w:w="0" w:type="auto"/>
              <w:tblLayout w:type="fixed"/>
              <w:tblLook w:val="04A0" w:firstRow="1" w:lastRow="0" w:firstColumn="1" w:lastColumn="0" w:noHBand="0" w:noVBand="1"/>
            </w:tblPr>
            <w:tblGrid>
              <w:gridCol w:w="9016"/>
            </w:tblGrid>
            <w:tr w:rsidR="008A46CC" w14:paraId="101DD42C" w14:textId="77777777" w:rsidTr="009B021E">
              <w:tc>
                <w:tcPr>
                  <w:tcW w:w="9016" w:type="dxa"/>
                </w:tcPr>
                <w:p w14:paraId="366857A5" w14:textId="77777777" w:rsidR="008A46CC" w:rsidRDefault="008A46CC" w:rsidP="008A46CC">
                  <w:pPr>
                    <w:widowControl w:val="0"/>
                    <w:autoSpaceDE w:val="0"/>
                    <w:autoSpaceDN w:val="0"/>
                    <w:adjustRightInd w:val="0"/>
                    <w:rPr>
                      <w:rFonts w:ascii="Calibri" w:hAnsi="Calibri" w:cs="Calibri"/>
                      <w:lang w:val="en-US"/>
                    </w:rPr>
                  </w:pPr>
                </w:p>
                <w:p w14:paraId="5BF72F9B" w14:textId="77777777" w:rsidR="008A46CC" w:rsidRDefault="008A46CC" w:rsidP="008A46CC">
                  <w:pPr>
                    <w:widowControl w:val="0"/>
                    <w:autoSpaceDE w:val="0"/>
                    <w:autoSpaceDN w:val="0"/>
                    <w:adjustRightInd w:val="0"/>
                    <w:rPr>
                      <w:rFonts w:ascii="Calibri" w:hAnsi="Calibri" w:cs="Calibri"/>
                      <w:lang w:val="en-US"/>
                    </w:rPr>
                  </w:pPr>
                </w:p>
                <w:p w14:paraId="34EA35E9" w14:textId="77777777" w:rsidR="008A46CC" w:rsidRDefault="008A46CC" w:rsidP="008A46CC">
                  <w:pPr>
                    <w:widowControl w:val="0"/>
                    <w:autoSpaceDE w:val="0"/>
                    <w:autoSpaceDN w:val="0"/>
                    <w:adjustRightInd w:val="0"/>
                    <w:rPr>
                      <w:rFonts w:ascii="Calibri" w:hAnsi="Calibri" w:cs="Calibri"/>
                      <w:lang w:val="en-US"/>
                    </w:rPr>
                  </w:pPr>
                </w:p>
                <w:p w14:paraId="1822F501" w14:textId="77777777" w:rsidR="008A46CC" w:rsidRDefault="008A46CC" w:rsidP="008A46CC">
                  <w:pPr>
                    <w:widowControl w:val="0"/>
                    <w:autoSpaceDE w:val="0"/>
                    <w:autoSpaceDN w:val="0"/>
                    <w:adjustRightInd w:val="0"/>
                    <w:rPr>
                      <w:rFonts w:ascii="Calibri" w:hAnsi="Calibri" w:cs="Calibri"/>
                      <w:lang w:val="en-US"/>
                    </w:rPr>
                  </w:pPr>
                </w:p>
              </w:tc>
            </w:tr>
          </w:tbl>
          <w:p w14:paraId="63616749" w14:textId="77777777" w:rsidR="008A46CC" w:rsidRDefault="008A46CC" w:rsidP="008A46CC">
            <w:pPr>
              <w:widowControl w:val="0"/>
              <w:autoSpaceDE w:val="0"/>
              <w:autoSpaceDN w:val="0"/>
              <w:adjustRightInd w:val="0"/>
              <w:rPr>
                <w:rFonts w:ascii="Calibri" w:hAnsi="Calibri" w:cs="Calibri"/>
                <w:lang w:val="en-US"/>
              </w:rPr>
            </w:pPr>
          </w:p>
          <w:p w14:paraId="2AC44A6A" w14:textId="77777777" w:rsidR="008A46CC" w:rsidRDefault="008A46CC" w:rsidP="008A46CC">
            <w:pPr>
              <w:widowControl w:val="0"/>
              <w:autoSpaceDE w:val="0"/>
              <w:autoSpaceDN w:val="0"/>
              <w:adjustRightInd w:val="0"/>
              <w:rPr>
                <w:rFonts w:ascii="Times New Roman" w:hAnsi="Times New Roman" w:cs="Times New Roman"/>
                <w:lang w:val="en-US"/>
              </w:rPr>
            </w:pPr>
            <w:r>
              <w:rPr>
                <w:rFonts w:ascii="Arial" w:hAnsi="Arial" w:cs="Arial"/>
                <w:b/>
                <w:bCs/>
                <w:lang w:val="en-US"/>
              </w:rPr>
              <w:t> Question C</w:t>
            </w:r>
            <w:r>
              <w:rPr>
                <w:rFonts w:ascii="Arial" w:hAnsi="Arial" w:cs="Arial"/>
                <w:lang w:val="en-US"/>
              </w:rPr>
              <w:t>: We have asked a number of specific questions. If you have any related issues which we have not specifically addressed, please use this space to report them:</w:t>
            </w:r>
          </w:p>
          <w:p w14:paraId="476797C1" w14:textId="77777777" w:rsidR="008A46CC" w:rsidRDefault="008A46CC" w:rsidP="008A46CC">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6C359962" w14:textId="77777777" w:rsidR="008A46CC" w:rsidRDefault="008A46CC" w:rsidP="008A46CC">
            <w:pPr>
              <w:widowControl w:val="0"/>
              <w:autoSpaceDE w:val="0"/>
              <w:autoSpaceDN w:val="0"/>
              <w:adjustRightInd w:val="0"/>
              <w:rPr>
                <w:rFonts w:ascii="Times New Roman" w:hAnsi="Times New Roman" w:cs="Times New Roman"/>
                <w:lang w:val="en-US"/>
              </w:rPr>
            </w:pPr>
            <w:r>
              <w:rPr>
                <w:rFonts w:ascii="Arial" w:hAnsi="Arial" w:cs="Arial"/>
                <w:lang w:val="en-US"/>
              </w:rPr>
              <w:t>Please enter here:</w:t>
            </w:r>
          </w:p>
          <w:p w14:paraId="5F4A2F5F" w14:textId="77777777" w:rsidR="008A46CC" w:rsidRDefault="008A46CC" w:rsidP="008A46CC">
            <w:pPr>
              <w:widowControl w:val="0"/>
              <w:autoSpaceDE w:val="0"/>
              <w:autoSpaceDN w:val="0"/>
              <w:adjustRightInd w:val="0"/>
              <w:rPr>
                <w:rFonts w:ascii="Arial" w:hAnsi="Arial" w:cs="Arial"/>
                <w:lang w:val="en-US"/>
              </w:rPr>
            </w:pPr>
          </w:p>
          <w:tbl>
            <w:tblPr>
              <w:tblStyle w:val="TableGrid"/>
              <w:tblW w:w="0" w:type="auto"/>
              <w:tblLayout w:type="fixed"/>
              <w:tblLook w:val="04A0" w:firstRow="1" w:lastRow="0" w:firstColumn="1" w:lastColumn="0" w:noHBand="0" w:noVBand="1"/>
            </w:tblPr>
            <w:tblGrid>
              <w:gridCol w:w="9016"/>
            </w:tblGrid>
            <w:tr w:rsidR="008A46CC" w14:paraId="55305386" w14:textId="77777777" w:rsidTr="009B021E">
              <w:tc>
                <w:tcPr>
                  <w:tcW w:w="9016" w:type="dxa"/>
                </w:tcPr>
                <w:p w14:paraId="3C084992" w14:textId="77777777" w:rsidR="008A46CC" w:rsidRDefault="008A46CC" w:rsidP="008A46CC">
                  <w:pPr>
                    <w:widowControl w:val="0"/>
                    <w:autoSpaceDE w:val="0"/>
                    <w:autoSpaceDN w:val="0"/>
                    <w:adjustRightInd w:val="0"/>
                    <w:rPr>
                      <w:rFonts w:ascii="Arial" w:hAnsi="Arial" w:cs="Arial"/>
                      <w:lang w:val="en-US"/>
                    </w:rPr>
                  </w:pPr>
                </w:p>
                <w:p w14:paraId="24FB3BC2" w14:textId="77777777" w:rsidR="008A46CC" w:rsidRDefault="008A46CC" w:rsidP="008A46CC">
                  <w:pPr>
                    <w:widowControl w:val="0"/>
                    <w:autoSpaceDE w:val="0"/>
                    <w:autoSpaceDN w:val="0"/>
                    <w:adjustRightInd w:val="0"/>
                    <w:rPr>
                      <w:rFonts w:ascii="Arial" w:hAnsi="Arial" w:cs="Arial"/>
                      <w:lang w:val="en-US"/>
                    </w:rPr>
                  </w:pPr>
                </w:p>
              </w:tc>
            </w:tr>
          </w:tbl>
          <w:p w14:paraId="3A01118C" w14:textId="77777777" w:rsidR="00D203C1" w:rsidRPr="00560A08" w:rsidRDefault="00D203C1" w:rsidP="00367543">
            <w:pPr>
              <w:keepNext/>
              <w:shd w:val="clear" w:color="auto" w:fill="FFFFFF" w:themeFill="background1"/>
              <w:autoSpaceDE w:val="0"/>
              <w:autoSpaceDN w:val="0"/>
              <w:adjustRightInd w:val="0"/>
              <w:spacing w:before="100" w:after="100"/>
              <w:outlineLvl w:val="3"/>
              <w:rPr>
                <w:rFonts w:ascii="Arial" w:hAnsi="Arial" w:cs="Arial"/>
                <w:b/>
                <w:bCs/>
                <w:color w:val="000000" w:themeColor="text1"/>
                <w:u w:val="single"/>
              </w:rPr>
            </w:pPr>
            <w:r w:rsidRPr="00560A08">
              <w:rPr>
                <w:rFonts w:ascii="Arial" w:hAnsi="Arial" w:cs="Arial"/>
                <w:b/>
                <w:bCs/>
                <w:color w:val="000000" w:themeColor="text1"/>
                <w:u w:val="single"/>
              </w:rPr>
              <w:t>How to Respond</w:t>
            </w:r>
          </w:p>
          <w:p w14:paraId="560B07D7"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b/>
                <w:color w:val="000000" w:themeColor="text1"/>
              </w:rPr>
            </w:pPr>
            <w:r w:rsidRPr="00560A08">
              <w:rPr>
                <w:rFonts w:ascii="Arial" w:hAnsi="Arial" w:cs="Arial"/>
                <w:b/>
                <w:color w:val="000000" w:themeColor="text1"/>
              </w:rPr>
              <w:t xml:space="preserve">Please submit your comments in any of the following ways: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203C1" w:rsidRPr="00560A08" w14:paraId="1AD4F474" w14:textId="77777777" w:rsidTr="00367543">
              <w:tc>
                <w:tcPr>
                  <w:tcW w:w="935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38B719"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color w:val="000000" w:themeColor="text1"/>
                    </w:rPr>
                  </w:pPr>
                  <w:r w:rsidRPr="00560A08">
                    <w:rPr>
                      <w:rFonts w:ascii="Arial" w:hAnsi="Arial" w:cs="Arial"/>
                      <w:b/>
                      <w:bCs/>
                      <w:color w:val="000000" w:themeColor="text1"/>
                    </w:rPr>
                    <w:t>Email</w:t>
                  </w:r>
                </w:p>
              </w:tc>
            </w:tr>
            <w:tr w:rsidR="00D203C1" w:rsidRPr="00560A08" w14:paraId="4565829B" w14:textId="77777777" w:rsidTr="00367543">
              <w:trPr>
                <w:trHeight w:val="1631"/>
              </w:trPr>
              <w:tc>
                <w:tcPr>
                  <w:tcW w:w="9356" w:type="dxa"/>
                  <w:tcBorders>
                    <w:top w:val="single" w:sz="4" w:space="0" w:color="auto"/>
                    <w:left w:val="single" w:sz="4" w:space="0" w:color="auto"/>
                    <w:bottom w:val="single" w:sz="4" w:space="0" w:color="auto"/>
                    <w:right w:val="single" w:sz="4" w:space="0" w:color="auto"/>
                  </w:tcBorders>
                  <w:hideMark/>
                </w:tcPr>
                <w:p w14:paraId="76B2CCB9" w14:textId="77777777" w:rsidR="00D203C1" w:rsidRPr="00560A08" w:rsidRDefault="00D203C1" w:rsidP="00367543">
                  <w:pPr>
                    <w:keepNext/>
                    <w:shd w:val="clear" w:color="auto" w:fill="FFFFFF" w:themeFill="background1"/>
                    <w:autoSpaceDE w:val="0"/>
                    <w:autoSpaceDN w:val="0"/>
                    <w:adjustRightInd w:val="0"/>
                    <w:spacing w:before="100" w:after="100"/>
                    <w:outlineLvl w:val="4"/>
                    <w:rPr>
                      <w:rFonts w:ascii="Arial" w:hAnsi="Arial" w:cs="Arial"/>
                      <w:color w:val="000000" w:themeColor="text1"/>
                    </w:rPr>
                  </w:pPr>
                  <w:r w:rsidRPr="00560A08">
                    <w:rPr>
                      <w:rFonts w:ascii="Arial" w:hAnsi="Arial" w:cs="Arial"/>
                      <w:color w:val="000000" w:themeColor="text1"/>
                    </w:rPr>
                    <w:lastRenderedPageBreak/>
                    <w:t xml:space="preserve">Please complete the consultation form and send it to : </w:t>
                  </w:r>
                </w:p>
                <w:p w14:paraId="4464C17A" w14:textId="77777777" w:rsidR="00D203C1" w:rsidRPr="00560A08" w:rsidRDefault="00DE04B5" w:rsidP="00367543">
                  <w:pPr>
                    <w:shd w:val="clear" w:color="auto" w:fill="FFFFFF" w:themeFill="background1"/>
                    <w:autoSpaceDE w:val="0"/>
                    <w:autoSpaceDN w:val="0"/>
                    <w:adjustRightInd w:val="0"/>
                    <w:spacing w:before="100" w:after="100"/>
                    <w:rPr>
                      <w:rFonts w:ascii="Arial" w:hAnsi="Arial" w:cs="Arial"/>
                      <w:color w:val="000000" w:themeColor="text1"/>
                    </w:rPr>
                  </w:pPr>
                  <w:hyperlink r:id="rId9" w:history="1">
                    <w:r w:rsidR="00D203C1" w:rsidRPr="00560A08">
                      <w:rPr>
                        <w:rFonts w:ascii="Arial" w:hAnsi="Arial" w:cs="Arial"/>
                        <w:color w:val="000000" w:themeColor="text1"/>
                      </w:rPr>
                      <w:t>WalesTransportStrategy2@gov.wales</w:t>
                    </w:r>
                  </w:hyperlink>
                </w:p>
                <w:p w14:paraId="685F514A"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color w:val="000000" w:themeColor="text1"/>
                    </w:rPr>
                  </w:pPr>
                </w:p>
                <w:p w14:paraId="2BBE7A45"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color w:val="000000" w:themeColor="text1"/>
                    </w:rPr>
                  </w:pPr>
                  <w:r w:rsidRPr="00560A08">
                    <w:rPr>
                      <w:rFonts w:ascii="Arial" w:hAnsi="Arial" w:cs="Arial"/>
                      <w:color w:val="000000" w:themeColor="text1"/>
                    </w:rPr>
                    <w:t xml:space="preserve"> [Please include</w:t>
                  </w:r>
                  <w:r w:rsidRPr="00560A08">
                    <w:rPr>
                      <w:rFonts w:ascii="Arial" w:hAnsi="Arial" w:cs="Arial"/>
                      <w:b/>
                      <w:bCs/>
                      <w:color w:val="000000" w:themeColor="text1"/>
                    </w:rPr>
                    <w:t xml:space="preserve"> ‘Draft Integrated Sustainability Appraisal Wales Transport Strategy’ </w:t>
                  </w:r>
                  <w:r w:rsidRPr="00560A08">
                    <w:rPr>
                      <w:rFonts w:ascii="Arial" w:hAnsi="Arial" w:cs="Arial"/>
                      <w:color w:val="000000" w:themeColor="text1"/>
                    </w:rPr>
                    <w:t xml:space="preserve">in the subject line] </w:t>
                  </w:r>
                  <w:r w:rsidRPr="00560A08">
                    <w:rPr>
                      <w:rFonts w:ascii="Arial" w:hAnsi="Arial" w:cs="Arial"/>
                      <w:b/>
                      <w:color w:val="000000" w:themeColor="text1"/>
                      <w:u w:val="single"/>
                    </w:rPr>
                    <w:t xml:space="preserve"> </w:t>
                  </w:r>
                </w:p>
              </w:tc>
            </w:tr>
            <w:tr w:rsidR="00D203C1" w:rsidRPr="00560A08" w14:paraId="3E2BF578" w14:textId="77777777" w:rsidTr="00367543">
              <w:tc>
                <w:tcPr>
                  <w:tcW w:w="9356" w:type="dxa"/>
                  <w:tcBorders>
                    <w:top w:val="single" w:sz="4" w:space="0" w:color="auto"/>
                    <w:left w:val="single" w:sz="4" w:space="0" w:color="auto"/>
                    <w:bottom w:val="single" w:sz="4" w:space="0" w:color="auto"/>
                    <w:right w:val="single" w:sz="4" w:space="0" w:color="auto"/>
                  </w:tcBorders>
                  <w:shd w:val="pct12" w:color="auto" w:fill="auto"/>
                  <w:hideMark/>
                </w:tcPr>
                <w:p w14:paraId="62505078"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color w:val="000000" w:themeColor="text1"/>
                    </w:rPr>
                  </w:pPr>
                  <w:r w:rsidRPr="00560A08">
                    <w:rPr>
                      <w:rFonts w:ascii="Arial" w:hAnsi="Arial" w:cs="Arial"/>
                      <w:b/>
                      <w:bCs/>
                      <w:color w:val="000000" w:themeColor="text1"/>
                    </w:rPr>
                    <w:t>Post</w:t>
                  </w:r>
                </w:p>
              </w:tc>
            </w:tr>
            <w:tr w:rsidR="00D203C1" w:rsidRPr="00560A08" w14:paraId="398EF15B" w14:textId="77777777" w:rsidTr="00367543">
              <w:tc>
                <w:tcPr>
                  <w:tcW w:w="9356" w:type="dxa"/>
                  <w:tcBorders>
                    <w:top w:val="single" w:sz="4" w:space="0" w:color="auto"/>
                    <w:left w:val="single" w:sz="4" w:space="0" w:color="auto"/>
                    <w:bottom w:val="single" w:sz="4" w:space="0" w:color="auto"/>
                    <w:right w:val="single" w:sz="4" w:space="0" w:color="auto"/>
                  </w:tcBorders>
                </w:tcPr>
                <w:p w14:paraId="3774C952" w14:textId="77777777" w:rsidR="00D203C1" w:rsidRPr="00560A08" w:rsidRDefault="00D203C1" w:rsidP="00367543">
                  <w:pPr>
                    <w:keepNext/>
                    <w:shd w:val="clear" w:color="auto" w:fill="FFFFFF" w:themeFill="background1"/>
                    <w:autoSpaceDE w:val="0"/>
                    <w:autoSpaceDN w:val="0"/>
                    <w:adjustRightInd w:val="0"/>
                    <w:spacing w:before="100" w:after="100"/>
                    <w:outlineLvl w:val="4"/>
                    <w:rPr>
                      <w:rFonts w:ascii="Arial" w:hAnsi="Arial" w:cs="Arial"/>
                      <w:color w:val="000000" w:themeColor="text1"/>
                    </w:rPr>
                  </w:pPr>
                  <w:r w:rsidRPr="00560A08">
                    <w:rPr>
                      <w:rFonts w:ascii="Arial" w:hAnsi="Arial" w:cs="Arial"/>
                      <w:color w:val="000000" w:themeColor="text1"/>
                    </w:rPr>
                    <w:t>Please complete the consultation form and send it to:</w:t>
                  </w:r>
                </w:p>
                <w:p w14:paraId="165C28A2" w14:textId="77777777" w:rsidR="00D203C1" w:rsidRPr="00560A08" w:rsidRDefault="00D203C1" w:rsidP="00367543">
                  <w:pPr>
                    <w:pStyle w:val="Pa0"/>
                    <w:shd w:val="clear" w:color="auto" w:fill="FFFFFF" w:themeFill="background1"/>
                    <w:rPr>
                      <w:rFonts w:ascii="Arial" w:hAnsi="Arial" w:cs="Arial"/>
                      <w:color w:val="000000" w:themeColor="text1"/>
                    </w:rPr>
                  </w:pPr>
                  <w:r w:rsidRPr="00560A08">
                    <w:rPr>
                      <w:rFonts w:ascii="Arial" w:hAnsi="Arial" w:cs="Arial"/>
                      <w:color w:val="000000" w:themeColor="text1"/>
                    </w:rPr>
                    <w:t>Integrated Sustainability Appraisal draft Scoping Report Consultation</w:t>
                  </w:r>
                </w:p>
                <w:p w14:paraId="688F7A28" w14:textId="77777777" w:rsidR="00D203C1" w:rsidRPr="00560A08" w:rsidRDefault="00D203C1" w:rsidP="00367543">
                  <w:pPr>
                    <w:pStyle w:val="Pa0"/>
                    <w:shd w:val="clear" w:color="auto" w:fill="FFFFFF" w:themeFill="background1"/>
                    <w:rPr>
                      <w:rFonts w:ascii="Arial" w:hAnsi="Arial" w:cs="Arial"/>
                      <w:color w:val="000000" w:themeColor="text1"/>
                    </w:rPr>
                  </w:pPr>
                  <w:r w:rsidRPr="00560A08">
                    <w:rPr>
                      <w:rFonts w:ascii="Arial" w:hAnsi="Arial" w:cs="Arial"/>
                      <w:color w:val="000000" w:themeColor="text1"/>
                    </w:rPr>
                    <w:t>Welsh Government Transport Policy</w:t>
                  </w:r>
                </w:p>
                <w:p w14:paraId="634E5048" w14:textId="77777777" w:rsidR="00D203C1" w:rsidRPr="00560A08" w:rsidRDefault="00D203C1" w:rsidP="00367543">
                  <w:pPr>
                    <w:pStyle w:val="Pa0"/>
                    <w:shd w:val="clear" w:color="auto" w:fill="FFFFFF" w:themeFill="background1"/>
                    <w:rPr>
                      <w:rFonts w:ascii="Arial" w:hAnsi="Arial" w:cs="Arial"/>
                      <w:color w:val="000000" w:themeColor="text1"/>
                    </w:rPr>
                  </w:pPr>
                  <w:r w:rsidRPr="00560A08">
                    <w:rPr>
                      <w:rFonts w:ascii="Arial" w:hAnsi="Arial" w:cs="Arial"/>
                      <w:color w:val="000000" w:themeColor="text1"/>
                    </w:rPr>
                    <w:t xml:space="preserve">Welsh Government </w:t>
                  </w:r>
                </w:p>
                <w:p w14:paraId="4E6ACEBE" w14:textId="77777777" w:rsidR="00D203C1" w:rsidRPr="00560A08" w:rsidRDefault="00D203C1" w:rsidP="00367543">
                  <w:pPr>
                    <w:pStyle w:val="Pa0"/>
                    <w:shd w:val="clear" w:color="auto" w:fill="FFFFFF" w:themeFill="background1"/>
                    <w:rPr>
                      <w:rFonts w:ascii="Arial" w:hAnsi="Arial" w:cs="Arial"/>
                      <w:color w:val="000000" w:themeColor="text1"/>
                    </w:rPr>
                  </w:pPr>
                  <w:r w:rsidRPr="00560A08">
                    <w:rPr>
                      <w:rFonts w:ascii="Arial" w:hAnsi="Arial" w:cs="Arial"/>
                      <w:color w:val="000000" w:themeColor="text1"/>
                    </w:rPr>
                    <w:t xml:space="preserve">Cathays Park </w:t>
                  </w:r>
                </w:p>
                <w:p w14:paraId="728A4123" w14:textId="77777777" w:rsidR="00D203C1" w:rsidRPr="00560A08" w:rsidRDefault="00D203C1" w:rsidP="00367543">
                  <w:pPr>
                    <w:pStyle w:val="Pa0"/>
                    <w:shd w:val="clear" w:color="auto" w:fill="FFFFFF" w:themeFill="background1"/>
                    <w:rPr>
                      <w:rFonts w:ascii="Arial" w:hAnsi="Arial" w:cs="Arial"/>
                      <w:color w:val="000000" w:themeColor="text1"/>
                    </w:rPr>
                  </w:pPr>
                  <w:r w:rsidRPr="00560A08">
                    <w:rPr>
                      <w:rFonts w:ascii="Arial" w:hAnsi="Arial" w:cs="Arial"/>
                      <w:color w:val="000000" w:themeColor="text1"/>
                    </w:rPr>
                    <w:t xml:space="preserve">Cardiff </w:t>
                  </w:r>
                </w:p>
                <w:p w14:paraId="3CF1CE0E" w14:textId="77777777" w:rsidR="00D203C1" w:rsidRPr="00560A08" w:rsidRDefault="00D203C1" w:rsidP="00367543">
                  <w:pPr>
                    <w:shd w:val="clear" w:color="auto" w:fill="FFFFFF" w:themeFill="background1"/>
                    <w:rPr>
                      <w:rFonts w:ascii="Arial" w:hAnsi="Arial" w:cs="Arial"/>
                      <w:color w:val="000000" w:themeColor="text1"/>
                    </w:rPr>
                  </w:pPr>
                  <w:r w:rsidRPr="00560A08">
                    <w:rPr>
                      <w:rFonts w:ascii="Arial" w:hAnsi="Arial" w:cs="Arial"/>
                      <w:color w:val="000000" w:themeColor="text1"/>
                    </w:rPr>
                    <w:t>CF10 3NQ.</w:t>
                  </w:r>
                </w:p>
                <w:p w14:paraId="237AD01F" w14:textId="77777777" w:rsidR="00D203C1" w:rsidRPr="00560A08" w:rsidRDefault="00D203C1" w:rsidP="00367543">
                  <w:pPr>
                    <w:pStyle w:val="BodyText"/>
                    <w:shd w:val="clear" w:color="auto" w:fill="FFFFFF" w:themeFill="background1"/>
                    <w:rPr>
                      <w:rFonts w:cs="Arial"/>
                      <w:color w:val="000000" w:themeColor="text1"/>
                      <w:szCs w:val="24"/>
                    </w:rPr>
                  </w:pPr>
                </w:p>
              </w:tc>
            </w:tr>
            <w:tr w:rsidR="00D203C1" w:rsidRPr="00560A08" w14:paraId="688163B1" w14:textId="77777777" w:rsidTr="00367543">
              <w:tc>
                <w:tcPr>
                  <w:tcW w:w="935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CDFD76" w14:textId="77777777" w:rsidR="00D203C1" w:rsidRPr="00560A08" w:rsidRDefault="00D203C1" w:rsidP="00367543">
                  <w:pPr>
                    <w:keepNext/>
                    <w:shd w:val="clear" w:color="auto" w:fill="FFFFFF" w:themeFill="background1"/>
                    <w:autoSpaceDE w:val="0"/>
                    <w:autoSpaceDN w:val="0"/>
                    <w:adjustRightInd w:val="0"/>
                    <w:spacing w:before="100" w:after="100"/>
                    <w:outlineLvl w:val="4"/>
                    <w:rPr>
                      <w:rFonts w:ascii="Arial" w:hAnsi="Arial" w:cs="Arial"/>
                      <w:b/>
                      <w:bCs/>
                      <w:color w:val="000000" w:themeColor="text1"/>
                    </w:rPr>
                  </w:pPr>
                  <w:r w:rsidRPr="00560A08">
                    <w:rPr>
                      <w:rFonts w:ascii="Arial" w:hAnsi="Arial" w:cs="Arial"/>
                      <w:b/>
                      <w:bCs/>
                      <w:color w:val="000000" w:themeColor="text1"/>
                    </w:rPr>
                    <w:t>Additional information</w:t>
                  </w:r>
                </w:p>
              </w:tc>
            </w:tr>
            <w:tr w:rsidR="00D203C1" w:rsidRPr="00560A08" w14:paraId="3864A477" w14:textId="77777777" w:rsidTr="00367543">
              <w:tc>
                <w:tcPr>
                  <w:tcW w:w="9356" w:type="dxa"/>
                  <w:tcBorders>
                    <w:top w:val="single" w:sz="4" w:space="0" w:color="auto"/>
                    <w:left w:val="single" w:sz="4" w:space="0" w:color="auto"/>
                    <w:bottom w:val="single" w:sz="4" w:space="0" w:color="auto"/>
                    <w:right w:val="single" w:sz="4" w:space="0" w:color="auto"/>
                  </w:tcBorders>
                </w:tcPr>
                <w:p w14:paraId="46DA769C" w14:textId="77777777" w:rsidR="00D203C1" w:rsidRPr="00560A08" w:rsidRDefault="00D203C1" w:rsidP="00367543">
                  <w:pPr>
                    <w:shd w:val="clear" w:color="auto" w:fill="FFFFFF" w:themeFill="background1"/>
                    <w:autoSpaceDE w:val="0"/>
                    <w:autoSpaceDN w:val="0"/>
                    <w:adjustRightInd w:val="0"/>
                    <w:spacing w:before="100" w:after="100"/>
                    <w:rPr>
                      <w:rFonts w:ascii="Arial" w:hAnsi="Arial" w:cs="Arial"/>
                      <w:color w:val="000000" w:themeColor="text1"/>
                    </w:rPr>
                  </w:pPr>
                  <w:r w:rsidRPr="00560A08">
                    <w:rPr>
                      <w:rFonts w:ascii="Arial" w:hAnsi="Arial" w:cs="Arial"/>
                      <w:color w:val="000000" w:themeColor="text1"/>
                    </w:rPr>
                    <w:t xml:space="preserve">If you have any queries on this consultation, please </w:t>
                  </w:r>
                </w:p>
                <w:p w14:paraId="46051B6F" w14:textId="77777777" w:rsidR="00D203C1" w:rsidRPr="00560A08" w:rsidRDefault="00D203C1" w:rsidP="00367543">
                  <w:pPr>
                    <w:shd w:val="clear" w:color="auto" w:fill="FFFFFF" w:themeFill="background1"/>
                    <w:tabs>
                      <w:tab w:val="left" w:pos="1430"/>
                    </w:tabs>
                    <w:rPr>
                      <w:rFonts w:ascii="Arial" w:hAnsi="Arial" w:cs="Arial"/>
                      <w:color w:val="000000" w:themeColor="text1"/>
                    </w:rPr>
                  </w:pPr>
                  <w:r w:rsidRPr="00560A08">
                    <w:rPr>
                      <w:rFonts w:ascii="Arial" w:hAnsi="Arial" w:cs="Arial"/>
                      <w:color w:val="000000" w:themeColor="text1"/>
                    </w:rPr>
                    <w:t>Email: WalesTransportStrategy2@gov.wales</w:t>
                  </w:r>
                </w:p>
                <w:p w14:paraId="4CFA4638" w14:textId="77777777" w:rsidR="00D203C1" w:rsidRPr="00560A08" w:rsidRDefault="00D203C1" w:rsidP="00367543">
                  <w:pPr>
                    <w:shd w:val="clear" w:color="auto" w:fill="FFFFFF" w:themeFill="background1"/>
                    <w:rPr>
                      <w:rFonts w:ascii="Arial" w:hAnsi="Arial" w:cs="Arial"/>
                      <w:color w:val="000000" w:themeColor="text1"/>
                    </w:rPr>
                  </w:pPr>
                </w:p>
              </w:tc>
            </w:tr>
          </w:tbl>
          <w:p w14:paraId="08064612" w14:textId="77777777" w:rsidR="00D203C1" w:rsidRPr="00560A08" w:rsidRDefault="00D203C1" w:rsidP="00367543">
            <w:pPr>
              <w:shd w:val="clear" w:color="auto" w:fill="FFFFFF" w:themeFill="background1"/>
              <w:rPr>
                <w:rFonts w:ascii="Arial" w:hAnsi="Arial" w:cs="Arial"/>
                <w:color w:val="000000" w:themeColor="text1"/>
              </w:rPr>
            </w:pPr>
          </w:p>
          <w:p w14:paraId="73BAD609" w14:textId="77777777" w:rsidR="00D203C1" w:rsidRPr="00560A08" w:rsidRDefault="00D203C1" w:rsidP="00367543">
            <w:pPr>
              <w:shd w:val="clear" w:color="auto" w:fill="FFFFFF" w:themeFill="background1"/>
              <w:rPr>
                <w:rFonts w:ascii="Arial" w:hAnsi="Arial" w:cs="Arial"/>
                <w:color w:val="000000" w:themeColor="text1"/>
              </w:rPr>
            </w:pPr>
          </w:p>
          <w:p w14:paraId="61B20BA2" w14:textId="77777777" w:rsidR="00D203C1" w:rsidRPr="00560A08" w:rsidRDefault="00D203C1" w:rsidP="00367543">
            <w:pPr>
              <w:widowControl w:val="0"/>
              <w:shd w:val="clear" w:color="auto" w:fill="FFFFFF" w:themeFill="background1"/>
              <w:autoSpaceDE w:val="0"/>
              <w:autoSpaceDN w:val="0"/>
              <w:adjustRightInd w:val="0"/>
              <w:rPr>
                <w:rFonts w:ascii="Arial" w:hAnsi="Arial" w:cs="Arial"/>
                <w:color w:val="000000" w:themeColor="text1"/>
                <w:lang w:val="en-US"/>
              </w:rPr>
            </w:pPr>
            <w:r w:rsidRPr="00560A08">
              <w:rPr>
                <w:rFonts w:ascii="Arial" w:hAnsi="Arial" w:cs="Arial"/>
                <w:color w:val="000000" w:themeColor="text1"/>
                <w:lang w:val="en-US"/>
              </w:rPr>
              <w:t>Responses to consultations are likely to be made public, on the internet or in a report.  If you would prefer your response to remain anonymous, please state here:</w:t>
            </w:r>
          </w:p>
        </w:tc>
      </w:tr>
    </w:tbl>
    <w:p w14:paraId="56D1D506" w14:textId="77777777" w:rsidR="00AB10B4" w:rsidRPr="00404DAC" w:rsidRDefault="00D203C1" w:rsidP="00596322">
      <w:pPr>
        <w:shd w:val="clear" w:color="auto" w:fill="FFFFFF" w:themeFill="background1"/>
        <w:ind w:left="360"/>
        <w:rPr>
          <w:rFonts w:ascii="Arial" w:hAnsi="Arial" w:cs="Arial"/>
        </w:rPr>
      </w:pPr>
      <w:r w:rsidRPr="00560A08">
        <w:rPr>
          <w:rFonts w:ascii="Arial" w:hAnsi="Arial" w:cs="Arial"/>
          <w:color w:val="000000" w:themeColor="text1"/>
          <w:lang w:val="en-US"/>
        </w:rPr>
        <w:lastRenderedPageBreak/>
        <w:t> </w:t>
      </w: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32FE7"/>
    <w:multiLevelType w:val="hybridMultilevel"/>
    <w:tmpl w:val="4782BE46"/>
    <w:lvl w:ilvl="0" w:tplc="AAFC1336">
      <w:start w:val="1"/>
      <w:numFmt w:val="lowerLetter"/>
      <w:pStyle w:val="LetterListOrange"/>
      <w:lvlText w:val="%1."/>
      <w:lvlJc w:val="left"/>
      <w:pPr>
        <w:ind w:left="284" w:hanging="284"/>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C1"/>
    <w:rsid w:val="003D0F4B"/>
    <w:rsid w:val="00404DAC"/>
    <w:rsid w:val="00596322"/>
    <w:rsid w:val="00686CE8"/>
    <w:rsid w:val="008A46CC"/>
    <w:rsid w:val="009C56C7"/>
    <w:rsid w:val="00B02918"/>
    <w:rsid w:val="00D06BB7"/>
    <w:rsid w:val="00D203C1"/>
    <w:rsid w:val="00D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F9F6"/>
  <w15:chartTrackingRefBased/>
  <w15:docId w15:val="{9606036B-E26D-4C1E-9F77-608B1D7E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203C1"/>
    <w:rPr>
      <w:rFonts w:ascii="Arial" w:eastAsia="Times New Roman" w:hAnsi="Arial" w:cs="Times New Roman"/>
      <w:szCs w:val="20"/>
      <w:lang w:eastAsia="en-GB"/>
    </w:rPr>
  </w:style>
  <w:style w:type="character" w:customStyle="1" w:styleId="BodyTextChar">
    <w:name w:val="Body Text Char"/>
    <w:basedOn w:val="DefaultParagraphFont"/>
    <w:link w:val="BodyText"/>
    <w:rsid w:val="00D203C1"/>
    <w:rPr>
      <w:rFonts w:ascii="Arial" w:eastAsia="Times New Roman" w:hAnsi="Arial" w:cs="Times New Roman"/>
      <w:sz w:val="24"/>
      <w:szCs w:val="20"/>
      <w:lang w:eastAsia="en-GB"/>
    </w:rPr>
  </w:style>
  <w:style w:type="paragraph" w:customStyle="1" w:styleId="Pa0">
    <w:name w:val="Pa0"/>
    <w:basedOn w:val="Normal"/>
    <w:next w:val="Normal"/>
    <w:uiPriority w:val="99"/>
    <w:rsid w:val="00D203C1"/>
    <w:pPr>
      <w:autoSpaceDE w:val="0"/>
      <w:autoSpaceDN w:val="0"/>
      <w:adjustRightInd w:val="0"/>
      <w:spacing w:line="241" w:lineRule="atLeast"/>
    </w:pPr>
    <w:rPr>
      <w:rFonts w:ascii="Frutiger LT Std 45 Light" w:hAnsi="Frutiger LT Std 45 Light"/>
    </w:rPr>
  </w:style>
  <w:style w:type="paragraph" w:customStyle="1" w:styleId="LetterListOrange">
    <w:name w:val="Letter List Orange"/>
    <w:uiPriority w:val="5"/>
    <w:qFormat/>
    <w:rsid w:val="00D203C1"/>
    <w:pPr>
      <w:numPr>
        <w:numId w:val="1"/>
      </w:numPr>
      <w:spacing w:after="60" w:line="240" w:lineRule="atLeast"/>
    </w:pPr>
    <w:rPr>
      <w:rFonts w:ascii="Arial" w:hAnsi="Arial"/>
      <w:sz w:val="20"/>
      <w:szCs w:val="20"/>
    </w:rPr>
  </w:style>
  <w:style w:type="table" w:styleId="TableGrid">
    <w:name w:val="Table Grid"/>
    <w:basedOn w:val="TableNormal"/>
    <w:uiPriority w:val="39"/>
    <w:rsid w:val="008A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alesTransportStrategy2@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A29183732</value>
    </field>
    <field name="Objective-Title">
      <value order="0">Consultation Response Form  - English Version</value>
    </field>
    <field name="Objective-Description">
      <value order="0"/>
    </field>
    <field name="Objective-CreationStamp">
      <value order="0">2020-02-26T12:48:06Z</value>
    </field>
    <field name="Objective-IsApproved">
      <value order="0">false</value>
    </field>
    <field name="Objective-IsPublished">
      <value order="0">true</value>
    </field>
    <field name="Objective-DatePublished">
      <value order="0">2020-04-29T13:08:24Z</value>
    </field>
    <field name="Objective-ModificationStamp">
      <value order="0">2020-04-29T13:08:23Z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 - Policy, Planning &amp; Partnerships:1 - Save:Branch - Transport Planners:Wales Transport Strategy:Wales Transport Strategy Review - 2019-2020 - Economic Infrastructure - Transport:Integrated Sustainabiity Appraisal Scoping Report for consultation</value>
    </field>
    <field name="Objective-Parent">
      <value order="0">Integrated Sustainabiity Appraisal Scoping Report for consultation</value>
    </field>
    <field name="Objective-State">
      <value order="0">Published</value>
    </field>
    <field name="Objective-VersionId">
      <value order="0">vA59504083</value>
    </field>
    <field name="Objective-Version">
      <value order="0">5.0</value>
    </field>
    <field name="Objective-VersionNumber">
      <value order="0">6</value>
    </field>
    <field name="Objective-VersionComment">
      <value order="0"/>
    </field>
    <field name="Objective-FileNumber">
      <value order="0">qA1404828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2020-02-25T23:00:00Z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2E8F3CD-A323-438E-A3F0-9D9FDF76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32871-B879-424C-AB01-32C451D25542}">
  <ds:schemaRefs>
    <ds:schemaRef ds:uri="http://schemas.microsoft.com/sharepoint/v3/contenttype/forms"/>
  </ds:schemaRefs>
</ds:datastoreItem>
</file>

<file path=customXml/itemProps4.xml><?xml version="1.0" encoding="utf-8"?>
<ds:datastoreItem xmlns:ds="http://schemas.openxmlformats.org/officeDocument/2006/customXml" ds:itemID="{A3AD59A2-6087-4337-9C13-79A082C741A0}">
  <ds:schemaRefs>
    <ds:schemaRef ds:uri="http://purl.org/dc/elements/1.1/"/>
    <ds:schemaRef ds:uri="http://schemas.openxmlformats.org/package/2006/metadata/core-properties"/>
    <ds:schemaRef ds:uri="http://schemas.microsoft.com/office/infopath/2007/PartnerControls"/>
    <ds:schemaRef ds:uri="bea8e2f1-ddf1-43bb-8dd9-6e781c1fd173"/>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4</cp:revision>
  <dcterms:created xsi:type="dcterms:W3CDTF">2020-05-06T13:03:00Z</dcterms:created>
  <dcterms:modified xsi:type="dcterms:W3CDTF">2020-05-06T13:08:00Z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A29183732</vt:lpwstr>
  </property>
  <property fmtid="{D5CDD505-2E9C-101B-9397-08002B2CF9AE}" pid="4" name="Objective-Title">
    <vt:lpwstr>Consultation Response Form  - English Version</vt:lpwstr>
  </property>
  <property fmtid="{D5CDD505-2E9C-101B-9397-08002B2CF9AE}" pid="5" name="Objective-Description">
    <vt:lpwstr/>
  </property>
  <property fmtid="{D5CDD505-2E9C-101B-9397-08002B2CF9AE}" pid="6" name="Objective-CreationStamp">
    <vt:filetime>2020-02-26T12:48:21Z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2020-04-29T13:08:24Z</vt:filetime>
  </property>
  <property fmtid="{D5CDD505-2E9C-101B-9397-08002B2CF9AE}" pid="10" name="Objective-ModificationStamp">
    <vt:filetime>2020-04-29T13:08:23Z</vt:filetime>
  </property>
  <property fmtid="{D5CDD505-2E9C-101B-9397-08002B2CF9AE}" pid="11" name="Objective-Owner">
    <vt:lpwstr>Thomas, Alison (EST - Transport)</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Transport Planners:Wales Transport S</vt:lpwstr>
  </property>
  <property fmtid="{D5CDD505-2E9C-101B-9397-08002B2CF9AE}" pid="13" name="Objective-Parent">
    <vt:lpwstr>Integrated Sustainabiity Appraisal Scoping Report for consultation</vt:lpwstr>
  </property>
  <property fmtid="{D5CDD505-2E9C-101B-9397-08002B2CF9AE}" pid="14" name="Objective-State">
    <vt:lpwstr>Published</vt:lpwstr>
  </property>
  <property fmtid="{D5CDD505-2E9C-101B-9397-08002B2CF9AE}" pid="15" name="Objective-VersionId">
    <vt:lpwstr>vA59504083</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qA1404828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2020-02-25T23:00:00Z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0x0101009635F2668BD12043972266CC600EA70D</vt:lpwstr>
  </property>
</Properties>
</file>