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8269D" w14:textId="77777777" w:rsidR="002C5727" w:rsidRPr="00F3094D" w:rsidRDefault="002C5727" w:rsidP="002C5727">
      <w:pPr>
        <w:pStyle w:val="NoSpacing"/>
        <w:rPr>
          <w:b/>
          <w:color w:val="auto"/>
          <w:u w:val="single"/>
        </w:rPr>
      </w:pPr>
      <w:r w:rsidRPr="00F3094D">
        <w:rPr>
          <w:b/>
          <w:color w:val="auto"/>
          <w:u w:val="single"/>
        </w:rPr>
        <w:t>TAN 11 Call for Evidence Consultation Response Form</w:t>
      </w:r>
    </w:p>
    <w:p w14:paraId="177E0BF6" w14:textId="77777777" w:rsidR="002C5727" w:rsidRPr="00F3094D" w:rsidRDefault="002C5727" w:rsidP="002C5727">
      <w:pPr>
        <w:tabs>
          <w:tab w:val="left" w:pos="1430"/>
        </w:tabs>
        <w:rPr>
          <w:rFonts w:ascii="Arial" w:hAnsi="Arial" w:cs="Arial"/>
          <w:color w:val="auto"/>
        </w:rPr>
      </w:pPr>
    </w:p>
    <w:p w14:paraId="599D9550" w14:textId="77777777" w:rsidR="002C5727" w:rsidRPr="00F3094D" w:rsidRDefault="002C5727" w:rsidP="002C5727">
      <w:pPr>
        <w:tabs>
          <w:tab w:val="left" w:pos="1430"/>
        </w:tabs>
        <w:rPr>
          <w:rFonts w:ascii="Arial" w:hAnsi="Arial" w:cs="Arial"/>
          <w:color w:val="auto"/>
        </w:rPr>
      </w:pPr>
      <w:r w:rsidRPr="00F3094D">
        <w:rPr>
          <w:rFonts w:ascii="Arial" w:hAnsi="Arial" w:cs="Arial"/>
          <w:color w:val="auto"/>
        </w:rPr>
        <w:t>Your name:</w:t>
      </w:r>
      <w:r w:rsidRPr="00F3094D">
        <w:rPr>
          <w:rFonts w:ascii="Arial" w:hAnsi="Arial" w:cs="Arial"/>
          <w:color w:val="auto"/>
        </w:rPr>
        <w:tab/>
      </w:r>
    </w:p>
    <w:p w14:paraId="0D75F9B4" w14:textId="77777777" w:rsidR="002C5727" w:rsidRPr="00F3094D" w:rsidRDefault="002C5727" w:rsidP="002C5727">
      <w:pPr>
        <w:tabs>
          <w:tab w:val="left" w:pos="1430"/>
        </w:tabs>
        <w:rPr>
          <w:rFonts w:ascii="Arial" w:hAnsi="Arial" w:cs="Arial"/>
          <w:color w:val="auto"/>
        </w:rPr>
      </w:pPr>
    </w:p>
    <w:p w14:paraId="01F9277D" w14:textId="77777777" w:rsidR="002C5727" w:rsidRPr="00F3094D" w:rsidRDefault="002C5727" w:rsidP="002C5727">
      <w:pPr>
        <w:tabs>
          <w:tab w:val="left" w:pos="1430"/>
        </w:tabs>
        <w:rPr>
          <w:rFonts w:ascii="Arial" w:hAnsi="Arial" w:cs="Arial"/>
          <w:color w:val="auto"/>
        </w:rPr>
      </w:pPr>
      <w:r w:rsidRPr="00F3094D">
        <w:rPr>
          <w:rFonts w:ascii="Arial" w:hAnsi="Arial" w:cs="Arial"/>
          <w:color w:val="auto"/>
        </w:rPr>
        <w:t>Organisation (if applicable):</w:t>
      </w:r>
    </w:p>
    <w:p w14:paraId="4E6CA99F" w14:textId="77777777" w:rsidR="002C5727" w:rsidRPr="00F3094D" w:rsidRDefault="002C5727" w:rsidP="002C5727">
      <w:pPr>
        <w:tabs>
          <w:tab w:val="left" w:pos="1430"/>
        </w:tabs>
        <w:rPr>
          <w:rFonts w:ascii="Arial" w:hAnsi="Arial" w:cs="Arial"/>
          <w:color w:val="auto"/>
        </w:rPr>
      </w:pPr>
    </w:p>
    <w:p w14:paraId="39B40FFB" w14:textId="77777777" w:rsidR="002C5727" w:rsidRPr="00F3094D" w:rsidRDefault="002C5727" w:rsidP="002C5727">
      <w:pPr>
        <w:tabs>
          <w:tab w:val="left" w:pos="1430"/>
        </w:tabs>
        <w:rPr>
          <w:rFonts w:ascii="Arial" w:hAnsi="Arial" w:cs="Arial"/>
          <w:color w:val="auto"/>
        </w:rPr>
      </w:pPr>
      <w:r w:rsidRPr="00F3094D">
        <w:rPr>
          <w:rFonts w:ascii="Arial" w:hAnsi="Arial" w:cs="Arial"/>
          <w:color w:val="auto"/>
        </w:rPr>
        <w:t>email / telephone number:</w:t>
      </w:r>
    </w:p>
    <w:p w14:paraId="4BD5EB25" w14:textId="77777777" w:rsidR="002C5727" w:rsidRPr="00F3094D" w:rsidRDefault="002C5727" w:rsidP="002C5727">
      <w:pPr>
        <w:tabs>
          <w:tab w:val="left" w:pos="1430"/>
        </w:tabs>
        <w:rPr>
          <w:rFonts w:ascii="Arial" w:hAnsi="Arial" w:cs="Arial"/>
          <w:color w:val="auto"/>
        </w:rPr>
      </w:pPr>
    </w:p>
    <w:p w14:paraId="68AAD7E9" w14:textId="77777777" w:rsidR="002C5727" w:rsidRPr="00F3094D" w:rsidRDefault="002C5727" w:rsidP="002C5727">
      <w:pPr>
        <w:pStyle w:val="NoSpacing"/>
        <w:rPr>
          <w:color w:val="auto"/>
        </w:rPr>
      </w:pPr>
      <w:r w:rsidRPr="00F3094D">
        <w:rPr>
          <w:color w:val="auto"/>
        </w:rPr>
        <w:t>Your address:</w:t>
      </w:r>
    </w:p>
    <w:p w14:paraId="7D29EDF1" w14:textId="77777777" w:rsidR="002C5727" w:rsidRPr="00F3094D" w:rsidRDefault="002C5727" w:rsidP="002C5727">
      <w:pPr>
        <w:pStyle w:val="NoSpacing"/>
        <w:rPr>
          <w:color w:val="auto"/>
        </w:rPr>
      </w:pPr>
    </w:p>
    <w:p w14:paraId="4C9A30C2" w14:textId="77777777" w:rsidR="002C5727" w:rsidRPr="00F3094D" w:rsidRDefault="002C5727" w:rsidP="002C5727">
      <w:pPr>
        <w:pStyle w:val="NoSpacing"/>
        <w:rPr>
          <w:color w:val="auto"/>
        </w:rPr>
      </w:pPr>
    </w:p>
    <w:p w14:paraId="524D6635" w14:textId="77777777" w:rsidR="002C5727" w:rsidRPr="00F3094D" w:rsidRDefault="002C5727" w:rsidP="002C5727">
      <w:pPr>
        <w:pStyle w:val="NoSpacing"/>
        <w:rPr>
          <w:color w:val="auto"/>
        </w:rPr>
      </w:pPr>
    </w:p>
    <w:p w14:paraId="7E56D006" w14:textId="77777777" w:rsidR="002C5727" w:rsidRPr="00F3094D" w:rsidRDefault="002C5727" w:rsidP="002C5727">
      <w:pPr>
        <w:pStyle w:val="NoSpacing"/>
        <w:rPr>
          <w:b/>
          <w:color w:val="auto"/>
        </w:rPr>
      </w:pPr>
      <w:r w:rsidRPr="00F3094D">
        <w:rPr>
          <w:b/>
          <w:color w:val="auto"/>
        </w:rPr>
        <w:t>Effective strategic action through development plans</w:t>
      </w:r>
    </w:p>
    <w:p w14:paraId="63776F0A" w14:textId="77777777" w:rsidR="002C5727" w:rsidRPr="00F3094D" w:rsidRDefault="002C5727" w:rsidP="002C5727">
      <w:pPr>
        <w:pStyle w:val="NoSpacing"/>
        <w:rPr>
          <w:color w:val="auto"/>
        </w:rPr>
      </w:pPr>
    </w:p>
    <w:p w14:paraId="77EBAC05" w14:textId="77777777" w:rsidR="002C5727" w:rsidRPr="00F3094D" w:rsidRDefault="002C5727" w:rsidP="002C5727">
      <w:pPr>
        <w:pStyle w:val="NoSpacing"/>
        <w:numPr>
          <w:ilvl w:val="0"/>
          <w:numId w:val="1"/>
        </w:numPr>
        <w:rPr>
          <w:color w:val="auto"/>
        </w:rPr>
      </w:pPr>
      <w:r w:rsidRPr="00F3094D">
        <w:rPr>
          <w:color w:val="auto"/>
        </w:rPr>
        <w:t>Please provide examples of good practice in Wales or elsewhere where air quality and/or soundscape have formed a part of developing plan strategies for the location of new development or facilitating a placemaking approach as part of plan making;</w:t>
      </w:r>
    </w:p>
    <w:p w14:paraId="27333068" w14:textId="77777777" w:rsidR="002C5727" w:rsidRPr="00F3094D" w:rsidRDefault="002C5727" w:rsidP="002C5727">
      <w:pPr>
        <w:pStyle w:val="NoSpacing"/>
        <w:rPr>
          <w:color w:val="auto"/>
        </w:rPr>
      </w:pPr>
      <w:bookmarkStart w:id="0" w:name="_GoBack"/>
      <w:bookmarkEnd w:id="0"/>
    </w:p>
    <w:p w14:paraId="71D4D188" w14:textId="77777777" w:rsidR="002C5727" w:rsidRPr="00F3094D" w:rsidRDefault="002C5727" w:rsidP="002C5727">
      <w:pPr>
        <w:pStyle w:val="NoSpacing"/>
        <w:numPr>
          <w:ilvl w:val="0"/>
          <w:numId w:val="1"/>
        </w:numPr>
        <w:rPr>
          <w:color w:val="auto"/>
        </w:rPr>
      </w:pPr>
      <w:r w:rsidRPr="00F3094D">
        <w:rPr>
          <w:color w:val="auto"/>
        </w:rPr>
        <w:t>Please provide examples of good practice in Wales or elsewhere where wider mitigation solutions have been developed to reduce air and noise pollution and/or avoid exacerbating existing air quality or soundscape problems as part of developing strategies for the location of new development or in facilitating a placemaking approach;</w:t>
      </w:r>
    </w:p>
    <w:p w14:paraId="0C7740C0" w14:textId="77777777" w:rsidR="002C5727" w:rsidRPr="00F3094D" w:rsidRDefault="002C5727" w:rsidP="002C5727">
      <w:pPr>
        <w:pStyle w:val="NoSpacing"/>
        <w:rPr>
          <w:color w:val="auto"/>
        </w:rPr>
      </w:pPr>
    </w:p>
    <w:p w14:paraId="55FBC06B" w14:textId="77777777" w:rsidR="002C5727" w:rsidRPr="00F3094D" w:rsidRDefault="002C5727" w:rsidP="002C5727">
      <w:pPr>
        <w:pStyle w:val="NoSpacing"/>
        <w:numPr>
          <w:ilvl w:val="0"/>
          <w:numId w:val="1"/>
        </w:numPr>
        <w:rPr>
          <w:color w:val="auto"/>
        </w:rPr>
      </w:pPr>
      <w:r w:rsidRPr="00F3094D">
        <w:rPr>
          <w:color w:val="auto"/>
        </w:rPr>
        <w:t>Please provide views on the nature and scope of air quality and soundscape information and/or evidence required to support effective plan making;</w:t>
      </w:r>
    </w:p>
    <w:p w14:paraId="3611AB54" w14:textId="77777777" w:rsidR="002C5727" w:rsidRPr="00F3094D" w:rsidRDefault="002C5727" w:rsidP="002C5727">
      <w:pPr>
        <w:pStyle w:val="NoSpacing"/>
        <w:rPr>
          <w:color w:val="auto"/>
        </w:rPr>
      </w:pPr>
    </w:p>
    <w:p w14:paraId="5EE682EA" w14:textId="77777777" w:rsidR="002C5727" w:rsidRPr="00F3094D" w:rsidRDefault="002C5727" w:rsidP="002C5727">
      <w:pPr>
        <w:pStyle w:val="NoSpacing"/>
        <w:numPr>
          <w:ilvl w:val="0"/>
          <w:numId w:val="1"/>
        </w:numPr>
        <w:rPr>
          <w:color w:val="auto"/>
        </w:rPr>
      </w:pPr>
      <w:r w:rsidRPr="00F3094D">
        <w:rPr>
          <w:color w:val="auto"/>
        </w:rPr>
        <w:t>Please provide views on how evidence and/or information relating to air quality and soundscape should be used alongside other evidence necessary to support effective plan making and how this evidence could be used in an integrated way to facilitate better placemaking outcomes; and,</w:t>
      </w:r>
    </w:p>
    <w:p w14:paraId="4C393D33" w14:textId="77777777" w:rsidR="002C5727" w:rsidRPr="00F3094D" w:rsidRDefault="002C5727" w:rsidP="002C5727">
      <w:pPr>
        <w:pStyle w:val="NoSpacing"/>
        <w:rPr>
          <w:color w:val="auto"/>
        </w:rPr>
      </w:pPr>
    </w:p>
    <w:p w14:paraId="4AEDA079" w14:textId="77777777" w:rsidR="002C5727" w:rsidRPr="00F3094D" w:rsidRDefault="002C5727" w:rsidP="002C5727">
      <w:pPr>
        <w:pStyle w:val="NoSpacing"/>
        <w:numPr>
          <w:ilvl w:val="0"/>
          <w:numId w:val="1"/>
        </w:numPr>
        <w:rPr>
          <w:color w:val="auto"/>
        </w:rPr>
      </w:pPr>
      <w:r w:rsidRPr="00F3094D">
        <w:rPr>
          <w:color w:val="auto"/>
        </w:rPr>
        <w:t>Please provide any further detailed guidance and support in relation to air quality and soundscape which would be beneficial to support effective plan making and which is not covered by 1)-4) above.</w:t>
      </w:r>
    </w:p>
    <w:p w14:paraId="19321EB9" w14:textId="77777777" w:rsidR="002C5727" w:rsidRPr="00F3094D" w:rsidRDefault="002C5727" w:rsidP="002C5727">
      <w:pPr>
        <w:pStyle w:val="NoSpacing"/>
        <w:rPr>
          <w:color w:val="auto"/>
        </w:rPr>
      </w:pPr>
    </w:p>
    <w:p w14:paraId="32D14DBD" w14:textId="77777777" w:rsidR="002C5727" w:rsidRPr="00F3094D" w:rsidRDefault="002C5727" w:rsidP="002C5727">
      <w:pPr>
        <w:pStyle w:val="NoSpacing"/>
        <w:rPr>
          <w:b/>
          <w:color w:val="auto"/>
        </w:rPr>
      </w:pPr>
      <w:r w:rsidRPr="00F3094D">
        <w:rPr>
          <w:b/>
          <w:color w:val="auto"/>
        </w:rPr>
        <w:t>Development proposals and development management</w:t>
      </w:r>
    </w:p>
    <w:p w14:paraId="22A01DC9" w14:textId="77777777" w:rsidR="002C5727" w:rsidRPr="00F3094D" w:rsidRDefault="002C5727" w:rsidP="002C5727">
      <w:pPr>
        <w:pStyle w:val="NoSpacing"/>
        <w:rPr>
          <w:color w:val="auto"/>
        </w:rPr>
      </w:pPr>
    </w:p>
    <w:p w14:paraId="73A35E7D" w14:textId="77777777" w:rsidR="002C5727" w:rsidRPr="00F3094D" w:rsidRDefault="002C5727" w:rsidP="002C5727">
      <w:pPr>
        <w:pStyle w:val="NoSpacing"/>
        <w:numPr>
          <w:ilvl w:val="0"/>
          <w:numId w:val="1"/>
        </w:numPr>
        <w:rPr>
          <w:color w:val="auto"/>
        </w:rPr>
      </w:pPr>
      <w:r w:rsidRPr="00F3094D">
        <w:rPr>
          <w:color w:val="auto"/>
        </w:rPr>
        <w:t>Please provide examples of good planning practice guidance in Wales or elsewhere aimed at reducing, avoiding or minimising the impacts of airborne pollution;</w:t>
      </w:r>
    </w:p>
    <w:p w14:paraId="5D6CE3A2" w14:textId="77777777" w:rsidR="002C5727" w:rsidRPr="00F3094D" w:rsidRDefault="002C5727" w:rsidP="002C5727">
      <w:pPr>
        <w:pStyle w:val="NoSpacing"/>
        <w:rPr>
          <w:color w:val="auto"/>
        </w:rPr>
      </w:pPr>
    </w:p>
    <w:p w14:paraId="3565B25E" w14:textId="77777777" w:rsidR="002C5727" w:rsidRPr="00F3094D" w:rsidRDefault="002C5727" w:rsidP="002C5727">
      <w:pPr>
        <w:pStyle w:val="NoSpacing"/>
        <w:numPr>
          <w:ilvl w:val="0"/>
          <w:numId w:val="1"/>
        </w:numPr>
        <w:rPr>
          <w:color w:val="auto"/>
        </w:rPr>
      </w:pPr>
      <w:r w:rsidRPr="00F3094D">
        <w:rPr>
          <w:color w:val="auto"/>
        </w:rPr>
        <w:t xml:space="preserve">Please provide examples of good practice in Wales or elsewhere where design has been effectively used to reduce, avoid or minimise the impacts of airborne pollution; </w:t>
      </w:r>
    </w:p>
    <w:p w14:paraId="197884EF" w14:textId="77777777" w:rsidR="002C5727" w:rsidRPr="00F3094D" w:rsidRDefault="002C5727" w:rsidP="002C5727">
      <w:pPr>
        <w:pStyle w:val="NoSpacing"/>
        <w:rPr>
          <w:color w:val="auto"/>
        </w:rPr>
      </w:pPr>
    </w:p>
    <w:p w14:paraId="3F9094EC" w14:textId="77777777" w:rsidR="002C5727" w:rsidRPr="00F3094D" w:rsidRDefault="002C5727" w:rsidP="002C5727">
      <w:pPr>
        <w:pStyle w:val="NoSpacing"/>
        <w:numPr>
          <w:ilvl w:val="0"/>
          <w:numId w:val="1"/>
        </w:numPr>
        <w:rPr>
          <w:color w:val="auto"/>
        </w:rPr>
      </w:pPr>
      <w:r w:rsidRPr="00F3094D">
        <w:rPr>
          <w:color w:val="auto"/>
        </w:rPr>
        <w:t>Please provide examples of successful mitigation being secured as part of planning applications and being effectively implemented;</w:t>
      </w:r>
    </w:p>
    <w:p w14:paraId="28AE023E" w14:textId="77777777" w:rsidR="002C5727" w:rsidRPr="00F3094D" w:rsidRDefault="002C5727" w:rsidP="002C5727">
      <w:pPr>
        <w:pStyle w:val="NoSpacing"/>
        <w:rPr>
          <w:color w:val="auto"/>
        </w:rPr>
      </w:pPr>
    </w:p>
    <w:p w14:paraId="3698DC91" w14:textId="77777777" w:rsidR="002C5727" w:rsidRPr="00F3094D" w:rsidRDefault="002C5727" w:rsidP="002C5727">
      <w:pPr>
        <w:pStyle w:val="NoSpacing"/>
        <w:numPr>
          <w:ilvl w:val="0"/>
          <w:numId w:val="1"/>
        </w:numPr>
        <w:rPr>
          <w:color w:val="auto"/>
        </w:rPr>
      </w:pPr>
      <w:r w:rsidRPr="00F3094D">
        <w:rPr>
          <w:color w:val="auto"/>
        </w:rPr>
        <w:lastRenderedPageBreak/>
        <w:t xml:space="preserve">Please provide information and/or views on the nature and scope of air quality and soundscape information and/or evidence required to support effective decision making on planning applications; </w:t>
      </w:r>
    </w:p>
    <w:p w14:paraId="21526A90" w14:textId="77777777" w:rsidR="002C5727" w:rsidRPr="00F3094D" w:rsidRDefault="002C5727" w:rsidP="002C5727">
      <w:pPr>
        <w:pStyle w:val="NoSpacing"/>
        <w:rPr>
          <w:color w:val="auto"/>
        </w:rPr>
      </w:pPr>
    </w:p>
    <w:p w14:paraId="71CEDF84" w14:textId="77777777" w:rsidR="002C5727" w:rsidRPr="00F3094D" w:rsidRDefault="002C5727" w:rsidP="002C5727">
      <w:pPr>
        <w:pStyle w:val="NoSpacing"/>
        <w:numPr>
          <w:ilvl w:val="0"/>
          <w:numId w:val="1"/>
        </w:numPr>
        <w:rPr>
          <w:color w:val="auto"/>
        </w:rPr>
      </w:pPr>
      <w:r w:rsidRPr="00F3094D">
        <w:rPr>
          <w:color w:val="auto"/>
        </w:rPr>
        <w:t>Please provide any information and thoughts on barriers, perceived or practical, to achieving better design outcomes and effective mitigation; and,</w:t>
      </w:r>
    </w:p>
    <w:p w14:paraId="2861B68D" w14:textId="77777777" w:rsidR="002C5727" w:rsidRPr="00F3094D" w:rsidRDefault="002C5727" w:rsidP="002C5727">
      <w:pPr>
        <w:pStyle w:val="NoSpacing"/>
        <w:rPr>
          <w:color w:val="auto"/>
        </w:rPr>
      </w:pPr>
    </w:p>
    <w:p w14:paraId="47A512C4" w14:textId="77777777" w:rsidR="002C5727" w:rsidRPr="00F3094D" w:rsidRDefault="002C5727" w:rsidP="002C5727">
      <w:pPr>
        <w:pStyle w:val="NoSpacing"/>
        <w:numPr>
          <w:ilvl w:val="0"/>
          <w:numId w:val="1"/>
        </w:numPr>
        <w:rPr>
          <w:color w:val="auto"/>
        </w:rPr>
      </w:pPr>
      <w:r w:rsidRPr="00F3094D">
        <w:rPr>
          <w:color w:val="auto"/>
        </w:rPr>
        <w:t xml:space="preserve">Please provide any further detailed guidance and support in relation to air quality and soundscape which would be beneficial to support better placemaking outcomes through development management which is not covered by 6)-10) above. </w:t>
      </w:r>
    </w:p>
    <w:p w14:paraId="22CDD75A" w14:textId="77777777" w:rsidR="002C5727" w:rsidRPr="00F3094D" w:rsidRDefault="002C5727" w:rsidP="002C5727">
      <w:pPr>
        <w:pStyle w:val="NoSpacing"/>
        <w:rPr>
          <w:color w:val="auto"/>
        </w:rPr>
      </w:pPr>
    </w:p>
    <w:p w14:paraId="4DCB4B9F" w14:textId="77777777" w:rsidR="002C5727" w:rsidRPr="0088129C" w:rsidRDefault="002C5727" w:rsidP="002C5727">
      <w:pPr>
        <w:widowControl w:val="0"/>
        <w:autoSpaceDE w:val="0"/>
        <w:autoSpaceDN w:val="0"/>
        <w:adjustRightInd w:val="0"/>
        <w:rPr>
          <w:rFonts w:ascii="Times New Roman" w:hAnsi="Times New Roman"/>
          <w:lang w:val="en-US"/>
        </w:rPr>
      </w:pPr>
      <w:r w:rsidRPr="0088129C">
        <w:rPr>
          <w:rFonts w:ascii="Arial" w:hAnsi="Arial" w:cs="Arial"/>
          <w:b/>
          <w:bCs/>
          <w:lang w:val="en-US"/>
        </w:rPr>
        <w:t xml:space="preserve">Question </w:t>
      </w:r>
      <w:r>
        <w:rPr>
          <w:rFonts w:ascii="Arial" w:hAnsi="Arial" w:cs="Arial"/>
          <w:b/>
          <w:bCs/>
          <w:lang w:val="en-US"/>
        </w:rPr>
        <w:t>12</w:t>
      </w:r>
      <w:r w:rsidRPr="0088129C">
        <w:rPr>
          <w:rFonts w:ascii="Arial" w:hAnsi="Arial" w:cs="Arial"/>
          <w:lang w:val="en-US"/>
        </w:rPr>
        <w:t xml:space="preserve">: We would like to know your views on the effects that </w:t>
      </w:r>
      <w:r w:rsidRPr="000763B8">
        <w:rPr>
          <w:rFonts w:ascii="Arial" w:hAnsi="Arial" w:cs="Arial"/>
          <w:color w:val="auto"/>
          <w:lang w:val="en-US"/>
        </w:rPr>
        <w:t>any information provided would have on the Welsh language, specifically on opportu</w:t>
      </w:r>
      <w:r w:rsidRPr="0088129C">
        <w:rPr>
          <w:rFonts w:ascii="Arial" w:hAnsi="Arial" w:cs="Arial"/>
          <w:lang w:val="en-US"/>
        </w:rPr>
        <w:t>nities for people to use Welsh and on treating the Welsh language no less favourably than English. </w:t>
      </w:r>
    </w:p>
    <w:p w14:paraId="0B20E7E2" w14:textId="77777777" w:rsidR="002C5727" w:rsidRPr="0088129C" w:rsidRDefault="002C5727" w:rsidP="002C5727">
      <w:pPr>
        <w:widowControl w:val="0"/>
        <w:autoSpaceDE w:val="0"/>
        <w:autoSpaceDN w:val="0"/>
        <w:adjustRightInd w:val="0"/>
        <w:rPr>
          <w:rFonts w:ascii="Times New Roman" w:hAnsi="Times New Roman"/>
          <w:lang w:val="en-US"/>
        </w:rPr>
      </w:pPr>
      <w:r w:rsidRPr="0088129C">
        <w:rPr>
          <w:rFonts w:ascii="Arial" w:hAnsi="Arial" w:cs="Arial"/>
          <w:lang w:val="en-US"/>
        </w:rPr>
        <w:t> </w:t>
      </w:r>
    </w:p>
    <w:p w14:paraId="086C89C5" w14:textId="77777777" w:rsidR="002C5727" w:rsidRPr="0088129C" w:rsidRDefault="002C5727" w:rsidP="002C5727">
      <w:pPr>
        <w:widowControl w:val="0"/>
        <w:autoSpaceDE w:val="0"/>
        <w:autoSpaceDN w:val="0"/>
        <w:adjustRightInd w:val="0"/>
        <w:rPr>
          <w:rFonts w:ascii="Times New Roman" w:hAnsi="Times New Roman"/>
          <w:lang w:val="en-US"/>
        </w:rPr>
      </w:pPr>
      <w:r w:rsidRPr="0088129C">
        <w:rPr>
          <w:rFonts w:ascii="Arial" w:hAnsi="Arial" w:cs="Arial"/>
          <w:lang w:val="en-US"/>
        </w:rPr>
        <w:t>What effects do you think there would be?  How could positive effects be increased, or negative effects be mitigated? </w:t>
      </w:r>
    </w:p>
    <w:p w14:paraId="46EDF4AD" w14:textId="77777777" w:rsidR="002C5727" w:rsidRPr="0088129C" w:rsidRDefault="002C5727" w:rsidP="002C5727">
      <w:pPr>
        <w:widowControl w:val="0"/>
        <w:autoSpaceDE w:val="0"/>
        <w:autoSpaceDN w:val="0"/>
        <w:adjustRightInd w:val="0"/>
        <w:rPr>
          <w:rFonts w:ascii="Times New Roman" w:hAnsi="Times New Roman"/>
          <w:lang w:val="en-US"/>
        </w:rPr>
      </w:pPr>
      <w:r w:rsidRPr="0088129C">
        <w:rPr>
          <w:rFonts w:ascii="Arial" w:hAnsi="Arial" w:cs="Arial"/>
          <w:lang w:val="en-US"/>
        </w:rPr>
        <w:t> </w:t>
      </w:r>
      <w:r w:rsidRPr="0088129C">
        <w:rPr>
          <w:rFonts w:ascii="Arial" w:hAnsi="Arial" w:cs="Arial"/>
          <w:b/>
          <w:bCs/>
          <w:lang w:val="en-US"/>
        </w:rPr>
        <w:t> </w:t>
      </w:r>
    </w:p>
    <w:p w14:paraId="31D06DD6" w14:textId="77777777" w:rsidR="002C5727" w:rsidRPr="0088129C" w:rsidRDefault="002C5727" w:rsidP="002C5727">
      <w:pPr>
        <w:widowControl w:val="0"/>
        <w:autoSpaceDE w:val="0"/>
        <w:autoSpaceDN w:val="0"/>
        <w:adjustRightInd w:val="0"/>
        <w:rPr>
          <w:rFonts w:ascii="Times New Roman" w:hAnsi="Times New Roman"/>
          <w:lang w:val="en-US"/>
        </w:rPr>
      </w:pPr>
      <w:r w:rsidRPr="0088129C">
        <w:rPr>
          <w:rFonts w:ascii="Arial" w:hAnsi="Arial" w:cs="Arial"/>
          <w:b/>
          <w:bCs/>
          <w:lang w:val="en-US"/>
        </w:rPr>
        <w:t xml:space="preserve">Question </w:t>
      </w:r>
      <w:r>
        <w:rPr>
          <w:rFonts w:ascii="Arial" w:hAnsi="Arial" w:cs="Arial"/>
          <w:b/>
          <w:bCs/>
          <w:lang w:val="en-US"/>
        </w:rPr>
        <w:t>13</w:t>
      </w:r>
      <w:r w:rsidRPr="0088129C">
        <w:rPr>
          <w:rFonts w:ascii="Arial" w:hAnsi="Arial" w:cs="Arial"/>
          <w:lang w:val="en-US"/>
        </w:rPr>
        <w:t>: We have asked a number of specific questions. If you have any related issues which we have not specifically addressed, please use this space to report them:</w:t>
      </w:r>
    </w:p>
    <w:p w14:paraId="24126E2E" w14:textId="77777777" w:rsidR="002C5727" w:rsidRPr="0088129C" w:rsidRDefault="002C5727" w:rsidP="002C5727">
      <w:pPr>
        <w:widowControl w:val="0"/>
        <w:autoSpaceDE w:val="0"/>
        <w:autoSpaceDN w:val="0"/>
        <w:adjustRightInd w:val="0"/>
        <w:rPr>
          <w:rFonts w:ascii="Times New Roman" w:hAnsi="Times New Roman"/>
          <w:lang w:val="en-US"/>
        </w:rPr>
      </w:pPr>
      <w:r w:rsidRPr="0088129C">
        <w:rPr>
          <w:rFonts w:ascii="Arial" w:hAnsi="Arial" w:cs="Arial"/>
          <w:lang w:val="en-US"/>
        </w:rPr>
        <w:t> </w:t>
      </w:r>
    </w:p>
    <w:p w14:paraId="7219A077" w14:textId="77777777" w:rsidR="002C5727" w:rsidRPr="0088129C" w:rsidRDefault="002C5727" w:rsidP="002C5727">
      <w:pPr>
        <w:widowControl w:val="0"/>
        <w:autoSpaceDE w:val="0"/>
        <w:autoSpaceDN w:val="0"/>
        <w:adjustRightInd w:val="0"/>
        <w:rPr>
          <w:rFonts w:ascii="Times New Roman" w:hAnsi="Times New Roman"/>
          <w:lang w:val="en-US"/>
        </w:rPr>
      </w:pPr>
      <w:r w:rsidRPr="0088129C">
        <w:rPr>
          <w:rFonts w:ascii="Arial" w:hAnsi="Arial" w:cs="Arial"/>
          <w:lang w:val="en-US"/>
        </w:rPr>
        <w:t>Please enter here:</w:t>
      </w:r>
    </w:p>
    <w:p w14:paraId="5C2DF98D" w14:textId="77777777" w:rsidR="002C5727" w:rsidRPr="0088129C" w:rsidRDefault="002C5727" w:rsidP="002C5727">
      <w:pPr>
        <w:widowControl w:val="0"/>
        <w:autoSpaceDE w:val="0"/>
        <w:autoSpaceDN w:val="0"/>
        <w:adjustRightInd w:val="0"/>
        <w:rPr>
          <w:rFonts w:ascii="Times New Roman" w:hAnsi="Times New Roman"/>
          <w:lang w:val="en-US"/>
        </w:rPr>
      </w:pPr>
      <w:r w:rsidRPr="0088129C">
        <w:rPr>
          <w:rFonts w:ascii="Arial" w:hAnsi="Arial" w:cs="Arial"/>
          <w:lang w:val="en-US"/>
        </w:rPr>
        <w:t> </w:t>
      </w:r>
    </w:p>
    <w:p w14:paraId="6ACB8E08" w14:textId="77777777" w:rsidR="002C5727" w:rsidRPr="0088129C" w:rsidRDefault="002C5727" w:rsidP="002C5727">
      <w:pPr>
        <w:widowControl w:val="0"/>
        <w:autoSpaceDE w:val="0"/>
        <w:autoSpaceDN w:val="0"/>
        <w:adjustRightInd w:val="0"/>
        <w:rPr>
          <w:rFonts w:ascii="Times New Roman" w:hAnsi="Times New Roman"/>
          <w:lang w:val="en-US"/>
        </w:rPr>
      </w:pPr>
      <w:r w:rsidRPr="0088129C">
        <w:rPr>
          <w:rFonts w:ascii="Arial" w:hAnsi="Arial" w:cs="Arial"/>
          <w:lang w:val="en-US"/>
        </w:rPr>
        <w:t> </w:t>
      </w:r>
    </w:p>
    <w:tbl>
      <w:tblPr>
        <w:tblW w:w="10232" w:type="dxa"/>
        <w:tblBorders>
          <w:top w:val="nil"/>
          <w:left w:val="nil"/>
          <w:right w:val="nil"/>
        </w:tblBorders>
        <w:tblLayout w:type="fixed"/>
        <w:tblLook w:val="0000" w:firstRow="0" w:lastRow="0" w:firstColumn="0" w:lastColumn="0" w:noHBand="0" w:noVBand="0"/>
      </w:tblPr>
      <w:tblGrid>
        <w:gridCol w:w="10232"/>
      </w:tblGrid>
      <w:tr w:rsidR="002C5727" w:rsidRPr="0088129C" w14:paraId="1B40CDDB" w14:textId="77777777" w:rsidTr="004A2BE1">
        <w:tc>
          <w:tcPr>
            <w:tcW w:w="10232" w:type="dxa"/>
            <w:tcMar>
              <w:top w:w="144" w:type="nil"/>
              <w:right w:w="144" w:type="nil"/>
            </w:tcMar>
          </w:tcPr>
          <w:p w14:paraId="1E14B3C2" w14:textId="77777777" w:rsidR="002C5727" w:rsidRPr="0088129C" w:rsidRDefault="002C5727" w:rsidP="004A2BE1">
            <w:pPr>
              <w:widowControl w:val="0"/>
              <w:autoSpaceDE w:val="0"/>
              <w:autoSpaceDN w:val="0"/>
              <w:adjustRightInd w:val="0"/>
              <w:rPr>
                <w:rFonts w:ascii="Times New Roman" w:hAnsi="Times New Roman"/>
                <w:lang w:val="en-US"/>
              </w:rPr>
            </w:pPr>
            <w:r w:rsidRPr="0088129C">
              <w:rPr>
                <w:rFonts w:ascii="Arial" w:hAnsi="Arial" w:cs="Arial"/>
                <w:lang w:val="en-US"/>
              </w:rPr>
              <w:t>Responses to consultations are likely to be made public, on the internet or in a report.  If you would prefer your response to remain anonymous, please tick here:</w:t>
            </w:r>
          </w:p>
        </w:tc>
      </w:tr>
    </w:tbl>
    <w:p w14:paraId="2025FCC3" w14:textId="77777777" w:rsidR="002C5727" w:rsidRPr="00F3094D" w:rsidRDefault="002C5727" w:rsidP="002C5727">
      <w:pPr>
        <w:rPr>
          <w:rFonts w:ascii="Arial" w:hAnsi="Arial" w:cs="Arial"/>
          <w:color w:val="auto"/>
        </w:rPr>
      </w:pPr>
    </w:p>
    <w:p w14:paraId="6C5E9323" w14:textId="77777777" w:rsidR="002C5727" w:rsidRPr="00F3094D" w:rsidRDefault="002C5727" w:rsidP="002C5727">
      <w:pPr>
        <w:rPr>
          <w:rFonts w:ascii="Arial" w:hAnsi="Arial" w:cs="Arial"/>
          <w:color w:val="auto"/>
        </w:rPr>
      </w:pPr>
    </w:p>
    <w:p w14:paraId="033F9ECE" w14:textId="77777777" w:rsidR="00AB10B4" w:rsidRPr="00404DAC" w:rsidRDefault="002C5727">
      <w:pPr>
        <w:rPr>
          <w:rFonts w:ascii="Arial" w:hAnsi="Arial" w:cs="Arial"/>
        </w:rPr>
      </w:pPr>
    </w:p>
    <w:sectPr w:rsidR="00AB10B4"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A38"/>
    <w:multiLevelType w:val="hybridMultilevel"/>
    <w:tmpl w:val="3DD45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727"/>
    <w:rsid w:val="002C5727"/>
    <w:rsid w:val="00404DAC"/>
    <w:rsid w:val="009C56C7"/>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339C0"/>
  <w15:chartTrackingRefBased/>
  <w15:docId w15:val="{0764342A-76F7-4DF7-9C13-8A8F88CE0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727"/>
    <w:pPr>
      <w:spacing w:after="0" w:line="240" w:lineRule="auto"/>
    </w:pPr>
    <w:rPr>
      <w:rFonts w:ascii="Verdana" w:hAnsi="Verdan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5727"/>
    <w:pPr>
      <w:spacing w:after="0" w:line="240" w:lineRule="auto"/>
    </w:pPr>
    <w:rPr>
      <w:rFonts w:ascii="Arial" w:hAnsi="Arial" w:cs="Arial"/>
      <w:color w:val="44546A" w:themeColor="text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customXml" Target="/customXML/item4.xml" Id="R1b68787c94974be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FF3C5B18883D4E21973B57C2EEED7FD1" version="1.0.0">
  <systemFields>
    <field name="Objective-Id">
      <value order="0">A28940275</value>
    </field>
    <field name="Objective-Title">
      <value order="0">TAN 11 Call for Evidence Consultation Response Form English</value>
    </field>
    <field name="Objective-Description">
      <value order="0"/>
    </field>
    <field name="Objective-CreationStamp">
      <value order="0">2020-02-04T13:43:07Z</value>
    </field>
    <field name="Objective-IsApproved">
      <value order="0">false</value>
    </field>
    <field name="Objective-IsPublished">
      <value order="0">false</value>
    </field>
    <field name="Objective-DatePublished">
      <value order="0"/>
    </field>
    <field name="Objective-ModificationStamp">
      <value order="0">2020-02-05T09:10:40Z</value>
    </field>
    <field name="Objective-Owner">
      <value order="0">Smith, Joanne (ESNR-Planning)</value>
    </field>
    <field name="Objective-Path">
      <value order="0">Objective Global Folder:Business File Plan:Economy, Skills &amp; Natural Resources (ESNR):Economy, Skills &amp; Natural Resources (ESNR) - Economic Infrastructure - Planning:1 - Save:Planning Policy:Noise:Policy Development:Noise - Development - 2011-2016</value>
    </field>
    <field name="Objective-Parent">
      <value order="0">Noise - Development - 2011-2016</value>
    </field>
    <field name="Objective-State">
      <value order="0">Being Drafted</value>
    </field>
    <field name="Objective-VersionId">
      <value order="0">vA57668430</value>
    </field>
    <field name="Objective-Version">
      <value order="0">0.1</value>
    </field>
    <field name="Objective-VersionNumber">
      <value order="0">1</value>
    </field>
    <field name="Objective-VersionComment">
      <value order="0">First version</value>
    </field>
    <field name="Objective-FileNumber">
      <value order="0">qA903909</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2020-02-05T00:00:00Z</value>
      </field>
      <field name="Objective-What to Keep">
        <value order="0">No</value>
      </field>
      <field name="Objective-Official Translation">
        <value order="0"/>
      </field>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4" ma:contentTypeDescription="Create a new document." ma:contentTypeScope="" ma:versionID="e53e23f26320fabeb28e1d07db51ab34">
  <xsd:schema xmlns:xsd="http://www.w3.org/2001/XMLSchema" xmlns:xs="http://www.w3.org/2001/XMLSchema" xmlns:p="http://schemas.microsoft.com/office/2006/metadata/properties" xmlns:ns3="fad5256b-9034-4098-a484-2992d39a629e" targetNamespace="http://schemas.microsoft.com/office/2006/metadata/properties" ma:root="true" ma:fieldsID="9ddbd353d9492833376a3a2993242ca0"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CBB6E4-D19C-4B08-91EA-D3E271214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F6E30E-191F-4454-A0CF-E2323D591198}">
  <ds:schemaRefs>
    <ds:schemaRef ds:uri="http://schemas.microsoft.com/sharepoint/v3/contenttype/forms"/>
  </ds:schemaRefs>
</ds:datastoreItem>
</file>

<file path=customXml/itemProps3.xml><?xml version="1.0" encoding="utf-8"?>
<ds:datastoreItem xmlns:ds="http://schemas.openxmlformats.org/officeDocument/2006/customXml" ds:itemID="{5EE0E448-699E-4FB5-9B0C-249FB3993A49}">
  <ds:schemaRef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2738</Characters>
  <Application>Microsoft Office Word</Application>
  <DocSecurity>0</DocSecurity>
  <Lines>85</Lines>
  <Paragraphs>53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Joanne (ESNR-Planning)</dc:creator>
  <cp:keywords/>
  <dc:description/>
  <cp:lastModifiedBy>Smith, Joanne (ESNR-Planning)</cp:lastModifiedBy>
  <cp:revision>1</cp:revision>
  <dcterms:created xsi:type="dcterms:W3CDTF">2020-02-04T13:41:00Z</dcterms:created>
  <dcterms:modified xsi:type="dcterms:W3CDTF">2020-02-04T13:43:00Z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y fmtid="{D5CDD505-2E9C-101B-9397-08002B2CF9AE}" pid="3" name="Objective-Id">
    <vt:lpwstr>A28940275</vt:lpwstr>
  </property>
  <property fmtid="{D5CDD505-2E9C-101B-9397-08002B2CF9AE}" pid="4" name="Objective-Title">
    <vt:lpwstr>TAN 11 Call for Evidence Consultation Response Form English</vt:lpwstr>
  </property>
  <property fmtid="{D5CDD505-2E9C-101B-9397-08002B2CF9AE}" pid="5" name="Objective-Description">
    <vt:lpwstr/>
  </property>
  <property fmtid="{D5CDD505-2E9C-101B-9397-08002B2CF9AE}" pid="6" name="Objective-CreationStamp">
    <vt:filetime>2020-02-05T09:10:39Z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2020-02-05T09:10:40Z</vt:filetime>
  </property>
  <property fmtid="{D5CDD505-2E9C-101B-9397-08002B2CF9AE}" pid="11" name="Objective-Owner">
    <vt:lpwstr>Smith, Joanne (ESNR-Planning)</vt:lpwstr>
  </property>
  <property fmtid="{D5CDD505-2E9C-101B-9397-08002B2CF9AE}" pid="12" name="Objective-Path">
    <vt:lpwstr>Objective Global Folder:Business File Plan:Economy, Skills &amp; Natural Resources (ESNR):Economy, Skills &amp; Natural Resources (ESNR) - Economic Infrastructure - Planning:1 - Save:Planning Policy:Noise:Policy Development:Noise - Development - 2011-2016:</vt:lpwstr>
  </property>
  <property fmtid="{D5CDD505-2E9C-101B-9397-08002B2CF9AE}" pid="13" name="Objective-Parent">
    <vt:lpwstr>Noise - Development - 2011-2016</vt:lpwstr>
  </property>
  <property fmtid="{D5CDD505-2E9C-101B-9397-08002B2CF9AE}" pid="14" name="Objective-State">
    <vt:lpwstr>Being Drafted</vt:lpwstr>
  </property>
  <property fmtid="{D5CDD505-2E9C-101B-9397-08002B2CF9AE}" pid="15" name="Objective-VersionId">
    <vt:lpwstr>vA57668430</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2020-02-05T00:00:00Z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