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68" w:type="dxa"/>
        <w:tblLook w:val="01E0" w:firstRow="1" w:lastRow="1" w:firstColumn="1" w:lastColumn="1" w:noHBand="0" w:noVBand="0"/>
      </w:tblPr>
      <w:tblGrid>
        <w:gridCol w:w="2448"/>
        <w:gridCol w:w="6120"/>
      </w:tblGrid>
      <w:tr w:rsidR="00A757B4" w:rsidRPr="009F12AB" w14:paraId="1443BDB0" w14:textId="77777777" w:rsidTr="00E0748C">
        <w:trPr>
          <w:trHeight w:val="3042"/>
        </w:trPr>
        <w:tc>
          <w:tcPr>
            <w:tcW w:w="2448" w:type="dxa"/>
            <w:shd w:val="clear" w:color="auto" w:fill="auto"/>
          </w:tcPr>
          <w:p w14:paraId="774ABB37" w14:textId="77777777" w:rsidR="00A757B4" w:rsidRPr="009F12AB" w:rsidRDefault="00A757B4" w:rsidP="00E0748C">
            <w:pPr>
              <w:rPr>
                <w:rFonts w:ascii="Arial" w:hAnsi="Arial" w:cs="Arial"/>
                <w:b/>
                <w:color w:val="000000"/>
              </w:rPr>
            </w:pPr>
            <w:bookmarkStart w:id="0" w:name="_GoBack"/>
            <w:bookmarkEnd w:id="0"/>
            <w:r w:rsidRPr="009F12AB">
              <w:rPr>
                <w:rFonts w:ascii="Arial" w:hAnsi="Arial" w:cs="Arial"/>
                <w:b/>
                <w:sz w:val="28"/>
                <w:szCs w:val="28"/>
              </w:rPr>
              <w:t>Consultation Response Form</w:t>
            </w:r>
            <w:r w:rsidRPr="009F12AB">
              <w:rPr>
                <w:rFonts w:ascii="Arial" w:hAnsi="Arial" w:cs="Arial"/>
                <w:b/>
                <w:color w:val="000000"/>
              </w:rPr>
              <w:t xml:space="preserve"> </w:t>
            </w:r>
          </w:p>
        </w:tc>
        <w:tc>
          <w:tcPr>
            <w:tcW w:w="6120" w:type="dxa"/>
            <w:shd w:val="clear" w:color="auto" w:fill="auto"/>
          </w:tcPr>
          <w:p w14:paraId="08FD1941" w14:textId="77777777" w:rsidR="00A757B4" w:rsidRPr="009F12AB" w:rsidRDefault="00A757B4" w:rsidP="00E0748C">
            <w:pPr>
              <w:rPr>
                <w:rFonts w:ascii="Arial" w:hAnsi="Arial" w:cs="Arial"/>
                <w:color w:val="000000"/>
              </w:rPr>
            </w:pPr>
          </w:p>
          <w:p w14:paraId="70BE9838" w14:textId="77777777" w:rsidR="00A757B4" w:rsidRPr="009F12AB" w:rsidRDefault="00A757B4" w:rsidP="00E0748C">
            <w:pPr>
              <w:tabs>
                <w:tab w:val="left" w:pos="1430"/>
              </w:tabs>
              <w:rPr>
                <w:rFonts w:ascii="Arial" w:hAnsi="Arial" w:cs="Arial"/>
                <w:color w:val="000000"/>
              </w:rPr>
            </w:pPr>
            <w:r w:rsidRPr="009F12AB">
              <w:rPr>
                <w:rFonts w:ascii="Arial" w:hAnsi="Arial" w:cs="Arial"/>
                <w:color w:val="000000"/>
              </w:rPr>
              <w:t>Your name:</w:t>
            </w:r>
            <w:r w:rsidRPr="009F12AB">
              <w:rPr>
                <w:rFonts w:ascii="Arial" w:hAnsi="Arial" w:cs="Arial"/>
                <w:color w:val="000000"/>
              </w:rPr>
              <w:tab/>
            </w:r>
          </w:p>
          <w:p w14:paraId="5AE292BB" w14:textId="77777777" w:rsidR="00A757B4" w:rsidRPr="009F12AB" w:rsidRDefault="00A757B4" w:rsidP="00E0748C">
            <w:pPr>
              <w:tabs>
                <w:tab w:val="left" w:pos="1430"/>
              </w:tabs>
              <w:rPr>
                <w:rFonts w:ascii="Arial" w:hAnsi="Arial" w:cs="Arial"/>
                <w:color w:val="000000"/>
              </w:rPr>
            </w:pPr>
          </w:p>
          <w:p w14:paraId="4123E979" w14:textId="77777777" w:rsidR="00A757B4" w:rsidRPr="009F12AB" w:rsidRDefault="00A757B4" w:rsidP="00E0748C">
            <w:pPr>
              <w:tabs>
                <w:tab w:val="left" w:pos="1430"/>
              </w:tabs>
              <w:rPr>
                <w:rFonts w:ascii="Arial" w:hAnsi="Arial" w:cs="Arial"/>
                <w:color w:val="000000"/>
              </w:rPr>
            </w:pPr>
            <w:r w:rsidRPr="009F12AB">
              <w:rPr>
                <w:rFonts w:ascii="Arial" w:hAnsi="Arial" w:cs="Arial"/>
                <w:color w:val="000000"/>
              </w:rPr>
              <w:t>Organisation (if applicable):</w:t>
            </w:r>
          </w:p>
          <w:p w14:paraId="19C0A31F" w14:textId="77777777" w:rsidR="00A757B4" w:rsidRPr="009F12AB" w:rsidRDefault="00A757B4" w:rsidP="00E0748C">
            <w:pPr>
              <w:tabs>
                <w:tab w:val="left" w:pos="1430"/>
              </w:tabs>
              <w:rPr>
                <w:rFonts w:ascii="Arial" w:hAnsi="Arial" w:cs="Arial"/>
                <w:color w:val="000000"/>
              </w:rPr>
            </w:pPr>
          </w:p>
          <w:p w14:paraId="0E3E9FC7" w14:textId="77777777" w:rsidR="00A757B4" w:rsidRPr="009F12AB" w:rsidRDefault="00A757B4" w:rsidP="00E0748C">
            <w:pPr>
              <w:tabs>
                <w:tab w:val="left" w:pos="1430"/>
              </w:tabs>
              <w:rPr>
                <w:rFonts w:ascii="Arial" w:hAnsi="Arial" w:cs="Arial"/>
                <w:color w:val="000000"/>
              </w:rPr>
            </w:pPr>
            <w:r w:rsidRPr="009F12AB">
              <w:rPr>
                <w:rFonts w:ascii="Arial" w:hAnsi="Arial" w:cs="Arial"/>
                <w:color w:val="000000"/>
              </w:rPr>
              <w:t>email / telephone number:</w:t>
            </w:r>
          </w:p>
          <w:p w14:paraId="13843BA9" w14:textId="77777777" w:rsidR="00A757B4" w:rsidRPr="009F12AB" w:rsidRDefault="00A757B4" w:rsidP="00E0748C">
            <w:pPr>
              <w:tabs>
                <w:tab w:val="left" w:pos="1430"/>
              </w:tabs>
              <w:rPr>
                <w:rFonts w:ascii="Arial" w:hAnsi="Arial" w:cs="Arial"/>
                <w:color w:val="000000"/>
              </w:rPr>
            </w:pPr>
          </w:p>
          <w:p w14:paraId="52F175DF" w14:textId="77777777" w:rsidR="00A757B4" w:rsidRPr="009F12AB" w:rsidRDefault="00A757B4" w:rsidP="00E0748C">
            <w:pPr>
              <w:tabs>
                <w:tab w:val="left" w:pos="1430"/>
              </w:tabs>
              <w:rPr>
                <w:rFonts w:ascii="Arial" w:hAnsi="Arial" w:cs="Arial"/>
                <w:color w:val="000000"/>
              </w:rPr>
            </w:pPr>
            <w:r w:rsidRPr="009F12AB">
              <w:rPr>
                <w:rFonts w:ascii="Arial" w:hAnsi="Arial" w:cs="Arial"/>
                <w:color w:val="000000"/>
              </w:rPr>
              <w:t>Your address:</w:t>
            </w:r>
          </w:p>
        </w:tc>
      </w:tr>
    </w:tbl>
    <w:p w14:paraId="05D0BBF8" w14:textId="77777777" w:rsidR="00A757B4" w:rsidRPr="008D6237" w:rsidRDefault="00A757B4" w:rsidP="00A757B4">
      <w:pPr>
        <w:widowControl w:val="0"/>
        <w:autoSpaceDE w:val="0"/>
        <w:autoSpaceDN w:val="0"/>
        <w:adjustRightInd w:val="0"/>
        <w:rPr>
          <w:rFonts w:ascii="Times New Roman" w:hAnsi="Times New Roman" w:cs="Times New Roman"/>
        </w:rPr>
      </w:pPr>
      <w:r w:rsidRPr="008D6237">
        <w:rPr>
          <w:rFonts w:ascii="Arial" w:hAnsi="Arial" w:cs="Arial"/>
        </w:rPr>
        <w:t> </w:t>
      </w:r>
    </w:p>
    <w:p w14:paraId="33C7C0F5" w14:textId="77777777" w:rsidR="00A757B4" w:rsidRPr="008D6237" w:rsidRDefault="00A757B4" w:rsidP="00A757B4">
      <w:pPr>
        <w:widowControl w:val="0"/>
        <w:autoSpaceDE w:val="0"/>
        <w:autoSpaceDN w:val="0"/>
        <w:adjustRightInd w:val="0"/>
        <w:rPr>
          <w:rFonts w:ascii="Times New Roman" w:hAnsi="Times New Roman" w:cs="Times New Roman"/>
        </w:rPr>
      </w:pPr>
      <w:r w:rsidRPr="008D6237">
        <w:rPr>
          <w:rFonts w:ascii="Arial" w:hAnsi="Arial" w:cs="Arial"/>
        </w:rPr>
        <w:t>Please enter here:</w:t>
      </w:r>
    </w:p>
    <w:p w14:paraId="114242C2" w14:textId="77777777" w:rsidR="00A757B4" w:rsidRPr="008D6237" w:rsidRDefault="00A757B4" w:rsidP="00A757B4">
      <w:pPr>
        <w:widowControl w:val="0"/>
        <w:autoSpaceDE w:val="0"/>
        <w:autoSpaceDN w:val="0"/>
        <w:adjustRightInd w:val="0"/>
        <w:rPr>
          <w:rFonts w:ascii="Times New Roman" w:hAnsi="Times New Roman" w:cs="Times New Roman"/>
        </w:rPr>
      </w:pPr>
      <w:r w:rsidRPr="008D6237">
        <w:rPr>
          <w:rFonts w:ascii="Arial" w:hAnsi="Arial" w:cs="Arial"/>
        </w:rPr>
        <w:t> </w:t>
      </w:r>
    </w:p>
    <w:p w14:paraId="3607D874" w14:textId="77777777" w:rsidR="00A757B4" w:rsidRPr="008D6237" w:rsidRDefault="00A757B4" w:rsidP="00A757B4">
      <w:pPr>
        <w:widowControl w:val="0"/>
        <w:autoSpaceDE w:val="0"/>
        <w:autoSpaceDN w:val="0"/>
        <w:adjustRightInd w:val="0"/>
        <w:rPr>
          <w:rFonts w:ascii="Times New Roman" w:hAnsi="Times New Roman" w:cs="Times New Roman"/>
        </w:rPr>
      </w:pPr>
      <w:r w:rsidRPr="008D6237">
        <w:rPr>
          <w:rFonts w:ascii="Arial" w:hAnsi="Arial" w:cs="Arial"/>
        </w:rPr>
        <w:t> </w:t>
      </w:r>
    </w:p>
    <w:tbl>
      <w:tblPr>
        <w:tblW w:w="10232" w:type="dxa"/>
        <w:tblBorders>
          <w:top w:val="nil"/>
          <w:left w:val="nil"/>
          <w:right w:val="nil"/>
        </w:tblBorders>
        <w:tblLayout w:type="fixed"/>
        <w:tblLook w:val="0000" w:firstRow="0" w:lastRow="0" w:firstColumn="0" w:lastColumn="0" w:noHBand="0" w:noVBand="0"/>
      </w:tblPr>
      <w:tblGrid>
        <w:gridCol w:w="10232"/>
      </w:tblGrid>
      <w:tr w:rsidR="00A757B4" w:rsidRPr="008D6237" w14:paraId="519EA9B3" w14:textId="77777777" w:rsidTr="00E0748C">
        <w:tc>
          <w:tcPr>
            <w:tcW w:w="10232" w:type="dxa"/>
            <w:tcMar>
              <w:top w:w="144" w:type="nil"/>
              <w:right w:w="144" w:type="nil"/>
            </w:tcMar>
          </w:tcPr>
          <w:p w14:paraId="6607BB05" w14:textId="77777777" w:rsidR="00A757B4" w:rsidRPr="008D6237" w:rsidRDefault="00A757B4" w:rsidP="00E0748C">
            <w:pPr>
              <w:widowControl w:val="0"/>
              <w:autoSpaceDE w:val="0"/>
              <w:autoSpaceDN w:val="0"/>
              <w:adjustRightInd w:val="0"/>
              <w:ind w:left="-105" w:right="911"/>
              <w:rPr>
                <w:rFonts w:ascii="Times New Roman" w:hAnsi="Times New Roman" w:cs="Times New Roman"/>
              </w:rPr>
            </w:pPr>
            <w:r w:rsidRPr="008D6237">
              <w:rPr>
                <w:rFonts w:ascii="Arial" w:hAnsi="Arial" w:cs="Arial"/>
              </w:rPr>
              <w:t>Responses to consultations are likely to be made public, on the internet or in a report.  If you would prefer your response to remain anonymous, please tick here:</w:t>
            </w:r>
          </w:p>
        </w:tc>
      </w:tr>
    </w:tbl>
    <w:p w14:paraId="4EE10DAB" w14:textId="77777777" w:rsidR="00A757B4" w:rsidRDefault="00A757B4" w:rsidP="00A757B4">
      <w:pPr>
        <w:spacing w:after="160" w:line="259" w:lineRule="auto"/>
        <w:rPr>
          <w:rFonts w:ascii="Arial" w:eastAsia="Calibri" w:hAnsi="Arial" w:cs="Arial"/>
          <w:b/>
        </w:rPr>
      </w:pPr>
    </w:p>
    <w:p w14:paraId="2AD64A90" w14:textId="77777777" w:rsidR="00A757B4" w:rsidRDefault="00A757B4" w:rsidP="00A757B4">
      <w:pPr>
        <w:rPr>
          <w:rFonts w:ascii="Arial" w:eastAsia="Calibri" w:hAnsi="Arial" w:cs="Arial"/>
          <w:b/>
        </w:rPr>
      </w:pPr>
      <w:r>
        <w:rPr>
          <w:rFonts w:ascii="Arial" w:eastAsia="Calibri" w:hAnsi="Arial" w:cs="Arial"/>
          <w:b/>
        </w:rPr>
        <w:br w:type="page"/>
      </w:r>
    </w:p>
    <w:p w14:paraId="79F7504C" w14:textId="77777777" w:rsidR="00A757B4" w:rsidRPr="00790C35" w:rsidRDefault="00A757B4" w:rsidP="00A757B4">
      <w:pPr>
        <w:spacing w:after="160" w:line="259" w:lineRule="auto"/>
        <w:rPr>
          <w:rFonts w:ascii="Arial" w:eastAsia="Calibri" w:hAnsi="Arial" w:cs="Arial"/>
          <w:b/>
        </w:rPr>
      </w:pPr>
      <w:r w:rsidRPr="00790C35">
        <w:rPr>
          <w:rFonts w:ascii="Arial" w:eastAsia="Calibri" w:hAnsi="Arial" w:cs="Arial"/>
          <w:b/>
        </w:rPr>
        <w:lastRenderedPageBreak/>
        <w:t>Title: Talk with me</w:t>
      </w:r>
    </w:p>
    <w:p w14:paraId="1FD07995" w14:textId="77777777" w:rsidR="00A757B4" w:rsidRPr="00790C35" w:rsidRDefault="00A757B4" w:rsidP="00A757B4">
      <w:pPr>
        <w:spacing w:after="160" w:line="259" w:lineRule="auto"/>
        <w:rPr>
          <w:rFonts w:ascii="Arial" w:eastAsia="Calibri" w:hAnsi="Arial" w:cs="Arial"/>
          <w:b/>
        </w:rPr>
      </w:pPr>
      <w:r w:rsidRPr="00790C35">
        <w:rPr>
          <w:rFonts w:ascii="Arial" w:eastAsia="Calibri" w:hAnsi="Arial" w:cs="Arial"/>
          <w:b/>
        </w:rPr>
        <w:t>Speech, Language and Communication (SLC): Delivery Plan 2020-2021</w:t>
      </w:r>
    </w:p>
    <w:p w14:paraId="1BD51A47" w14:textId="77777777" w:rsidR="00A757B4" w:rsidRPr="00790C35" w:rsidRDefault="00A757B4" w:rsidP="00A757B4">
      <w:pPr>
        <w:spacing w:after="160" w:line="259" w:lineRule="auto"/>
        <w:rPr>
          <w:rFonts w:ascii="Arial" w:eastAsia="Calibri" w:hAnsi="Arial" w:cs="Arial"/>
          <w:b/>
        </w:rPr>
      </w:pPr>
      <w:r w:rsidRPr="00790C35">
        <w:rPr>
          <w:rFonts w:ascii="Arial" w:eastAsia="Calibri" w:hAnsi="Arial" w:cs="Arial"/>
          <w:b/>
        </w:rPr>
        <w:t>Consultation:</w:t>
      </w:r>
    </w:p>
    <w:p w14:paraId="595DE4C4" w14:textId="77777777" w:rsidR="00A757B4" w:rsidRPr="00790C35" w:rsidRDefault="00A757B4" w:rsidP="00A757B4">
      <w:pPr>
        <w:spacing w:after="160" w:line="259" w:lineRule="auto"/>
        <w:rPr>
          <w:rFonts w:ascii="Arial" w:eastAsia="Calibri" w:hAnsi="Arial" w:cs="Arial"/>
        </w:rPr>
      </w:pPr>
      <w:r w:rsidRPr="00790C35">
        <w:rPr>
          <w:rFonts w:ascii="Arial" w:eastAsia="Calibri" w:hAnsi="Arial" w:cs="Arial"/>
          <w:b/>
        </w:rPr>
        <w:t>Question 1(a):</w:t>
      </w:r>
      <w:r w:rsidRPr="00790C35">
        <w:rPr>
          <w:rFonts w:ascii="Arial" w:eastAsia="Calibri" w:hAnsi="Arial" w:cs="Arial"/>
        </w:rPr>
        <w:t xml:space="preserve"> Do you think our suggested actions to promote key SLC messages to parents will help them to understand their role in nurturing their child’s early language development?</w:t>
      </w:r>
    </w:p>
    <w:tbl>
      <w:tblPr>
        <w:tblStyle w:val="TableGrid1"/>
        <w:tblW w:w="0" w:type="auto"/>
        <w:tblLook w:val="04A0" w:firstRow="1" w:lastRow="0" w:firstColumn="1" w:lastColumn="0" w:noHBand="0" w:noVBand="1"/>
      </w:tblPr>
      <w:tblGrid>
        <w:gridCol w:w="3005"/>
        <w:gridCol w:w="3005"/>
        <w:gridCol w:w="3006"/>
      </w:tblGrid>
      <w:tr w:rsidR="00A757B4" w:rsidRPr="00790C35" w14:paraId="15953A75" w14:textId="77777777" w:rsidTr="00E0748C">
        <w:tc>
          <w:tcPr>
            <w:tcW w:w="3005" w:type="dxa"/>
          </w:tcPr>
          <w:p w14:paraId="021E1E48" w14:textId="77777777" w:rsidR="00A757B4" w:rsidRPr="00790C35" w:rsidRDefault="00A757B4" w:rsidP="00E0748C">
            <w:pPr>
              <w:rPr>
                <w:rFonts w:ascii="Arial" w:hAnsi="Arial" w:cs="Arial"/>
              </w:rPr>
            </w:pPr>
            <w:r w:rsidRPr="00790C35">
              <w:rPr>
                <w:rFonts w:ascii="Arial" w:hAnsi="Arial" w:cs="Arial"/>
              </w:rPr>
              <w:t>Yes</w:t>
            </w:r>
          </w:p>
        </w:tc>
        <w:tc>
          <w:tcPr>
            <w:tcW w:w="3005" w:type="dxa"/>
          </w:tcPr>
          <w:p w14:paraId="587C52EC" w14:textId="77777777" w:rsidR="00A757B4" w:rsidRPr="00790C35" w:rsidRDefault="00A757B4" w:rsidP="00E0748C">
            <w:pPr>
              <w:rPr>
                <w:rFonts w:ascii="Arial" w:hAnsi="Arial" w:cs="Arial"/>
              </w:rPr>
            </w:pPr>
            <w:r w:rsidRPr="00790C35">
              <w:rPr>
                <w:rFonts w:ascii="Arial" w:hAnsi="Arial" w:cs="Arial"/>
              </w:rPr>
              <w:t>No</w:t>
            </w:r>
          </w:p>
        </w:tc>
        <w:tc>
          <w:tcPr>
            <w:tcW w:w="3006" w:type="dxa"/>
          </w:tcPr>
          <w:p w14:paraId="34860C5E" w14:textId="77777777" w:rsidR="00A757B4" w:rsidRPr="00790C35" w:rsidRDefault="00A757B4" w:rsidP="00E0748C">
            <w:pPr>
              <w:rPr>
                <w:rFonts w:ascii="Arial" w:hAnsi="Arial" w:cs="Arial"/>
              </w:rPr>
            </w:pPr>
            <w:r w:rsidRPr="00790C35">
              <w:rPr>
                <w:rFonts w:ascii="Arial" w:hAnsi="Arial" w:cs="Arial"/>
              </w:rPr>
              <w:t xml:space="preserve">Don’t know </w:t>
            </w:r>
          </w:p>
        </w:tc>
      </w:tr>
      <w:tr w:rsidR="00A757B4" w:rsidRPr="00790C35" w14:paraId="77E546E7" w14:textId="77777777" w:rsidTr="00E0748C">
        <w:tc>
          <w:tcPr>
            <w:tcW w:w="3005" w:type="dxa"/>
          </w:tcPr>
          <w:p w14:paraId="18F058D9" w14:textId="77777777" w:rsidR="00A757B4" w:rsidRPr="00790C35" w:rsidRDefault="00A757B4" w:rsidP="00E0748C">
            <w:pPr>
              <w:rPr>
                <w:rFonts w:ascii="Arial" w:hAnsi="Arial" w:cs="Arial"/>
              </w:rPr>
            </w:pPr>
          </w:p>
        </w:tc>
        <w:tc>
          <w:tcPr>
            <w:tcW w:w="3005" w:type="dxa"/>
          </w:tcPr>
          <w:p w14:paraId="578D351A" w14:textId="77777777" w:rsidR="00A757B4" w:rsidRPr="00790C35" w:rsidRDefault="00A757B4" w:rsidP="00E0748C">
            <w:pPr>
              <w:rPr>
                <w:rFonts w:ascii="Arial" w:hAnsi="Arial" w:cs="Arial"/>
              </w:rPr>
            </w:pPr>
          </w:p>
        </w:tc>
        <w:tc>
          <w:tcPr>
            <w:tcW w:w="3006" w:type="dxa"/>
          </w:tcPr>
          <w:p w14:paraId="5F3B1018" w14:textId="77777777" w:rsidR="00A757B4" w:rsidRPr="00790C35" w:rsidRDefault="00A757B4" w:rsidP="00E0748C">
            <w:pPr>
              <w:rPr>
                <w:rFonts w:ascii="Arial" w:hAnsi="Arial" w:cs="Arial"/>
              </w:rPr>
            </w:pPr>
          </w:p>
        </w:tc>
      </w:tr>
    </w:tbl>
    <w:p w14:paraId="31DDF21F" w14:textId="77777777" w:rsidR="00A757B4" w:rsidRPr="00790C35" w:rsidRDefault="00A757B4" w:rsidP="00A757B4">
      <w:pPr>
        <w:spacing w:after="160" w:line="259" w:lineRule="auto"/>
        <w:rPr>
          <w:rFonts w:ascii="Arial" w:eastAsia="Calibri" w:hAnsi="Arial" w:cs="Arial"/>
        </w:rPr>
      </w:pPr>
    </w:p>
    <w:tbl>
      <w:tblPr>
        <w:tblStyle w:val="TableGrid1"/>
        <w:tblW w:w="0" w:type="auto"/>
        <w:tblLook w:val="04A0" w:firstRow="1" w:lastRow="0" w:firstColumn="1" w:lastColumn="0" w:noHBand="0" w:noVBand="1"/>
      </w:tblPr>
      <w:tblGrid>
        <w:gridCol w:w="9039"/>
      </w:tblGrid>
      <w:tr w:rsidR="00A757B4" w:rsidRPr="00790C35" w14:paraId="4217F9D9" w14:textId="77777777" w:rsidTr="00E0748C">
        <w:tc>
          <w:tcPr>
            <w:tcW w:w="9039" w:type="dxa"/>
          </w:tcPr>
          <w:p w14:paraId="2A9E5FD0" w14:textId="77777777" w:rsidR="00A757B4" w:rsidRPr="00790C35" w:rsidRDefault="00A757B4" w:rsidP="00E0748C">
            <w:pPr>
              <w:rPr>
                <w:rFonts w:ascii="Arial" w:hAnsi="Arial" w:cs="Arial"/>
              </w:rPr>
            </w:pPr>
            <w:r w:rsidRPr="00790C35">
              <w:rPr>
                <w:rFonts w:ascii="Arial" w:hAnsi="Arial" w:cs="Arial"/>
              </w:rPr>
              <w:t>Additional comments:</w:t>
            </w:r>
          </w:p>
          <w:p w14:paraId="18CE6C28" w14:textId="77777777" w:rsidR="00A757B4" w:rsidRPr="00790C35" w:rsidRDefault="00A757B4" w:rsidP="00E0748C">
            <w:pPr>
              <w:rPr>
                <w:rFonts w:ascii="Arial" w:hAnsi="Arial" w:cs="Arial"/>
              </w:rPr>
            </w:pPr>
          </w:p>
        </w:tc>
      </w:tr>
    </w:tbl>
    <w:p w14:paraId="2CD8BFF7" w14:textId="77777777" w:rsidR="00A757B4" w:rsidRPr="00790C35" w:rsidRDefault="00A757B4" w:rsidP="00A757B4">
      <w:pPr>
        <w:spacing w:after="160" w:line="259" w:lineRule="auto"/>
        <w:rPr>
          <w:rFonts w:ascii="Arial" w:eastAsia="Calibri" w:hAnsi="Arial" w:cs="Arial"/>
        </w:rPr>
      </w:pPr>
    </w:p>
    <w:p w14:paraId="1249412C" w14:textId="77777777" w:rsidR="00A757B4" w:rsidRPr="00790C35" w:rsidRDefault="00A757B4" w:rsidP="00A757B4">
      <w:pPr>
        <w:spacing w:after="160" w:line="259" w:lineRule="auto"/>
        <w:rPr>
          <w:rFonts w:ascii="Arial" w:eastAsia="Calibri" w:hAnsi="Arial" w:cs="Arial"/>
        </w:rPr>
      </w:pPr>
      <w:r w:rsidRPr="00790C35">
        <w:rPr>
          <w:rFonts w:ascii="Arial" w:eastAsia="Calibri" w:hAnsi="Arial" w:cs="Arial"/>
          <w:b/>
        </w:rPr>
        <w:t>Question 1(b):</w:t>
      </w:r>
      <w:r w:rsidRPr="00790C35">
        <w:rPr>
          <w:rFonts w:ascii="Arial" w:eastAsia="Calibri" w:hAnsi="Arial" w:cs="Arial"/>
        </w:rPr>
        <w:t xml:space="preserve"> What more could we do to enable parents to engage with the key SLC messages?</w:t>
      </w:r>
    </w:p>
    <w:tbl>
      <w:tblPr>
        <w:tblStyle w:val="TableGrid1"/>
        <w:tblW w:w="0" w:type="auto"/>
        <w:tblLook w:val="04A0" w:firstRow="1" w:lastRow="0" w:firstColumn="1" w:lastColumn="0" w:noHBand="0" w:noVBand="1"/>
      </w:tblPr>
      <w:tblGrid>
        <w:gridCol w:w="9016"/>
      </w:tblGrid>
      <w:tr w:rsidR="00A757B4" w:rsidRPr="00790C35" w14:paraId="16C61014" w14:textId="77777777" w:rsidTr="00E0748C">
        <w:tc>
          <w:tcPr>
            <w:tcW w:w="9016" w:type="dxa"/>
          </w:tcPr>
          <w:p w14:paraId="1F55F1AE" w14:textId="77777777" w:rsidR="00A757B4" w:rsidRPr="00790C35" w:rsidRDefault="00A757B4" w:rsidP="00E0748C">
            <w:pPr>
              <w:rPr>
                <w:rFonts w:ascii="Arial" w:hAnsi="Arial" w:cs="Arial"/>
              </w:rPr>
            </w:pPr>
            <w:r w:rsidRPr="00790C35">
              <w:rPr>
                <w:rFonts w:ascii="Arial" w:hAnsi="Arial" w:cs="Arial"/>
              </w:rPr>
              <w:t>Free text:</w:t>
            </w:r>
          </w:p>
          <w:p w14:paraId="3F2558A2" w14:textId="77777777" w:rsidR="00A757B4" w:rsidRPr="00790C35" w:rsidRDefault="00A757B4" w:rsidP="00E0748C">
            <w:pPr>
              <w:rPr>
                <w:rFonts w:ascii="Arial" w:hAnsi="Arial" w:cs="Arial"/>
              </w:rPr>
            </w:pPr>
          </w:p>
        </w:tc>
      </w:tr>
    </w:tbl>
    <w:p w14:paraId="47637ED8" w14:textId="77777777" w:rsidR="00A757B4" w:rsidRDefault="00A757B4" w:rsidP="00A757B4">
      <w:pPr>
        <w:spacing w:after="160"/>
        <w:rPr>
          <w:rFonts w:ascii="Arial" w:eastAsia="Calibri" w:hAnsi="Arial" w:cs="Arial"/>
        </w:rPr>
      </w:pPr>
    </w:p>
    <w:p w14:paraId="4F060B6B" w14:textId="77777777" w:rsidR="00A757B4" w:rsidRPr="00790C35" w:rsidRDefault="00A757B4" w:rsidP="00A757B4">
      <w:pPr>
        <w:spacing w:after="160"/>
        <w:rPr>
          <w:rFonts w:ascii="Arial" w:eastAsia="Calibri" w:hAnsi="Arial" w:cs="Arial"/>
        </w:rPr>
      </w:pPr>
    </w:p>
    <w:p w14:paraId="35F0F7BD" w14:textId="77777777" w:rsidR="00A757B4" w:rsidRPr="00790C35" w:rsidRDefault="00A757B4" w:rsidP="00A757B4">
      <w:pPr>
        <w:spacing w:after="160" w:line="259" w:lineRule="auto"/>
        <w:rPr>
          <w:rFonts w:ascii="Arial" w:eastAsia="Calibri" w:hAnsi="Arial" w:cs="Arial"/>
        </w:rPr>
      </w:pPr>
      <w:r w:rsidRPr="00790C35">
        <w:rPr>
          <w:rFonts w:ascii="Arial" w:eastAsia="Calibri" w:hAnsi="Arial" w:cs="Arial"/>
          <w:b/>
        </w:rPr>
        <w:t>Question 2(a):</w:t>
      </w:r>
      <w:r w:rsidRPr="00790C35">
        <w:rPr>
          <w:rFonts w:ascii="Arial" w:eastAsia="Calibri" w:hAnsi="Arial" w:cs="Arial"/>
        </w:rPr>
        <w:t xml:space="preserve"> Do you think that a publicity campaign aimed at all parents could result in an increased demand for SLC services due to increased awareness (such as speech and language therapy)?</w:t>
      </w:r>
    </w:p>
    <w:tbl>
      <w:tblPr>
        <w:tblStyle w:val="TableGrid1"/>
        <w:tblW w:w="0" w:type="auto"/>
        <w:tblLook w:val="04A0" w:firstRow="1" w:lastRow="0" w:firstColumn="1" w:lastColumn="0" w:noHBand="0" w:noVBand="1"/>
      </w:tblPr>
      <w:tblGrid>
        <w:gridCol w:w="3005"/>
        <w:gridCol w:w="3005"/>
        <w:gridCol w:w="3006"/>
      </w:tblGrid>
      <w:tr w:rsidR="00A757B4" w:rsidRPr="00790C35" w14:paraId="534704A3" w14:textId="77777777" w:rsidTr="00E0748C">
        <w:tc>
          <w:tcPr>
            <w:tcW w:w="3005" w:type="dxa"/>
          </w:tcPr>
          <w:p w14:paraId="785CEEC4" w14:textId="77777777" w:rsidR="00A757B4" w:rsidRPr="00790C35" w:rsidRDefault="00A757B4" w:rsidP="00E0748C">
            <w:pPr>
              <w:rPr>
                <w:rFonts w:ascii="Arial" w:hAnsi="Arial" w:cs="Arial"/>
              </w:rPr>
            </w:pPr>
            <w:r w:rsidRPr="00790C35">
              <w:rPr>
                <w:rFonts w:ascii="Arial" w:hAnsi="Arial" w:cs="Arial"/>
              </w:rPr>
              <w:t>Yes</w:t>
            </w:r>
          </w:p>
        </w:tc>
        <w:tc>
          <w:tcPr>
            <w:tcW w:w="3005" w:type="dxa"/>
          </w:tcPr>
          <w:p w14:paraId="2040BEA1" w14:textId="77777777" w:rsidR="00A757B4" w:rsidRPr="00790C35" w:rsidRDefault="00A757B4" w:rsidP="00E0748C">
            <w:pPr>
              <w:rPr>
                <w:rFonts w:ascii="Arial" w:hAnsi="Arial" w:cs="Arial"/>
              </w:rPr>
            </w:pPr>
            <w:r w:rsidRPr="00790C35">
              <w:rPr>
                <w:rFonts w:ascii="Arial" w:hAnsi="Arial" w:cs="Arial"/>
              </w:rPr>
              <w:t>No</w:t>
            </w:r>
          </w:p>
        </w:tc>
        <w:tc>
          <w:tcPr>
            <w:tcW w:w="3006" w:type="dxa"/>
          </w:tcPr>
          <w:p w14:paraId="6EDDEFD7" w14:textId="77777777" w:rsidR="00A757B4" w:rsidRPr="00790C35" w:rsidRDefault="00A757B4" w:rsidP="00E0748C">
            <w:pPr>
              <w:rPr>
                <w:rFonts w:ascii="Arial" w:hAnsi="Arial" w:cs="Arial"/>
              </w:rPr>
            </w:pPr>
            <w:r w:rsidRPr="00790C35">
              <w:rPr>
                <w:rFonts w:ascii="Arial" w:hAnsi="Arial" w:cs="Arial"/>
              </w:rPr>
              <w:t xml:space="preserve">Don’t know </w:t>
            </w:r>
          </w:p>
        </w:tc>
      </w:tr>
      <w:tr w:rsidR="00A757B4" w:rsidRPr="00790C35" w14:paraId="64EF13C2" w14:textId="77777777" w:rsidTr="00E0748C">
        <w:tc>
          <w:tcPr>
            <w:tcW w:w="3005" w:type="dxa"/>
          </w:tcPr>
          <w:p w14:paraId="6689D307" w14:textId="77777777" w:rsidR="00A757B4" w:rsidRPr="00790C35" w:rsidRDefault="00A757B4" w:rsidP="00E0748C">
            <w:pPr>
              <w:rPr>
                <w:rFonts w:ascii="Arial" w:hAnsi="Arial" w:cs="Arial"/>
              </w:rPr>
            </w:pPr>
          </w:p>
        </w:tc>
        <w:tc>
          <w:tcPr>
            <w:tcW w:w="3005" w:type="dxa"/>
          </w:tcPr>
          <w:p w14:paraId="5071B05F" w14:textId="77777777" w:rsidR="00A757B4" w:rsidRPr="00790C35" w:rsidRDefault="00A757B4" w:rsidP="00E0748C">
            <w:pPr>
              <w:rPr>
                <w:rFonts w:ascii="Arial" w:hAnsi="Arial" w:cs="Arial"/>
              </w:rPr>
            </w:pPr>
          </w:p>
        </w:tc>
        <w:tc>
          <w:tcPr>
            <w:tcW w:w="3006" w:type="dxa"/>
          </w:tcPr>
          <w:p w14:paraId="34881DE1" w14:textId="77777777" w:rsidR="00A757B4" w:rsidRPr="00790C35" w:rsidRDefault="00A757B4" w:rsidP="00E0748C">
            <w:pPr>
              <w:rPr>
                <w:rFonts w:ascii="Arial" w:hAnsi="Arial" w:cs="Arial"/>
              </w:rPr>
            </w:pPr>
          </w:p>
        </w:tc>
      </w:tr>
    </w:tbl>
    <w:p w14:paraId="42D5DD35" w14:textId="77777777" w:rsidR="00A757B4" w:rsidRPr="00790C35" w:rsidRDefault="00A757B4" w:rsidP="00A757B4">
      <w:pPr>
        <w:spacing w:after="160" w:line="259" w:lineRule="auto"/>
        <w:rPr>
          <w:rFonts w:ascii="Arial" w:eastAsia="Calibri" w:hAnsi="Arial" w:cs="Arial"/>
        </w:rPr>
      </w:pPr>
    </w:p>
    <w:p w14:paraId="21940B07" w14:textId="77777777" w:rsidR="00A757B4" w:rsidRPr="00790C35" w:rsidRDefault="00A757B4" w:rsidP="00A757B4">
      <w:pPr>
        <w:spacing w:after="160" w:line="259" w:lineRule="auto"/>
        <w:rPr>
          <w:rFonts w:ascii="Arial" w:eastAsia="Calibri" w:hAnsi="Arial" w:cs="Arial"/>
        </w:rPr>
      </w:pPr>
      <w:r w:rsidRPr="00790C35">
        <w:rPr>
          <w:rFonts w:ascii="Arial" w:eastAsia="Calibri" w:hAnsi="Arial" w:cs="Arial"/>
          <w:b/>
        </w:rPr>
        <w:t xml:space="preserve">Question 2(b): </w:t>
      </w:r>
      <w:r w:rsidRPr="00790C35">
        <w:rPr>
          <w:rFonts w:ascii="Arial" w:eastAsia="Calibri" w:hAnsi="Arial" w:cs="Arial"/>
        </w:rPr>
        <w:t>If the publicity campaign does increase the demand for SLC services, what could be done to manage this?</w:t>
      </w:r>
    </w:p>
    <w:tbl>
      <w:tblPr>
        <w:tblStyle w:val="TableGrid1"/>
        <w:tblW w:w="0" w:type="auto"/>
        <w:tblLook w:val="04A0" w:firstRow="1" w:lastRow="0" w:firstColumn="1" w:lastColumn="0" w:noHBand="0" w:noVBand="1"/>
      </w:tblPr>
      <w:tblGrid>
        <w:gridCol w:w="9016"/>
      </w:tblGrid>
      <w:tr w:rsidR="00A757B4" w:rsidRPr="00790C35" w14:paraId="4E7A7789" w14:textId="77777777" w:rsidTr="00E0748C">
        <w:tc>
          <w:tcPr>
            <w:tcW w:w="9016" w:type="dxa"/>
          </w:tcPr>
          <w:p w14:paraId="4777DE0A" w14:textId="77777777" w:rsidR="00A757B4" w:rsidRPr="00790C35" w:rsidRDefault="00A757B4" w:rsidP="00E0748C">
            <w:pPr>
              <w:rPr>
                <w:rFonts w:ascii="Arial" w:hAnsi="Arial" w:cs="Arial"/>
              </w:rPr>
            </w:pPr>
            <w:r w:rsidRPr="00790C35">
              <w:rPr>
                <w:rFonts w:ascii="Arial" w:hAnsi="Arial" w:cs="Arial"/>
              </w:rPr>
              <w:t>Free text:</w:t>
            </w:r>
          </w:p>
          <w:p w14:paraId="5C8DFEF2" w14:textId="77777777" w:rsidR="00A757B4" w:rsidRPr="00790C35" w:rsidRDefault="00A757B4" w:rsidP="00E0748C">
            <w:pPr>
              <w:rPr>
                <w:rFonts w:ascii="Arial" w:hAnsi="Arial" w:cs="Arial"/>
              </w:rPr>
            </w:pPr>
          </w:p>
        </w:tc>
      </w:tr>
    </w:tbl>
    <w:p w14:paraId="4B4892A5" w14:textId="77777777" w:rsidR="00A757B4" w:rsidRDefault="00A757B4" w:rsidP="00A757B4">
      <w:pPr>
        <w:spacing w:after="160"/>
        <w:rPr>
          <w:rFonts w:ascii="Arial" w:eastAsia="Calibri" w:hAnsi="Arial" w:cs="Arial"/>
        </w:rPr>
      </w:pPr>
    </w:p>
    <w:p w14:paraId="3A2E8F8B" w14:textId="77777777" w:rsidR="00A757B4" w:rsidRPr="00790C35" w:rsidRDefault="00A757B4" w:rsidP="00A757B4">
      <w:pPr>
        <w:spacing w:after="160"/>
        <w:rPr>
          <w:rFonts w:ascii="Arial" w:eastAsia="Calibri" w:hAnsi="Arial" w:cs="Arial"/>
        </w:rPr>
      </w:pPr>
    </w:p>
    <w:p w14:paraId="2745ABE7" w14:textId="77777777" w:rsidR="00A757B4" w:rsidRPr="00790C35" w:rsidRDefault="00A757B4" w:rsidP="00A757B4">
      <w:pPr>
        <w:spacing w:after="160" w:line="259" w:lineRule="auto"/>
        <w:rPr>
          <w:rFonts w:ascii="Arial" w:eastAsia="Calibri" w:hAnsi="Arial" w:cs="Arial"/>
        </w:rPr>
      </w:pPr>
      <w:r w:rsidRPr="00790C35">
        <w:rPr>
          <w:rFonts w:ascii="Arial" w:eastAsia="Calibri" w:hAnsi="Arial" w:cs="Arial"/>
          <w:b/>
        </w:rPr>
        <w:t xml:space="preserve">Question 3(a): </w:t>
      </w:r>
      <w:r w:rsidRPr="00790C35">
        <w:rPr>
          <w:rFonts w:ascii="Arial" w:eastAsia="Calibri" w:hAnsi="Arial" w:cs="Arial"/>
        </w:rPr>
        <w:t xml:space="preserve">Do you think our suggested approach to improving the assessment of SLC in the early years will help facilitate better SLC outcomes for children and young people? </w:t>
      </w:r>
    </w:p>
    <w:tbl>
      <w:tblPr>
        <w:tblStyle w:val="TableGrid1"/>
        <w:tblW w:w="0" w:type="auto"/>
        <w:tblLook w:val="04A0" w:firstRow="1" w:lastRow="0" w:firstColumn="1" w:lastColumn="0" w:noHBand="0" w:noVBand="1"/>
      </w:tblPr>
      <w:tblGrid>
        <w:gridCol w:w="3005"/>
        <w:gridCol w:w="3005"/>
        <w:gridCol w:w="3006"/>
      </w:tblGrid>
      <w:tr w:rsidR="00A757B4" w:rsidRPr="00790C35" w14:paraId="406D3EF0" w14:textId="77777777" w:rsidTr="00E0748C">
        <w:tc>
          <w:tcPr>
            <w:tcW w:w="3005" w:type="dxa"/>
          </w:tcPr>
          <w:p w14:paraId="36E07FAE" w14:textId="77777777" w:rsidR="00A757B4" w:rsidRPr="00790C35" w:rsidRDefault="00A757B4" w:rsidP="00E0748C">
            <w:pPr>
              <w:rPr>
                <w:rFonts w:ascii="Arial" w:hAnsi="Arial" w:cs="Arial"/>
              </w:rPr>
            </w:pPr>
            <w:r w:rsidRPr="00790C35">
              <w:rPr>
                <w:rFonts w:ascii="Arial" w:hAnsi="Arial" w:cs="Arial"/>
              </w:rPr>
              <w:t>Yes</w:t>
            </w:r>
          </w:p>
        </w:tc>
        <w:tc>
          <w:tcPr>
            <w:tcW w:w="3005" w:type="dxa"/>
          </w:tcPr>
          <w:p w14:paraId="5D8F09FB" w14:textId="77777777" w:rsidR="00A757B4" w:rsidRPr="00790C35" w:rsidRDefault="00A757B4" w:rsidP="00E0748C">
            <w:pPr>
              <w:rPr>
                <w:rFonts w:ascii="Arial" w:hAnsi="Arial" w:cs="Arial"/>
              </w:rPr>
            </w:pPr>
            <w:r w:rsidRPr="00790C35">
              <w:rPr>
                <w:rFonts w:ascii="Arial" w:hAnsi="Arial" w:cs="Arial"/>
              </w:rPr>
              <w:t xml:space="preserve">No </w:t>
            </w:r>
          </w:p>
        </w:tc>
        <w:tc>
          <w:tcPr>
            <w:tcW w:w="3006" w:type="dxa"/>
          </w:tcPr>
          <w:p w14:paraId="537EBEDE" w14:textId="77777777" w:rsidR="00A757B4" w:rsidRPr="00790C35" w:rsidRDefault="00A757B4" w:rsidP="00E0748C">
            <w:pPr>
              <w:rPr>
                <w:rFonts w:ascii="Arial" w:hAnsi="Arial" w:cs="Arial"/>
              </w:rPr>
            </w:pPr>
            <w:r w:rsidRPr="00790C35">
              <w:rPr>
                <w:rFonts w:ascii="Arial" w:hAnsi="Arial" w:cs="Arial"/>
              </w:rPr>
              <w:t>Don’t know</w:t>
            </w:r>
          </w:p>
        </w:tc>
      </w:tr>
      <w:tr w:rsidR="00A757B4" w:rsidRPr="00790C35" w14:paraId="4D065D01" w14:textId="77777777" w:rsidTr="00E0748C">
        <w:tc>
          <w:tcPr>
            <w:tcW w:w="3005" w:type="dxa"/>
          </w:tcPr>
          <w:p w14:paraId="3A14536E" w14:textId="77777777" w:rsidR="00A757B4" w:rsidRPr="00790C35" w:rsidRDefault="00A757B4" w:rsidP="00E0748C">
            <w:pPr>
              <w:rPr>
                <w:rFonts w:ascii="Arial" w:hAnsi="Arial" w:cs="Arial"/>
              </w:rPr>
            </w:pPr>
          </w:p>
        </w:tc>
        <w:tc>
          <w:tcPr>
            <w:tcW w:w="3005" w:type="dxa"/>
          </w:tcPr>
          <w:p w14:paraId="38D17F6C" w14:textId="77777777" w:rsidR="00A757B4" w:rsidRPr="00790C35" w:rsidRDefault="00A757B4" w:rsidP="00E0748C">
            <w:pPr>
              <w:rPr>
                <w:rFonts w:ascii="Arial" w:hAnsi="Arial" w:cs="Arial"/>
              </w:rPr>
            </w:pPr>
          </w:p>
        </w:tc>
        <w:tc>
          <w:tcPr>
            <w:tcW w:w="3006" w:type="dxa"/>
          </w:tcPr>
          <w:p w14:paraId="5812319E" w14:textId="77777777" w:rsidR="00A757B4" w:rsidRPr="00790C35" w:rsidRDefault="00A757B4" w:rsidP="00E0748C">
            <w:pPr>
              <w:rPr>
                <w:rFonts w:ascii="Arial" w:hAnsi="Arial" w:cs="Arial"/>
              </w:rPr>
            </w:pPr>
          </w:p>
        </w:tc>
      </w:tr>
    </w:tbl>
    <w:p w14:paraId="082ACAB4" w14:textId="77777777" w:rsidR="00A757B4" w:rsidRPr="00790C35" w:rsidRDefault="00A757B4" w:rsidP="00A757B4">
      <w:pPr>
        <w:spacing w:after="160" w:line="259" w:lineRule="auto"/>
        <w:rPr>
          <w:rFonts w:ascii="Arial" w:eastAsia="Calibri" w:hAnsi="Arial" w:cs="Arial"/>
        </w:rPr>
      </w:pPr>
    </w:p>
    <w:tbl>
      <w:tblPr>
        <w:tblStyle w:val="TableGrid1"/>
        <w:tblW w:w="0" w:type="auto"/>
        <w:tblLook w:val="04A0" w:firstRow="1" w:lastRow="0" w:firstColumn="1" w:lastColumn="0" w:noHBand="0" w:noVBand="1"/>
      </w:tblPr>
      <w:tblGrid>
        <w:gridCol w:w="9039"/>
      </w:tblGrid>
      <w:tr w:rsidR="00A757B4" w:rsidRPr="00790C35" w14:paraId="74060DBE" w14:textId="77777777" w:rsidTr="00E0748C">
        <w:tc>
          <w:tcPr>
            <w:tcW w:w="9039" w:type="dxa"/>
          </w:tcPr>
          <w:p w14:paraId="6CAF1EF9" w14:textId="77777777" w:rsidR="00A757B4" w:rsidRPr="00790C35" w:rsidRDefault="00A757B4" w:rsidP="00E0748C">
            <w:pPr>
              <w:rPr>
                <w:rFonts w:ascii="Arial" w:hAnsi="Arial" w:cs="Arial"/>
              </w:rPr>
            </w:pPr>
            <w:r w:rsidRPr="00790C35">
              <w:rPr>
                <w:rFonts w:ascii="Arial" w:hAnsi="Arial" w:cs="Arial"/>
              </w:rPr>
              <w:t>Additional comments:</w:t>
            </w:r>
          </w:p>
          <w:p w14:paraId="15443085" w14:textId="77777777" w:rsidR="00A757B4" w:rsidRPr="00790C35" w:rsidRDefault="00A757B4" w:rsidP="00E0748C">
            <w:pPr>
              <w:rPr>
                <w:rFonts w:ascii="Arial" w:hAnsi="Arial" w:cs="Arial"/>
              </w:rPr>
            </w:pPr>
          </w:p>
        </w:tc>
      </w:tr>
    </w:tbl>
    <w:p w14:paraId="274A3167" w14:textId="77777777" w:rsidR="00A757B4" w:rsidRPr="00790C35" w:rsidRDefault="00A757B4" w:rsidP="00A757B4">
      <w:pPr>
        <w:spacing w:after="160" w:line="259" w:lineRule="auto"/>
        <w:rPr>
          <w:rFonts w:ascii="Arial" w:eastAsia="Calibri" w:hAnsi="Arial" w:cs="Arial"/>
        </w:rPr>
      </w:pPr>
    </w:p>
    <w:p w14:paraId="64560E2A" w14:textId="77777777" w:rsidR="00A757B4" w:rsidRPr="00790C35" w:rsidRDefault="00A757B4" w:rsidP="00A757B4">
      <w:pPr>
        <w:spacing w:after="160" w:line="259" w:lineRule="auto"/>
        <w:rPr>
          <w:rFonts w:ascii="Arial" w:eastAsia="Calibri" w:hAnsi="Arial" w:cs="Arial"/>
        </w:rPr>
      </w:pPr>
      <w:r w:rsidRPr="00790C35">
        <w:rPr>
          <w:rFonts w:ascii="Arial" w:eastAsia="Calibri" w:hAnsi="Arial" w:cs="Arial"/>
          <w:b/>
        </w:rPr>
        <w:lastRenderedPageBreak/>
        <w:t>Question 3(b):</w:t>
      </w:r>
      <w:r w:rsidRPr="00790C35">
        <w:rPr>
          <w:rFonts w:ascii="Arial" w:eastAsia="Calibri" w:hAnsi="Arial" w:cs="Arial"/>
        </w:rPr>
        <w:t xml:space="preserve"> Is there anything missing from our suggested approach to improving the assessment of SLC in the early years that we need to include?</w:t>
      </w:r>
    </w:p>
    <w:tbl>
      <w:tblPr>
        <w:tblStyle w:val="TableGrid1"/>
        <w:tblW w:w="0" w:type="auto"/>
        <w:tblLook w:val="04A0" w:firstRow="1" w:lastRow="0" w:firstColumn="1" w:lastColumn="0" w:noHBand="0" w:noVBand="1"/>
      </w:tblPr>
      <w:tblGrid>
        <w:gridCol w:w="9016"/>
      </w:tblGrid>
      <w:tr w:rsidR="00A757B4" w:rsidRPr="00790C35" w14:paraId="197364FE" w14:textId="77777777" w:rsidTr="00E0748C">
        <w:tc>
          <w:tcPr>
            <w:tcW w:w="9016" w:type="dxa"/>
          </w:tcPr>
          <w:p w14:paraId="546A419D" w14:textId="77777777" w:rsidR="00A757B4" w:rsidRPr="00790C35" w:rsidRDefault="00A757B4" w:rsidP="00E0748C">
            <w:pPr>
              <w:rPr>
                <w:rFonts w:ascii="Arial" w:hAnsi="Arial" w:cs="Arial"/>
              </w:rPr>
            </w:pPr>
            <w:r w:rsidRPr="00790C35">
              <w:rPr>
                <w:rFonts w:ascii="Arial" w:hAnsi="Arial" w:cs="Arial"/>
              </w:rPr>
              <w:t>Free text:</w:t>
            </w:r>
          </w:p>
          <w:p w14:paraId="0B641482" w14:textId="77777777" w:rsidR="00A757B4" w:rsidRPr="00790C35" w:rsidRDefault="00A757B4" w:rsidP="00E0748C">
            <w:pPr>
              <w:rPr>
                <w:rFonts w:ascii="Arial" w:hAnsi="Arial" w:cs="Arial"/>
              </w:rPr>
            </w:pPr>
          </w:p>
        </w:tc>
      </w:tr>
    </w:tbl>
    <w:p w14:paraId="7AF62CBA" w14:textId="77777777" w:rsidR="00A757B4" w:rsidRPr="00790C35" w:rsidRDefault="00A757B4" w:rsidP="00A757B4">
      <w:pPr>
        <w:spacing w:after="160" w:line="259" w:lineRule="auto"/>
        <w:rPr>
          <w:rFonts w:ascii="Arial" w:eastAsia="Calibri" w:hAnsi="Arial" w:cs="Arial"/>
          <w:b/>
        </w:rPr>
      </w:pPr>
    </w:p>
    <w:p w14:paraId="511ECE36" w14:textId="77777777" w:rsidR="00A757B4" w:rsidRPr="00790C35" w:rsidRDefault="00A757B4" w:rsidP="00A757B4">
      <w:pPr>
        <w:spacing w:after="160" w:line="259" w:lineRule="auto"/>
        <w:rPr>
          <w:rFonts w:ascii="Arial" w:eastAsia="Calibri" w:hAnsi="Arial" w:cs="Arial"/>
        </w:rPr>
      </w:pPr>
      <w:r w:rsidRPr="00790C35">
        <w:rPr>
          <w:rFonts w:ascii="Arial" w:eastAsia="Calibri" w:hAnsi="Arial" w:cs="Arial"/>
          <w:b/>
        </w:rPr>
        <w:t>Question 3(c):</w:t>
      </w:r>
      <w:r w:rsidRPr="00790C35">
        <w:rPr>
          <w:rFonts w:ascii="Arial" w:eastAsia="Calibri" w:hAnsi="Arial" w:cs="Arial"/>
        </w:rPr>
        <w:t xml:space="preserve"> Do you feel the Wellcomm screening tool is as effective as it could be? </w:t>
      </w:r>
    </w:p>
    <w:tbl>
      <w:tblPr>
        <w:tblStyle w:val="TableGrid1"/>
        <w:tblW w:w="0" w:type="auto"/>
        <w:tblLook w:val="04A0" w:firstRow="1" w:lastRow="0" w:firstColumn="1" w:lastColumn="0" w:noHBand="0" w:noVBand="1"/>
      </w:tblPr>
      <w:tblGrid>
        <w:gridCol w:w="3005"/>
        <w:gridCol w:w="3005"/>
        <w:gridCol w:w="3006"/>
      </w:tblGrid>
      <w:tr w:rsidR="00A757B4" w:rsidRPr="00790C35" w14:paraId="0792BFF8" w14:textId="77777777" w:rsidTr="00E0748C">
        <w:tc>
          <w:tcPr>
            <w:tcW w:w="3005" w:type="dxa"/>
          </w:tcPr>
          <w:p w14:paraId="25D9C429" w14:textId="77777777" w:rsidR="00A757B4" w:rsidRPr="00790C35" w:rsidRDefault="00A757B4" w:rsidP="00E0748C">
            <w:pPr>
              <w:rPr>
                <w:rFonts w:ascii="Arial" w:hAnsi="Arial" w:cs="Arial"/>
              </w:rPr>
            </w:pPr>
            <w:r w:rsidRPr="00790C35">
              <w:rPr>
                <w:rFonts w:ascii="Arial" w:hAnsi="Arial" w:cs="Arial"/>
              </w:rPr>
              <w:t>Yes</w:t>
            </w:r>
          </w:p>
        </w:tc>
        <w:tc>
          <w:tcPr>
            <w:tcW w:w="3005" w:type="dxa"/>
          </w:tcPr>
          <w:p w14:paraId="2E472ADE" w14:textId="77777777" w:rsidR="00A757B4" w:rsidRPr="00790C35" w:rsidRDefault="00A757B4" w:rsidP="00E0748C">
            <w:pPr>
              <w:rPr>
                <w:rFonts w:ascii="Arial" w:hAnsi="Arial" w:cs="Arial"/>
              </w:rPr>
            </w:pPr>
            <w:r w:rsidRPr="00790C35">
              <w:rPr>
                <w:rFonts w:ascii="Arial" w:hAnsi="Arial" w:cs="Arial"/>
              </w:rPr>
              <w:t xml:space="preserve">No </w:t>
            </w:r>
          </w:p>
        </w:tc>
        <w:tc>
          <w:tcPr>
            <w:tcW w:w="3006" w:type="dxa"/>
          </w:tcPr>
          <w:p w14:paraId="7B44558B" w14:textId="77777777" w:rsidR="00A757B4" w:rsidRPr="00790C35" w:rsidRDefault="00A757B4" w:rsidP="00E0748C">
            <w:pPr>
              <w:rPr>
                <w:rFonts w:ascii="Arial" w:hAnsi="Arial" w:cs="Arial"/>
              </w:rPr>
            </w:pPr>
            <w:r w:rsidRPr="00790C35">
              <w:rPr>
                <w:rFonts w:ascii="Arial" w:hAnsi="Arial" w:cs="Arial"/>
              </w:rPr>
              <w:t>Don’t know</w:t>
            </w:r>
          </w:p>
        </w:tc>
      </w:tr>
      <w:tr w:rsidR="00A757B4" w:rsidRPr="00790C35" w14:paraId="3A28EC63" w14:textId="77777777" w:rsidTr="00E0748C">
        <w:tc>
          <w:tcPr>
            <w:tcW w:w="3005" w:type="dxa"/>
          </w:tcPr>
          <w:p w14:paraId="23DB33FC" w14:textId="77777777" w:rsidR="00A757B4" w:rsidRPr="00790C35" w:rsidRDefault="00A757B4" w:rsidP="00E0748C">
            <w:pPr>
              <w:rPr>
                <w:rFonts w:ascii="Arial" w:hAnsi="Arial" w:cs="Arial"/>
              </w:rPr>
            </w:pPr>
          </w:p>
        </w:tc>
        <w:tc>
          <w:tcPr>
            <w:tcW w:w="3005" w:type="dxa"/>
          </w:tcPr>
          <w:p w14:paraId="2B660870" w14:textId="77777777" w:rsidR="00A757B4" w:rsidRPr="00790C35" w:rsidRDefault="00A757B4" w:rsidP="00E0748C">
            <w:pPr>
              <w:rPr>
                <w:rFonts w:ascii="Arial" w:hAnsi="Arial" w:cs="Arial"/>
              </w:rPr>
            </w:pPr>
          </w:p>
        </w:tc>
        <w:tc>
          <w:tcPr>
            <w:tcW w:w="3006" w:type="dxa"/>
          </w:tcPr>
          <w:p w14:paraId="045E8BE1" w14:textId="77777777" w:rsidR="00A757B4" w:rsidRPr="00790C35" w:rsidRDefault="00A757B4" w:rsidP="00E0748C">
            <w:pPr>
              <w:rPr>
                <w:rFonts w:ascii="Arial" w:hAnsi="Arial" w:cs="Arial"/>
              </w:rPr>
            </w:pPr>
          </w:p>
        </w:tc>
      </w:tr>
    </w:tbl>
    <w:p w14:paraId="4F016DE7" w14:textId="77777777" w:rsidR="00A757B4" w:rsidRPr="00790C35" w:rsidRDefault="00A757B4" w:rsidP="00A757B4">
      <w:pPr>
        <w:spacing w:after="160" w:line="259" w:lineRule="auto"/>
        <w:rPr>
          <w:rFonts w:ascii="Arial" w:eastAsia="Calibri" w:hAnsi="Arial" w:cs="Arial"/>
        </w:rPr>
      </w:pPr>
    </w:p>
    <w:p w14:paraId="04E20BE4" w14:textId="77777777" w:rsidR="00A757B4" w:rsidRPr="00790C35" w:rsidRDefault="00A757B4" w:rsidP="00A757B4">
      <w:pPr>
        <w:spacing w:after="160" w:line="259" w:lineRule="auto"/>
        <w:rPr>
          <w:rFonts w:ascii="Arial" w:eastAsia="Calibri" w:hAnsi="Arial" w:cs="Arial"/>
        </w:rPr>
      </w:pPr>
      <w:r w:rsidRPr="00790C35">
        <w:rPr>
          <w:rFonts w:ascii="Arial" w:eastAsia="Calibri" w:hAnsi="Arial" w:cs="Arial"/>
        </w:rPr>
        <w:t>If not how could it be improved?</w:t>
      </w:r>
    </w:p>
    <w:tbl>
      <w:tblPr>
        <w:tblStyle w:val="TableGrid1"/>
        <w:tblW w:w="0" w:type="auto"/>
        <w:tblLook w:val="04A0" w:firstRow="1" w:lastRow="0" w:firstColumn="1" w:lastColumn="0" w:noHBand="0" w:noVBand="1"/>
      </w:tblPr>
      <w:tblGrid>
        <w:gridCol w:w="9067"/>
      </w:tblGrid>
      <w:tr w:rsidR="00A757B4" w:rsidRPr="00790C35" w14:paraId="1D34C236" w14:textId="77777777" w:rsidTr="00E0748C">
        <w:tc>
          <w:tcPr>
            <w:tcW w:w="9067" w:type="dxa"/>
          </w:tcPr>
          <w:p w14:paraId="6EEEDC8D" w14:textId="77777777" w:rsidR="00A757B4" w:rsidRPr="00790C35" w:rsidRDefault="00A757B4" w:rsidP="00E0748C">
            <w:pPr>
              <w:rPr>
                <w:rFonts w:ascii="Arial" w:hAnsi="Arial" w:cs="Arial"/>
              </w:rPr>
            </w:pPr>
            <w:r w:rsidRPr="00790C35">
              <w:rPr>
                <w:rFonts w:ascii="Arial" w:hAnsi="Arial" w:cs="Arial"/>
              </w:rPr>
              <w:t>Additional comments:</w:t>
            </w:r>
          </w:p>
          <w:p w14:paraId="5C900C4D" w14:textId="77777777" w:rsidR="00A757B4" w:rsidRPr="00790C35" w:rsidRDefault="00A757B4" w:rsidP="00E0748C">
            <w:pPr>
              <w:rPr>
                <w:rFonts w:ascii="Arial" w:hAnsi="Arial" w:cs="Arial"/>
              </w:rPr>
            </w:pPr>
          </w:p>
        </w:tc>
      </w:tr>
    </w:tbl>
    <w:p w14:paraId="0C0B5C19" w14:textId="77777777" w:rsidR="00A757B4" w:rsidRPr="00790C35" w:rsidRDefault="00A757B4" w:rsidP="00A757B4">
      <w:pPr>
        <w:spacing w:after="160" w:line="259" w:lineRule="auto"/>
        <w:rPr>
          <w:rFonts w:ascii="Arial" w:eastAsia="Calibri" w:hAnsi="Arial" w:cs="Arial"/>
          <w:b/>
        </w:rPr>
      </w:pPr>
    </w:p>
    <w:p w14:paraId="2AD8F3B0" w14:textId="77777777" w:rsidR="00A757B4" w:rsidRPr="00790C35" w:rsidRDefault="00A757B4" w:rsidP="00A757B4">
      <w:pPr>
        <w:spacing w:after="160" w:line="259" w:lineRule="auto"/>
        <w:rPr>
          <w:rFonts w:ascii="Arial" w:eastAsia="Calibri" w:hAnsi="Arial" w:cs="Arial"/>
        </w:rPr>
      </w:pPr>
      <w:r w:rsidRPr="00790C35">
        <w:rPr>
          <w:rFonts w:ascii="Arial" w:eastAsia="Calibri" w:hAnsi="Arial" w:cs="Arial"/>
          <w:b/>
        </w:rPr>
        <w:t>Question 3(d):</w:t>
      </w:r>
      <w:r w:rsidRPr="00790C35">
        <w:rPr>
          <w:rFonts w:ascii="Arial" w:eastAsia="Calibri" w:hAnsi="Arial" w:cs="Arial"/>
        </w:rPr>
        <w:t xml:space="preserve"> Other than the WellComm screening tool, what other tools would you recommend?</w:t>
      </w:r>
    </w:p>
    <w:tbl>
      <w:tblPr>
        <w:tblStyle w:val="TableGrid1"/>
        <w:tblW w:w="0" w:type="auto"/>
        <w:tblLook w:val="04A0" w:firstRow="1" w:lastRow="0" w:firstColumn="1" w:lastColumn="0" w:noHBand="0" w:noVBand="1"/>
      </w:tblPr>
      <w:tblGrid>
        <w:gridCol w:w="9016"/>
      </w:tblGrid>
      <w:tr w:rsidR="00A757B4" w:rsidRPr="00790C35" w14:paraId="6036A592" w14:textId="77777777" w:rsidTr="00E0748C">
        <w:tc>
          <w:tcPr>
            <w:tcW w:w="9016" w:type="dxa"/>
          </w:tcPr>
          <w:p w14:paraId="60098126" w14:textId="77777777" w:rsidR="00A757B4" w:rsidRPr="00790C35" w:rsidRDefault="00A757B4" w:rsidP="00E0748C">
            <w:pPr>
              <w:rPr>
                <w:rFonts w:ascii="Arial" w:hAnsi="Arial" w:cs="Arial"/>
              </w:rPr>
            </w:pPr>
            <w:r w:rsidRPr="00790C35">
              <w:rPr>
                <w:rFonts w:ascii="Arial" w:hAnsi="Arial" w:cs="Arial"/>
              </w:rPr>
              <w:t>Free text:</w:t>
            </w:r>
          </w:p>
          <w:p w14:paraId="67AC8351" w14:textId="77777777" w:rsidR="00A757B4" w:rsidRPr="00790C35" w:rsidRDefault="00A757B4" w:rsidP="00E0748C">
            <w:pPr>
              <w:rPr>
                <w:rFonts w:ascii="Arial" w:hAnsi="Arial" w:cs="Arial"/>
              </w:rPr>
            </w:pPr>
          </w:p>
        </w:tc>
      </w:tr>
    </w:tbl>
    <w:p w14:paraId="2B7AC881" w14:textId="77777777" w:rsidR="00A757B4" w:rsidRDefault="00A757B4" w:rsidP="00A757B4">
      <w:pPr>
        <w:spacing w:after="160"/>
        <w:rPr>
          <w:rFonts w:ascii="Arial" w:eastAsia="Calibri" w:hAnsi="Arial" w:cs="Arial"/>
        </w:rPr>
      </w:pPr>
    </w:p>
    <w:p w14:paraId="206AB703" w14:textId="77777777" w:rsidR="00A757B4" w:rsidRPr="00790C35" w:rsidRDefault="00A757B4" w:rsidP="00A757B4">
      <w:pPr>
        <w:spacing w:after="160"/>
        <w:rPr>
          <w:rFonts w:ascii="Arial" w:eastAsia="Calibri" w:hAnsi="Arial" w:cs="Arial"/>
        </w:rPr>
      </w:pPr>
    </w:p>
    <w:p w14:paraId="38FB9FC5" w14:textId="77777777" w:rsidR="00A757B4" w:rsidRPr="00790C35" w:rsidRDefault="00A757B4" w:rsidP="00A757B4">
      <w:pPr>
        <w:spacing w:after="160" w:line="259" w:lineRule="auto"/>
        <w:rPr>
          <w:rFonts w:ascii="Arial" w:eastAsia="Calibri" w:hAnsi="Arial" w:cs="Arial"/>
        </w:rPr>
      </w:pPr>
      <w:r w:rsidRPr="00790C35">
        <w:rPr>
          <w:rFonts w:ascii="Arial" w:eastAsia="Calibri" w:hAnsi="Arial" w:cs="Arial"/>
          <w:b/>
        </w:rPr>
        <w:t>Question 4(a)</w:t>
      </w:r>
      <w:r w:rsidRPr="00790C35">
        <w:rPr>
          <w:rFonts w:ascii="Arial" w:eastAsia="Calibri" w:hAnsi="Arial" w:cs="Arial"/>
        </w:rPr>
        <w:t xml:space="preserve">: Do you think our actions to upskill the workforce to address SLC needs will result in better identification of SLC issues? </w:t>
      </w:r>
    </w:p>
    <w:tbl>
      <w:tblPr>
        <w:tblStyle w:val="TableGrid1"/>
        <w:tblW w:w="0" w:type="auto"/>
        <w:tblLook w:val="04A0" w:firstRow="1" w:lastRow="0" w:firstColumn="1" w:lastColumn="0" w:noHBand="0" w:noVBand="1"/>
      </w:tblPr>
      <w:tblGrid>
        <w:gridCol w:w="3005"/>
        <w:gridCol w:w="3005"/>
        <w:gridCol w:w="3006"/>
      </w:tblGrid>
      <w:tr w:rsidR="00A757B4" w:rsidRPr="00790C35" w14:paraId="57505C38" w14:textId="77777777" w:rsidTr="00E0748C">
        <w:tc>
          <w:tcPr>
            <w:tcW w:w="3005" w:type="dxa"/>
          </w:tcPr>
          <w:p w14:paraId="282D0C74" w14:textId="77777777" w:rsidR="00A757B4" w:rsidRPr="00790C35" w:rsidRDefault="00A757B4" w:rsidP="00E0748C">
            <w:pPr>
              <w:rPr>
                <w:rFonts w:ascii="Arial" w:hAnsi="Arial" w:cs="Arial"/>
              </w:rPr>
            </w:pPr>
            <w:r w:rsidRPr="00790C35">
              <w:rPr>
                <w:rFonts w:ascii="Arial" w:hAnsi="Arial" w:cs="Arial"/>
              </w:rPr>
              <w:t>Yes</w:t>
            </w:r>
          </w:p>
        </w:tc>
        <w:tc>
          <w:tcPr>
            <w:tcW w:w="3005" w:type="dxa"/>
          </w:tcPr>
          <w:p w14:paraId="63438758" w14:textId="77777777" w:rsidR="00A757B4" w:rsidRPr="00790C35" w:rsidRDefault="00A757B4" w:rsidP="00E0748C">
            <w:pPr>
              <w:rPr>
                <w:rFonts w:ascii="Arial" w:hAnsi="Arial" w:cs="Arial"/>
              </w:rPr>
            </w:pPr>
            <w:r w:rsidRPr="00790C35">
              <w:rPr>
                <w:rFonts w:ascii="Arial" w:hAnsi="Arial" w:cs="Arial"/>
              </w:rPr>
              <w:t>No</w:t>
            </w:r>
          </w:p>
        </w:tc>
        <w:tc>
          <w:tcPr>
            <w:tcW w:w="3006" w:type="dxa"/>
          </w:tcPr>
          <w:p w14:paraId="30AC2691" w14:textId="77777777" w:rsidR="00A757B4" w:rsidRPr="00790C35" w:rsidRDefault="00A757B4" w:rsidP="00E0748C">
            <w:pPr>
              <w:rPr>
                <w:rFonts w:ascii="Arial" w:hAnsi="Arial" w:cs="Arial"/>
              </w:rPr>
            </w:pPr>
            <w:r w:rsidRPr="00790C35">
              <w:rPr>
                <w:rFonts w:ascii="Arial" w:hAnsi="Arial" w:cs="Arial"/>
              </w:rPr>
              <w:t>Don’t know</w:t>
            </w:r>
          </w:p>
        </w:tc>
      </w:tr>
      <w:tr w:rsidR="00A757B4" w:rsidRPr="00790C35" w14:paraId="06512D79" w14:textId="77777777" w:rsidTr="00E0748C">
        <w:tc>
          <w:tcPr>
            <w:tcW w:w="3005" w:type="dxa"/>
          </w:tcPr>
          <w:p w14:paraId="40EEBE7D" w14:textId="77777777" w:rsidR="00A757B4" w:rsidRPr="00790C35" w:rsidRDefault="00A757B4" w:rsidP="00E0748C">
            <w:pPr>
              <w:rPr>
                <w:rFonts w:ascii="Arial" w:hAnsi="Arial" w:cs="Arial"/>
              </w:rPr>
            </w:pPr>
          </w:p>
        </w:tc>
        <w:tc>
          <w:tcPr>
            <w:tcW w:w="3005" w:type="dxa"/>
          </w:tcPr>
          <w:p w14:paraId="220E9BB3" w14:textId="77777777" w:rsidR="00A757B4" w:rsidRPr="00790C35" w:rsidRDefault="00A757B4" w:rsidP="00E0748C">
            <w:pPr>
              <w:rPr>
                <w:rFonts w:ascii="Arial" w:hAnsi="Arial" w:cs="Arial"/>
              </w:rPr>
            </w:pPr>
          </w:p>
        </w:tc>
        <w:tc>
          <w:tcPr>
            <w:tcW w:w="3006" w:type="dxa"/>
          </w:tcPr>
          <w:p w14:paraId="2577F726" w14:textId="77777777" w:rsidR="00A757B4" w:rsidRPr="00790C35" w:rsidRDefault="00A757B4" w:rsidP="00E0748C">
            <w:pPr>
              <w:rPr>
                <w:rFonts w:ascii="Arial" w:hAnsi="Arial" w:cs="Arial"/>
              </w:rPr>
            </w:pPr>
          </w:p>
        </w:tc>
      </w:tr>
    </w:tbl>
    <w:p w14:paraId="734A2510" w14:textId="77777777" w:rsidR="00A757B4" w:rsidRPr="00790C35" w:rsidRDefault="00A757B4" w:rsidP="00A757B4">
      <w:pPr>
        <w:spacing w:after="160" w:line="259" w:lineRule="auto"/>
        <w:rPr>
          <w:rFonts w:ascii="Arial" w:eastAsia="Calibri" w:hAnsi="Arial" w:cs="Arial"/>
        </w:rPr>
      </w:pPr>
    </w:p>
    <w:tbl>
      <w:tblPr>
        <w:tblStyle w:val="TableGrid1"/>
        <w:tblW w:w="0" w:type="auto"/>
        <w:tblLook w:val="04A0" w:firstRow="1" w:lastRow="0" w:firstColumn="1" w:lastColumn="0" w:noHBand="0" w:noVBand="1"/>
      </w:tblPr>
      <w:tblGrid>
        <w:gridCol w:w="9242"/>
      </w:tblGrid>
      <w:tr w:rsidR="00A757B4" w:rsidRPr="00790C35" w14:paraId="37B300F5" w14:textId="77777777" w:rsidTr="00E0748C">
        <w:tc>
          <w:tcPr>
            <w:tcW w:w="9242" w:type="dxa"/>
          </w:tcPr>
          <w:p w14:paraId="7E7CDA29" w14:textId="77777777" w:rsidR="00A757B4" w:rsidRPr="00790C35" w:rsidRDefault="00A757B4" w:rsidP="00E0748C">
            <w:pPr>
              <w:rPr>
                <w:rFonts w:ascii="Arial" w:hAnsi="Arial" w:cs="Arial"/>
              </w:rPr>
            </w:pPr>
            <w:r w:rsidRPr="00790C35">
              <w:rPr>
                <w:rFonts w:ascii="Arial" w:hAnsi="Arial" w:cs="Arial"/>
              </w:rPr>
              <w:t>Additional comments:</w:t>
            </w:r>
          </w:p>
          <w:p w14:paraId="16CA40C5" w14:textId="77777777" w:rsidR="00A757B4" w:rsidRPr="00790C35" w:rsidRDefault="00A757B4" w:rsidP="00E0748C">
            <w:pPr>
              <w:rPr>
                <w:rFonts w:ascii="Arial" w:hAnsi="Arial" w:cs="Arial"/>
              </w:rPr>
            </w:pPr>
          </w:p>
          <w:p w14:paraId="6823925E" w14:textId="77777777" w:rsidR="00A757B4" w:rsidRPr="00790C35" w:rsidRDefault="00A757B4" w:rsidP="00E0748C">
            <w:pPr>
              <w:rPr>
                <w:rFonts w:ascii="Arial" w:hAnsi="Arial" w:cs="Arial"/>
              </w:rPr>
            </w:pPr>
          </w:p>
        </w:tc>
      </w:tr>
    </w:tbl>
    <w:p w14:paraId="6938848D" w14:textId="77777777" w:rsidR="00A757B4" w:rsidRPr="00790C35" w:rsidRDefault="00A757B4" w:rsidP="00A757B4">
      <w:pPr>
        <w:spacing w:after="160" w:line="259" w:lineRule="auto"/>
        <w:rPr>
          <w:rFonts w:ascii="Arial" w:eastAsia="Calibri" w:hAnsi="Arial" w:cs="Arial"/>
        </w:rPr>
      </w:pPr>
    </w:p>
    <w:p w14:paraId="3842155A" w14:textId="77777777" w:rsidR="00A757B4" w:rsidRPr="00790C35" w:rsidRDefault="00A757B4" w:rsidP="00A757B4">
      <w:pPr>
        <w:spacing w:after="160" w:line="259" w:lineRule="auto"/>
        <w:rPr>
          <w:rFonts w:ascii="Arial" w:eastAsia="Calibri" w:hAnsi="Arial" w:cs="Arial"/>
        </w:rPr>
      </w:pPr>
      <w:r w:rsidRPr="00790C35">
        <w:rPr>
          <w:rFonts w:ascii="Arial" w:eastAsia="Calibri" w:hAnsi="Arial" w:cs="Arial"/>
          <w:b/>
        </w:rPr>
        <w:t>Question 4(b):</w:t>
      </w:r>
      <w:r w:rsidRPr="00790C35">
        <w:rPr>
          <w:rFonts w:ascii="Arial" w:eastAsia="Calibri" w:hAnsi="Arial" w:cs="Arial"/>
        </w:rPr>
        <w:t xml:space="preserve"> Do you think our actions to upskill the workforce to address SLC needs will result in more timely interventions being put in place?</w:t>
      </w:r>
    </w:p>
    <w:tbl>
      <w:tblPr>
        <w:tblStyle w:val="TableGrid1"/>
        <w:tblW w:w="0" w:type="auto"/>
        <w:tblLook w:val="04A0" w:firstRow="1" w:lastRow="0" w:firstColumn="1" w:lastColumn="0" w:noHBand="0" w:noVBand="1"/>
      </w:tblPr>
      <w:tblGrid>
        <w:gridCol w:w="3005"/>
        <w:gridCol w:w="3005"/>
        <w:gridCol w:w="3006"/>
      </w:tblGrid>
      <w:tr w:rsidR="00A757B4" w:rsidRPr="00790C35" w14:paraId="3A65D065" w14:textId="77777777" w:rsidTr="00E0748C">
        <w:tc>
          <w:tcPr>
            <w:tcW w:w="3005" w:type="dxa"/>
          </w:tcPr>
          <w:p w14:paraId="5A39E866" w14:textId="77777777" w:rsidR="00A757B4" w:rsidRPr="00790C35" w:rsidRDefault="00A757B4" w:rsidP="00E0748C">
            <w:pPr>
              <w:rPr>
                <w:rFonts w:ascii="Arial" w:hAnsi="Arial" w:cs="Arial"/>
              </w:rPr>
            </w:pPr>
            <w:r w:rsidRPr="00790C35">
              <w:rPr>
                <w:rFonts w:ascii="Arial" w:hAnsi="Arial" w:cs="Arial"/>
              </w:rPr>
              <w:t>Yes</w:t>
            </w:r>
          </w:p>
        </w:tc>
        <w:tc>
          <w:tcPr>
            <w:tcW w:w="3005" w:type="dxa"/>
          </w:tcPr>
          <w:p w14:paraId="7A956E90" w14:textId="77777777" w:rsidR="00A757B4" w:rsidRPr="00790C35" w:rsidRDefault="00A757B4" w:rsidP="00E0748C">
            <w:pPr>
              <w:rPr>
                <w:rFonts w:ascii="Arial" w:hAnsi="Arial" w:cs="Arial"/>
              </w:rPr>
            </w:pPr>
            <w:r w:rsidRPr="00790C35">
              <w:rPr>
                <w:rFonts w:ascii="Arial" w:hAnsi="Arial" w:cs="Arial"/>
              </w:rPr>
              <w:t>No</w:t>
            </w:r>
          </w:p>
        </w:tc>
        <w:tc>
          <w:tcPr>
            <w:tcW w:w="3006" w:type="dxa"/>
          </w:tcPr>
          <w:p w14:paraId="51BF7E87" w14:textId="77777777" w:rsidR="00A757B4" w:rsidRPr="00790C35" w:rsidRDefault="00A757B4" w:rsidP="00E0748C">
            <w:pPr>
              <w:rPr>
                <w:rFonts w:ascii="Arial" w:hAnsi="Arial" w:cs="Arial"/>
              </w:rPr>
            </w:pPr>
            <w:r w:rsidRPr="00790C35">
              <w:rPr>
                <w:rFonts w:ascii="Arial" w:hAnsi="Arial" w:cs="Arial"/>
              </w:rPr>
              <w:t>Don’t know</w:t>
            </w:r>
          </w:p>
        </w:tc>
      </w:tr>
      <w:tr w:rsidR="00A757B4" w:rsidRPr="00790C35" w14:paraId="25DA076B" w14:textId="77777777" w:rsidTr="00E0748C">
        <w:tc>
          <w:tcPr>
            <w:tcW w:w="3005" w:type="dxa"/>
          </w:tcPr>
          <w:p w14:paraId="6EF873E0" w14:textId="77777777" w:rsidR="00A757B4" w:rsidRPr="00790C35" w:rsidRDefault="00A757B4" w:rsidP="00E0748C">
            <w:pPr>
              <w:rPr>
                <w:rFonts w:ascii="Arial" w:hAnsi="Arial" w:cs="Arial"/>
              </w:rPr>
            </w:pPr>
          </w:p>
        </w:tc>
        <w:tc>
          <w:tcPr>
            <w:tcW w:w="3005" w:type="dxa"/>
          </w:tcPr>
          <w:p w14:paraId="4C8259A0" w14:textId="77777777" w:rsidR="00A757B4" w:rsidRPr="00790C35" w:rsidRDefault="00A757B4" w:rsidP="00E0748C">
            <w:pPr>
              <w:rPr>
                <w:rFonts w:ascii="Arial" w:hAnsi="Arial" w:cs="Arial"/>
              </w:rPr>
            </w:pPr>
          </w:p>
        </w:tc>
        <w:tc>
          <w:tcPr>
            <w:tcW w:w="3006" w:type="dxa"/>
          </w:tcPr>
          <w:p w14:paraId="3FB535B4" w14:textId="77777777" w:rsidR="00A757B4" w:rsidRPr="00790C35" w:rsidRDefault="00A757B4" w:rsidP="00E0748C">
            <w:pPr>
              <w:rPr>
                <w:rFonts w:ascii="Arial" w:hAnsi="Arial" w:cs="Arial"/>
              </w:rPr>
            </w:pPr>
          </w:p>
        </w:tc>
      </w:tr>
    </w:tbl>
    <w:p w14:paraId="385B6339" w14:textId="77777777" w:rsidR="00A757B4" w:rsidRPr="00790C35" w:rsidRDefault="00A757B4" w:rsidP="00A757B4">
      <w:pPr>
        <w:spacing w:after="160" w:line="259" w:lineRule="auto"/>
        <w:rPr>
          <w:rFonts w:ascii="Arial" w:eastAsia="Calibri" w:hAnsi="Arial" w:cs="Arial"/>
        </w:rPr>
      </w:pPr>
    </w:p>
    <w:tbl>
      <w:tblPr>
        <w:tblStyle w:val="TableGrid1"/>
        <w:tblW w:w="0" w:type="auto"/>
        <w:tblLook w:val="04A0" w:firstRow="1" w:lastRow="0" w:firstColumn="1" w:lastColumn="0" w:noHBand="0" w:noVBand="1"/>
      </w:tblPr>
      <w:tblGrid>
        <w:gridCol w:w="9242"/>
      </w:tblGrid>
      <w:tr w:rsidR="00A757B4" w:rsidRPr="00790C35" w14:paraId="04F2B3C5" w14:textId="77777777" w:rsidTr="00E0748C">
        <w:tc>
          <w:tcPr>
            <w:tcW w:w="9242" w:type="dxa"/>
          </w:tcPr>
          <w:p w14:paraId="24FA42E6" w14:textId="77777777" w:rsidR="00A757B4" w:rsidRPr="00790C35" w:rsidRDefault="00A757B4" w:rsidP="00E0748C">
            <w:pPr>
              <w:rPr>
                <w:rFonts w:ascii="Arial" w:hAnsi="Arial" w:cs="Arial"/>
              </w:rPr>
            </w:pPr>
            <w:r w:rsidRPr="00790C35">
              <w:rPr>
                <w:rFonts w:ascii="Arial" w:hAnsi="Arial" w:cs="Arial"/>
              </w:rPr>
              <w:t>Additional comments:</w:t>
            </w:r>
          </w:p>
          <w:p w14:paraId="2FE52615" w14:textId="77777777" w:rsidR="00A757B4" w:rsidRPr="00790C35" w:rsidRDefault="00A757B4" w:rsidP="00E0748C">
            <w:pPr>
              <w:rPr>
                <w:rFonts w:ascii="Arial" w:hAnsi="Arial" w:cs="Arial"/>
              </w:rPr>
            </w:pPr>
          </w:p>
        </w:tc>
      </w:tr>
    </w:tbl>
    <w:p w14:paraId="6DE7529F" w14:textId="77777777" w:rsidR="00A757B4" w:rsidRPr="00790C35" w:rsidRDefault="00A757B4" w:rsidP="00A757B4">
      <w:pPr>
        <w:spacing w:after="160" w:line="259" w:lineRule="auto"/>
        <w:rPr>
          <w:rFonts w:ascii="Arial" w:eastAsia="Calibri" w:hAnsi="Arial" w:cs="Arial"/>
        </w:rPr>
      </w:pPr>
    </w:p>
    <w:p w14:paraId="5E599798" w14:textId="77777777" w:rsidR="00A757B4" w:rsidRPr="00790C35" w:rsidRDefault="00A757B4" w:rsidP="00A757B4">
      <w:pPr>
        <w:spacing w:after="160" w:line="259" w:lineRule="auto"/>
        <w:rPr>
          <w:rFonts w:ascii="Arial" w:eastAsia="Calibri" w:hAnsi="Arial" w:cs="Arial"/>
        </w:rPr>
      </w:pPr>
      <w:r w:rsidRPr="00790C35">
        <w:rPr>
          <w:rFonts w:ascii="Arial" w:eastAsia="Calibri" w:hAnsi="Arial" w:cs="Arial"/>
          <w:b/>
        </w:rPr>
        <w:t>Question 4(c):</w:t>
      </w:r>
      <w:r w:rsidRPr="00790C35">
        <w:rPr>
          <w:rFonts w:ascii="Arial" w:eastAsia="Calibri" w:hAnsi="Arial" w:cs="Arial"/>
        </w:rPr>
        <w:t xml:space="preserve"> Is anything missing from our plans to upskill the workforce to address SLC needs?</w:t>
      </w:r>
    </w:p>
    <w:tbl>
      <w:tblPr>
        <w:tblStyle w:val="TableGrid1"/>
        <w:tblW w:w="0" w:type="auto"/>
        <w:tblLook w:val="04A0" w:firstRow="1" w:lastRow="0" w:firstColumn="1" w:lastColumn="0" w:noHBand="0" w:noVBand="1"/>
      </w:tblPr>
      <w:tblGrid>
        <w:gridCol w:w="9016"/>
      </w:tblGrid>
      <w:tr w:rsidR="00A757B4" w:rsidRPr="00790C35" w14:paraId="3C217BF9" w14:textId="77777777" w:rsidTr="00E0748C">
        <w:tc>
          <w:tcPr>
            <w:tcW w:w="9016" w:type="dxa"/>
          </w:tcPr>
          <w:p w14:paraId="2E19898C" w14:textId="77777777" w:rsidR="00A757B4" w:rsidRPr="00790C35" w:rsidRDefault="00A757B4" w:rsidP="00E0748C">
            <w:pPr>
              <w:rPr>
                <w:rFonts w:ascii="Arial" w:hAnsi="Arial" w:cs="Arial"/>
              </w:rPr>
            </w:pPr>
            <w:r w:rsidRPr="00790C35">
              <w:rPr>
                <w:rFonts w:ascii="Arial" w:hAnsi="Arial" w:cs="Arial"/>
              </w:rPr>
              <w:t>Free text:</w:t>
            </w:r>
          </w:p>
          <w:p w14:paraId="24BE85D8" w14:textId="77777777" w:rsidR="00A757B4" w:rsidRPr="00790C35" w:rsidRDefault="00A757B4" w:rsidP="00E0748C">
            <w:pPr>
              <w:rPr>
                <w:rFonts w:ascii="Arial" w:hAnsi="Arial" w:cs="Arial"/>
              </w:rPr>
            </w:pPr>
          </w:p>
        </w:tc>
      </w:tr>
    </w:tbl>
    <w:p w14:paraId="6B9DC464" w14:textId="77777777" w:rsidR="00A757B4" w:rsidRDefault="00A757B4" w:rsidP="00A757B4">
      <w:pPr>
        <w:spacing w:after="160"/>
        <w:rPr>
          <w:rFonts w:ascii="Arial" w:eastAsia="Calibri" w:hAnsi="Arial" w:cs="Arial"/>
        </w:rPr>
      </w:pPr>
    </w:p>
    <w:p w14:paraId="1E840E5E" w14:textId="77777777" w:rsidR="00A757B4" w:rsidRPr="00790C35" w:rsidRDefault="00A757B4" w:rsidP="00A757B4">
      <w:pPr>
        <w:spacing w:after="160"/>
        <w:rPr>
          <w:rFonts w:ascii="Arial" w:eastAsia="Calibri" w:hAnsi="Arial" w:cs="Arial"/>
        </w:rPr>
      </w:pPr>
    </w:p>
    <w:p w14:paraId="4B27DE20" w14:textId="77777777" w:rsidR="00A757B4" w:rsidRPr="00790C35" w:rsidRDefault="00A757B4" w:rsidP="00A757B4">
      <w:pPr>
        <w:spacing w:after="160" w:line="259" w:lineRule="auto"/>
        <w:rPr>
          <w:rFonts w:ascii="Arial" w:eastAsia="Calibri" w:hAnsi="Arial" w:cs="Arial"/>
        </w:rPr>
      </w:pPr>
      <w:r w:rsidRPr="00790C35">
        <w:rPr>
          <w:rFonts w:ascii="Arial" w:eastAsia="Calibri" w:hAnsi="Arial" w:cs="Arial"/>
          <w:b/>
        </w:rPr>
        <w:t xml:space="preserve">Question 5(a): </w:t>
      </w:r>
      <w:r w:rsidRPr="00790C35">
        <w:rPr>
          <w:rFonts w:ascii="Arial" w:eastAsia="Calibri" w:hAnsi="Arial" w:cs="Arial"/>
        </w:rPr>
        <w:t>Do you think we will be able to affect change and drive improvements in SLC in the early years through better policy making? If No*, please explain.</w:t>
      </w:r>
    </w:p>
    <w:tbl>
      <w:tblPr>
        <w:tblStyle w:val="TableGrid1"/>
        <w:tblW w:w="0" w:type="auto"/>
        <w:tblLook w:val="04A0" w:firstRow="1" w:lastRow="0" w:firstColumn="1" w:lastColumn="0" w:noHBand="0" w:noVBand="1"/>
      </w:tblPr>
      <w:tblGrid>
        <w:gridCol w:w="3005"/>
        <w:gridCol w:w="3005"/>
        <w:gridCol w:w="3006"/>
      </w:tblGrid>
      <w:tr w:rsidR="00A757B4" w:rsidRPr="00790C35" w14:paraId="464A6CF1" w14:textId="77777777" w:rsidTr="00E0748C">
        <w:tc>
          <w:tcPr>
            <w:tcW w:w="3005" w:type="dxa"/>
          </w:tcPr>
          <w:p w14:paraId="53815162" w14:textId="77777777" w:rsidR="00A757B4" w:rsidRPr="00790C35" w:rsidRDefault="00A757B4" w:rsidP="00E0748C">
            <w:pPr>
              <w:rPr>
                <w:rFonts w:ascii="Arial" w:hAnsi="Arial" w:cs="Arial"/>
              </w:rPr>
            </w:pPr>
            <w:r w:rsidRPr="00790C35">
              <w:rPr>
                <w:rFonts w:ascii="Arial" w:hAnsi="Arial" w:cs="Arial"/>
              </w:rPr>
              <w:t>Yes</w:t>
            </w:r>
          </w:p>
        </w:tc>
        <w:tc>
          <w:tcPr>
            <w:tcW w:w="3005" w:type="dxa"/>
          </w:tcPr>
          <w:p w14:paraId="231BFBB0" w14:textId="77777777" w:rsidR="00A757B4" w:rsidRPr="00790C35" w:rsidRDefault="00A757B4" w:rsidP="00E0748C">
            <w:pPr>
              <w:rPr>
                <w:rFonts w:ascii="Arial" w:hAnsi="Arial" w:cs="Arial"/>
              </w:rPr>
            </w:pPr>
            <w:r w:rsidRPr="00790C35">
              <w:rPr>
                <w:rFonts w:ascii="Arial" w:hAnsi="Arial" w:cs="Arial"/>
              </w:rPr>
              <w:t xml:space="preserve">No </w:t>
            </w:r>
          </w:p>
        </w:tc>
        <w:tc>
          <w:tcPr>
            <w:tcW w:w="3006" w:type="dxa"/>
          </w:tcPr>
          <w:p w14:paraId="039355AC" w14:textId="77777777" w:rsidR="00A757B4" w:rsidRPr="00790C35" w:rsidRDefault="00A757B4" w:rsidP="00E0748C">
            <w:pPr>
              <w:rPr>
                <w:rFonts w:ascii="Arial" w:hAnsi="Arial" w:cs="Arial"/>
              </w:rPr>
            </w:pPr>
            <w:r w:rsidRPr="00790C35">
              <w:rPr>
                <w:rFonts w:ascii="Arial" w:hAnsi="Arial" w:cs="Arial"/>
              </w:rPr>
              <w:t xml:space="preserve">Don’t know </w:t>
            </w:r>
          </w:p>
        </w:tc>
      </w:tr>
      <w:tr w:rsidR="00A757B4" w:rsidRPr="00790C35" w14:paraId="0E2B7419" w14:textId="77777777" w:rsidTr="00E0748C">
        <w:tc>
          <w:tcPr>
            <w:tcW w:w="3005" w:type="dxa"/>
          </w:tcPr>
          <w:p w14:paraId="30424201" w14:textId="77777777" w:rsidR="00A757B4" w:rsidRPr="00790C35" w:rsidRDefault="00A757B4" w:rsidP="00E0748C">
            <w:pPr>
              <w:rPr>
                <w:rFonts w:ascii="Arial" w:hAnsi="Arial" w:cs="Arial"/>
              </w:rPr>
            </w:pPr>
          </w:p>
        </w:tc>
        <w:tc>
          <w:tcPr>
            <w:tcW w:w="3005" w:type="dxa"/>
          </w:tcPr>
          <w:p w14:paraId="78EADBC7" w14:textId="77777777" w:rsidR="00A757B4" w:rsidRPr="00790C35" w:rsidRDefault="00A757B4" w:rsidP="00E0748C">
            <w:pPr>
              <w:rPr>
                <w:rFonts w:ascii="Arial" w:hAnsi="Arial" w:cs="Arial"/>
              </w:rPr>
            </w:pPr>
          </w:p>
        </w:tc>
        <w:tc>
          <w:tcPr>
            <w:tcW w:w="3006" w:type="dxa"/>
          </w:tcPr>
          <w:p w14:paraId="64FE6311" w14:textId="77777777" w:rsidR="00A757B4" w:rsidRPr="00790C35" w:rsidRDefault="00A757B4" w:rsidP="00E0748C">
            <w:pPr>
              <w:rPr>
                <w:rFonts w:ascii="Arial" w:hAnsi="Arial" w:cs="Arial"/>
              </w:rPr>
            </w:pPr>
          </w:p>
        </w:tc>
      </w:tr>
    </w:tbl>
    <w:p w14:paraId="34118C4B" w14:textId="77777777" w:rsidR="00A757B4" w:rsidRPr="00790C35" w:rsidRDefault="00A757B4" w:rsidP="00A757B4">
      <w:pPr>
        <w:spacing w:after="160" w:line="259" w:lineRule="auto"/>
        <w:rPr>
          <w:rFonts w:ascii="Arial" w:eastAsia="Calibri" w:hAnsi="Arial" w:cs="Arial"/>
        </w:rPr>
      </w:pPr>
    </w:p>
    <w:tbl>
      <w:tblPr>
        <w:tblStyle w:val="TableGrid1"/>
        <w:tblW w:w="0" w:type="auto"/>
        <w:tblLook w:val="04A0" w:firstRow="1" w:lastRow="0" w:firstColumn="1" w:lastColumn="0" w:noHBand="0" w:noVBand="1"/>
      </w:tblPr>
      <w:tblGrid>
        <w:gridCol w:w="9016"/>
      </w:tblGrid>
      <w:tr w:rsidR="00A757B4" w:rsidRPr="00790C35" w14:paraId="202AF89E" w14:textId="77777777" w:rsidTr="00E0748C">
        <w:tc>
          <w:tcPr>
            <w:tcW w:w="9016" w:type="dxa"/>
          </w:tcPr>
          <w:p w14:paraId="203FEF57" w14:textId="77777777" w:rsidR="00A757B4" w:rsidRPr="00790C35" w:rsidRDefault="00A757B4" w:rsidP="00E0748C">
            <w:pPr>
              <w:rPr>
                <w:rFonts w:ascii="Arial" w:hAnsi="Arial" w:cs="Arial"/>
              </w:rPr>
            </w:pPr>
            <w:r w:rsidRPr="00790C35">
              <w:rPr>
                <w:rFonts w:ascii="Arial" w:hAnsi="Arial" w:cs="Arial"/>
              </w:rPr>
              <w:t>Free text:</w:t>
            </w:r>
          </w:p>
          <w:p w14:paraId="4FCDAB21" w14:textId="77777777" w:rsidR="00A757B4" w:rsidRPr="00790C35" w:rsidRDefault="00A757B4" w:rsidP="00E0748C">
            <w:pPr>
              <w:rPr>
                <w:rFonts w:ascii="Arial" w:hAnsi="Arial" w:cs="Arial"/>
              </w:rPr>
            </w:pPr>
          </w:p>
        </w:tc>
      </w:tr>
    </w:tbl>
    <w:p w14:paraId="2B9080E5" w14:textId="77777777" w:rsidR="00A757B4" w:rsidRPr="00790C35" w:rsidRDefault="00A757B4" w:rsidP="00A757B4">
      <w:pPr>
        <w:spacing w:after="160" w:line="259" w:lineRule="auto"/>
        <w:rPr>
          <w:rFonts w:ascii="Arial" w:eastAsia="Calibri" w:hAnsi="Arial" w:cs="Arial"/>
        </w:rPr>
      </w:pPr>
    </w:p>
    <w:p w14:paraId="61AD8D35" w14:textId="77777777" w:rsidR="00A757B4" w:rsidRPr="00790C35" w:rsidRDefault="00A757B4" w:rsidP="00A757B4">
      <w:pPr>
        <w:spacing w:after="160" w:line="259" w:lineRule="auto"/>
        <w:rPr>
          <w:rFonts w:ascii="Arial" w:eastAsia="Calibri" w:hAnsi="Arial" w:cs="Arial"/>
        </w:rPr>
      </w:pPr>
      <w:r w:rsidRPr="00790C35">
        <w:rPr>
          <w:rFonts w:ascii="Arial" w:eastAsia="Calibri" w:hAnsi="Arial" w:cs="Arial"/>
          <w:b/>
        </w:rPr>
        <w:t>Question 5(b)</w:t>
      </w:r>
      <w:r w:rsidRPr="00790C35">
        <w:rPr>
          <w:rFonts w:ascii="Arial" w:eastAsia="Calibri" w:hAnsi="Arial" w:cs="Arial"/>
        </w:rPr>
        <w:t>: Other than the ones specified, are there any other policy areas we should include in our plan?</w:t>
      </w:r>
    </w:p>
    <w:tbl>
      <w:tblPr>
        <w:tblStyle w:val="TableGrid1"/>
        <w:tblW w:w="0" w:type="auto"/>
        <w:tblLook w:val="04A0" w:firstRow="1" w:lastRow="0" w:firstColumn="1" w:lastColumn="0" w:noHBand="0" w:noVBand="1"/>
      </w:tblPr>
      <w:tblGrid>
        <w:gridCol w:w="9016"/>
      </w:tblGrid>
      <w:tr w:rsidR="00A757B4" w:rsidRPr="00790C35" w14:paraId="2323220F" w14:textId="77777777" w:rsidTr="00E0748C">
        <w:tc>
          <w:tcPr>
            <w:tcW w:w="9016" w:type="dxa"/>
          </w:tcPr>
          <w:p w14:paraId="5A0F170C" w14:textId="77777777" w:rsidR="00A757B4" w:rsidRPr="00790C35" w:rsidRDefault="00A757B4" w:rsidP="00E0748C">
            <w:pPr>
              <w:rPr>
                <w:rFonts w:ascii="Arial" w:hAnsi="Arial" w:cs="Arial"/>
              </w:rPr>
            </w:pPr>
            <w:r w:rsidRPr="00790C35">
              <w:rPr>
                <w:rFonts w:ascii="Arial" w:hAnsi="Arial" w:cs="Arial"/>
              </w:rPr>
              <w:t>Free text:</w:t>
            </w:r>
          </w:p>
          <w:p w14:paraId="0FF41DAD" w14:textId="77777777" w:rsidR="00A757B4" w:rsidRPr="00790C35" w:rsidRDefault="00A757B4" w:rsidP="00E0748C">
            <w:pPr>
              <w:rPr>
                <w:rFonts w:ascii="Arial" w:hAnsi="Arial" w:cs="Arial"/>
              </w:rPr>
            </w:pPr>
          </w:p>
        </w:tc>
      </w:tr>
    </w:tbl>
    <w:p w14:paraId="15DE535F" w14:textId="77777777" w:rsidR="00A757B4" w:rsidRDefault="00A757B4" w:rsidP="00A757B4">
      <w:pPr>
        <w:spacing w:after="160"/>
        <w:rPr>
          <w:rFonts w:ascii="Arial" w:eastAsia="Calibri" w:hAnsi="Arial" w:cs="Arial"/>
        </w:rPr>
      </w:pPr>
    </w:p>
    <w:p w14:paraId="0D3126A7" w14:textId="77777777" w:rsidR="00A757B4" w:rsidRPr="00790C35" w:rsidRDefault="00A757B4" w:rsidP="00A757B4">
      <w:pPr>
        <w:spacing w:after="160"/>
        <w:rPr>
          <w:rFonts w:ascii="Arial" w:eastAsia="Calibri" w:hAnsi="Arial" w:cs="Arial"/>
        </w:rPr>
      </w:pPr>
    </w:p>
    <w:p w14:paraId="31A47E8E" w14:textId="77777777" w:rsidR="00A757B4" w:rsidRPr="00790C35" w:rsidRDefault="00A757B4" w:rsidP="00A757B4">
      <w:pPr>
        <w:spacing w:after="160" w:line="259" w:lineRule="auto"/>
        <w:rPr>
          <w:rFonts w:ascii="Arial" w:eastAsia="Calibri" w:hAnsi="Arial" w:cs="Arial"/>
        </w:rPr>
      </w:pPr>
      <w:r w:rsidRPr="00790C35">
        <w:rPr>
          <w:rFonts w:ascii="Arial" w:eastAsia="Calibri" w:hAnsi="Arial" w:cs="Arial"/>
          <w:b/>
        </w:rPr>
        <w:t xml:space="preserve">Question 6(a): </w:t>
      </w:r>
      <w:r w:rsidRPr="00790C35">
        <w:rPr>
          <w:rFonts w:ascii="Arial" w:eastAsia="Calibri" w:hAnsi="Arial" w:cs="Arial"/>
        </w:rPr>
        <w:t>Is the information provided in the overview clear, if not how could it be improved?</w:t>
      </w:r>
    </w:p>
    <w:tbl>
      <w:tblPr>
        <w:tblStyle w:val="TableGrid1"/>
        <w:tblW w:w="0" w:type="auto"/>
        <w:tblLook w:val="04A0" w:firstRow="1" w:lastRow="0" w:firstColumn="1" w:lastColumn="0" w:noHBand="0" w:noVBand="1"/>
      </w:tblPr>
      <w:tblGrid>
        <w:gridCol w:w="3005"/>
        <w:gridCol w:w="3005"/>
        <w:gridCol w:w="3006"/>
      </w:tblGrid>
      <w:tr w:rsidR="00A757B4" w:rsidRPr="00790C35" w14:paraId="1922A8AD" w14:textId="77777777" w:rsidTr="00E0748C">
        <w:tc>
          <w:tcPr>
            <w:tcW w:w="3005" w:type="dxa"/>
          </w:tcPr>
          <w:p w14:paraId="0E97D5AC" w14:textId="77777777" w:rsidR="00A757B4" w:rsidRPr="00790C35" w:rsidRDefault="00A757B4" w:rsidP="00E0748C">
            <w:pPr>
              <w:rPr>
                <w:rFonts w:ascii="Arial" w:hAnsi="Arial" w:cs="Arial"/>
              </w:rPr>
            </w:pPr>
            <w:r w:rsidRPr="00790C35">
              <w:rPr>
                <w:rFonts w:ascii="Arial" w:hAnsi="Arial" w:cs="Arial"/>
              </w:rPr>
              <w:t>Yes</w:t>
            </w:r>
          </w:p>
        </w:tc>
        <w:tc>
          <w:tcPr>
            <w:tcW w:w="3005" w:type="dxa"/>
          </w:tcPr>
          <w:p w14:paraId="71ECD0EB" w14:textId="77777777" w:rsidR="00A757B4" w:rsidRPr="00790C35" w:rsidRDefault="00A757B4" w:rsidP="00E0748C">
            <w:pPr>
              <w:rPr>
                <w:rFonts w:ascii="Arial" w:hAnsi="Arial" w:cs="Arial"/>
              </w:rPr>
            </w:pPr>
            <w:r w:rsidRPr="00790C35">
              <w:rPr>
                <w:rFonts w:ascii="Arial" w:hAnsi="Arial" w:cs="Arial"/>
              </w:rPr>
              <w:t xml:space="preserve">No </w:t>
            </w:r>
          </w:p>
        </w:tc>
        <w:tc>
          <w:tcPr>
            <w:tcW w:w="3006" w:type="dxa"/>
          </w:tcPr>
          <w:p w14:paraId="2517B25F" w14:textId="77777777" w:rsidR="00A757B4" w:rsidRPr="00790C35" w:rsidRDefault="00A757B4" w:rsidP="00E0748C">
            <w:pPr>
              <w:rPr>
                <w:rFonts w:ascii="Arial" w:hAnsi="Arial" w:cs="Arial"/>
              </w:rPr>
            </w:pPr>
            <w:r w:rsidRPr="00790C35">
              <w:rPr>
                <w:rFonts w:ascii="Arial" w:hAnsi="Arial" w:cs="Arial"/>
              </w:rPr>
              <w:t xml:space="preserve">Don’t know </w:t>
            </w:r>
          </w:p>
        </w:tc>
      </w:tr>
      <w:tr w:rsidR="00A757B4" w:rsidRPr="00790C35" w14:paraId="1ACDB593" w14:textId="77777777" w:rsidTr="00E0748C">
        <w:tc>
          <w:tcPr>
            <w:tcW w:w="3005" w:type="dxa"/>
          </w:tcPr>
          <w:p w14:paraId="61ADB73B" w14:textId="77777777" w:rsidR="00A757B4" w:rsidRPr="00790C35" w:rsidRDefault="00A757B4" w:rsidP="00E0748C">
            <w:pPr>
              <w:rPr>
                <w:rFonts w:ascii="Arial" w:hAnsi="Arial" w:cs="Arial"/>
              </w:rPr>
            </w:pPr>
          </w:p>
        </w:tc>
        <w:tc>
          <w:tcPr>
            <w:tcW w:w="3005" w:type="dxa"/>
          </w:tcPr>
          <w:p w14:paraId="605B5016" w14:textId="77777777" w:rsidR="00A757B4" w:rsidRPr="00790C35" w:rsidRDefault="00A757B4" w:rsidP="00E0748C">
            <w:pPr>
              <w:rPr>
                <w:rFonts w:ascii="Arial" w:hAnsi="Arial" w:cs="Arial"/>
              </w:rPr>
            </w:pPr>
          </w:p>
        </w:tc>
        <w:tc>
          <w:tcPr>
            <w:tcW w:w="3006" w:type="dxa"/>
          </w:tcPr>
          <w:p w14:paraId="2A1C4D49" w14:textId="77777777" w:rsidR="00A757B4" w:rsidRPr="00790C35" w:rsidRDefault="00A757B4" w:rsidP="00E0748C">
            <w:pPr>
              <w:rPr>
                <w:rFonts w:ascii="Arial" w:hAnsi="Arial" w:cs="Arial"/>
              </w:rPr>
            </w:pPr>
          </w:p>
        </w:tc>
      </w:tr>
    </w:tbl>
    <w:p w14:paraId="60BB89E3" w14:textId="77777777" w:rsidR="00A757B4" w:rsidRPr="00790C35" w:rsidRDefault="00A757B4" w:rsidP="00A757B4">
      <w:pPr>
        <w:spacing w:after="160" w:line="259" w:lineRule="auto"/>
        <w:rPr>
          <w:rFonts w:ascii="Arial" w:eastAsia="Calibri" w:hAnsi="Arial" w:cs="Arial"/>
        </w:rPr>
      </w:pPr>
    </w:p>
    <w:tbl>
      <w:tblPr>
        <w:tblStyle w:val="TableGrid1"/>
        <w:tblW w:w="0" w:type="auto"/>
        <w:tblLook w:val="04A0" w:firstRow="1" w:lastRow="0" w:firstColumn="1" w:lastColumn="0" w:noHBand="0" w:noVBand="1"/>
      </w:tblPr>
      <w:tblGrid>
        <w:gridCol w:w="9016"/>
      </w:tblGrid>
      <w:tr w:rsidR="00A757B4" w:rsidRPr="00790C35" w14:paraId="41D004EA" w14:textId="77777777" w:rsidTr="00E0748C">
        <w:tc>
          <w:tcPr>
            <w:tcW w:w="9016" w:type="dxa"/>
          </w:tcPr>
          <w:p w14:paraId="15A5C03B" w14:textId="77777777" w:rsidR="00A757B4" w:rsidRPr="00790C35" w:rsidRDefault="00A757B4" w:rsidP="00E0748C">
            <w:pPr>
              <w:rPr>
                <w:rFonts w:ascii="Arial" w:hAnsi="Arial" w:cs="Arial"/>
              </w:rPr>
            </w:pPr>
            <w:r w:rsidRPr="00790C35">
              <w:rPr>
                <w:rFonts w:ascii="Arial" w:hAnsi="Arial" w:cs="Arial"/>
              </w:rPr>
              <w:t>Free text:</w:t>
            </w:r>
          </w:p>
          <w:p w14:paraId="12CC4717" w14:textId="77777777" w:rsidR="00A757B4" w:rsidRPr="00790C35" w:rsidRDefault="00A757B4" w:rsidP="00E0748C">
            <w:pPr>
              <w:rPr>
                <w:rFonts w:ascii="Arial" w:hAnsi="Arial" w:cs="Arial"/>
              </w:rPr>
            </w:pPr>
          </w:p>
        </w:tc>
      </w:tr>
    </w:tbl>
    <w:p w14:paraId="64594A64" w14:textId="77777777" w:rsidR="00A757B4" w:rsidRPr="00790C35" w:rsidRDefault="00A757B4" w:rsidP="00A757B4">
      <w:pPr>
        <w:spacing w:after="160" w:line="259" w:lineRule="auto"/>
        <w:rPr>
          <w:rFonts w:ascii="Arial" w:eastAsia="Calibri" w:hAnsi="Arial" w:cs="Arial"/>
        </w:rPr>
      </w:pPr>
      <w:r w:rsidRPr="00790C35">
        <w:rPr>
          <w:rFonts w:ascii="Arial" w:eastAsia="Calibri" w:hAnsi="Arial" w:cs="Arial"/>
        </w:rPr>
        <w:t xml:space="preserve"> </w:t>
      </w:r>
    </w:p>
    <w:p w14:paraId="5087BFCF" w14:textId="77777777" w:rsidR="00A757B4" w:rsidRPr="00790C35" w:rsidRDefault="00A757B4" w:rsidP="00A757B4">
      <w:pPr>
        <w:spacing w:after="160" w:line="259" w:lineRule="auto"/>
        <w:rPr>
          <w:rFonts w:ascii="Arial" w:eastAsia="Calibri" w:hAnsi="Arial" w:cs="Arial"/>
        </w:rPr>
      </w:pPr>
      <w:r w:rsidRPr="00790C35">
        <w:rPr>
          <w:rFonts w:ascii="Arial" w:eastAsia="Calibri" w:hAnsi="Arial" w:cs="Arial"/>
          <w:b/>
        </w:rPr>
        <w:t xml:space="preserve">Question 6(b): </w:t>
      </w:r>
      <w:r w:rsidRPr="00790C35">
        <w:rPr>
          <w:rFonts w:ascii="Arial" w:eastAsia="Calibri" w:hAnsi="Arial" w:cs="Arial"/>
        </w:rPr>
        <w:t>Is the information provided in the overview helpful, if not how could it be improved?</w:t>
      </w:r>
    </w:p>
    <w:tbl>
      <w:tblPr>
        <w:tblStyle w:val="TableGrid1"/>
        <w:tblW w:w="0" w:type="auto"/>
        <w:tblLook w:val="04A0" w:firstRow="1" w:lastRow="0" w:firstColumn="1" w:lastColumn="0" w:noHBand="0" w:noVBand="1"/>
      </w:tblPr>
      <w:tblGrid>
        <w:gridCol w:w="3005"/>
        <w:gridCol w:w="3005"/>
        <w:gridCol w:w="3006"/>
      </w:tblGrid>
      <w:tr w:rsidR="00A757B4" w:rsidRPr="00790C35" w14:paraId="4130DD85" w14:textId="77777777" w:rsidTr="00E0748C">
        <w:tc>
          <w:tcPr>
            <w:tcW w:w="3005" w:type="dxa"/>
          </w:tcPr>
          <w:p w14:paraId="02D64E1B" w14:textId="77777777" w:rsidR="00A757B4" w:rsidRPr="00790C35" w:rsidRDefault="00A757B4" w:rsidP="00E0748C">
            <w:pPr>
              <w:rPr>
                <w:rFonts w:ascii="Arial" w:hAnsi="Arial" w:cs="Arial"/>
              </w:rPr>
            </w:pPr>
            <w:r w:rsidRPr="00790C35">
              <w:rPr>
                <w:rFonts w:ascii="Arial" w:hAnsi="Arial" w:cs="Arial"/>
              </w:rPr>
              <w:t>Yes</w:t>
            </w:r>
          </w:p>
        </w:tc>
        <w:tc>
          <w:tcPr>
            <w:tcW w:w="3005" w:type="dxa"/>
          </w:tcPr>
          <w:p w14:paraId="727F167B" w14:textId="77777777" w:rsidR="00A757B4" w:rsidRPr="00790C35" w:rsidRDefault="00A757B4" w:rsidP="00E0748C">
            <w:pPr>
              <w:rPr>
                <w:rFonts w:ascii="Arial" w:hAnsi="Arial" w:cs="Arial"/>
              </w:rPr>
            </w:pPr>
            <w:r w:rsidRPr="00790C35">
              <w:rPr>
                <w:rFonts w:ascii="Arial" w:hAnsi="Arial" w:cs="Arial"/>
              </w:rPr>
              <w:t xml:space="preserve">No </w:t>
            </w:r>
          </w:p>
        </w:tc>
        <w:tc>
          <w:tcPr>
            <w:tcW w:w="3006" w:type="dxa"/>
          </w:tcPr>
          <w:p w14:paraId="108E6121" w14:textId="77777777" w:rsidR="00A757B4" w:rsidRPr="00790C35" w:rsidRDefault="00A757B4" w:rsidP="00E0748C">
            <w:pPr>
              <w:rPr>
                <w:rFonts w:ascii="Arial" w:hAnsi="Arial" w:cs="Arial"/>
              </w:rPr>
            </w:pPr>
            <w:r w:rsidRPr="00790C35">
              <w:rPr>
                <w:rFonts w:ascii="Arial" w:hAnsi="Arial" w:cs="Arial"/>
              </w:rPr>
              <w:t xml:space="preserve">Don’t know </w:t>
            </w:r>
          </w:p>
        </w:tc>
      </w:tr>
      <w:tr w:rsidR="00A757B4" w:rsidRPr="00790C35" w14:paraId="01438CA7" w14:textId="77777777" w:rsidTr="00E0748C">
        <w:tc>
          <w:tcPr>
            <w:tcW w:w="3005" w:type="dxa"/>
          </w:tcPr>
          <w:p w14:paraId="0AAF0971" w14:textId="77777777" w:rsidR="00A757B4" w:rsidRPr="00790C35" w:rsidRDefault="00A757B4" w:rsidP="00E0748C">
            <w:pPr>
              <w:rPr>
                <w:rFonts w:ascii="Arial" w:hAnsi="Arial" w:cs="Arial"/>
              </w:rPr>
            </w:pPr>
          </w:p>
        </w:tc>
        <w:tc>
          <w:tcPr>
            <w:tcW w:w="3005" w:type="dxa"/>
          </w:tcPr>
          <w:p w14:paraId="7809EA85" w14:textId="77777777" w:rsidR="00A757B4" w:rsidRPr="00790C35" w:rsidRDefault="00A757B4" w:rsidP="00E0748C">
            <w:pPr>
              <w:rPr>
                <w:rFonts w:ascii="Arial" w:hAnsi="Arial" w:cs="Arial"/>
              </w:rPr>
            </w:pPr>
          </w:p>
        </w:tc>
        <w:tc>
          <w:tcPr>
            <w:tcW w:w="3006" w:type="dxa"/>
          </w:tcPr>
          <w:p w14:paraId="2F76F28B" w14:textId="77777777" w:rsidR="00A757B4" w:rsidRPr="00790C35" w:rsidRDefault="00A757B4" w:rsidP="00E0748C">
            <w:pPr>
              <w:rPr>
                <w:rFonts w:ascii="Arial" w:hAnsi="Arial" w:cs="Arial"/>
              </w:rPr>
            </w:pPr>
          </w:p>
        </w:tc>
      </w:tr>
    </w:tbl>
    <w:p w14:paraId="17778117" w14:textId="77777777" w:rsidR="00A757B4" w:rsidRPr="00790C35" w:rsidRDefault="00A757B4" w:rsidP="00A757B4">
      <w:pPr>
        <w:spacing w:after="160" w:line="259" w:lineRule="auto"/>
        <w:rPr>
          <w:rFonts w:ascii="Arial" w:eastAsia="Calibri" w:hAnsi="Arial" w:cs="Arial"/>
        </w:rPr>
      </w:pPr>
    </w:p>
    <w:tbl>
      <w:tblPr>
        <w:tblStyle w:val="TableGrid1"/>
        <w:tblW w:w="0" w:type="auto"/>
        <w:tblLook w:val="04A0" w:firstRow="1" w:lastRow="0" w:firstColumn="1" w:lastColumn="0" w:noHBand="0" w:noVBand="1"/>
      </w:tblPr>
      <w:tblGrid>
        <w:gridCol w:w="9016"/>
      </w:tblGrid>
      <w:tr w:rsidR="00A757B4" w:rsidRPr="00790C35" w14:paraId="18444576" w14:textId="77777777" w:rsidTr="00E0748C">
        <w:tc>
          <w:tcPr>
            <w:tcW w:w="9016" w:type="dxa"/>
          </w:tcPr>
          <w:p w14:paraId="5EA01F74" w14:textId="77777777" w:rsidR="00A757B4" w:rsidRPr="00790C35" w:rsidRDefault="00A757B4" w:rsidP="00E0748C">
            <w:pPr>
              <w:rPr>
                <w:rFonts w:ascii="Arial" w:hAnsi="Arial" w:cs="Arial"/>
              </w:rPr>
            </w:pPr>
            <w:r w:rsidRPr="00790C35">
              <w:rPr>
                <w:rFonts w:ascii="Arial" w:hAnsi="Arial" w:cs="Arial"/>
              </w:rPr>
              <w:t>Free text:</w:t>
            </w:r>
          </w:p>
          <w:p w14:paraId="3FE39126" w14:textId="77777777" w:rsidR="00A757B4" w:rsidRPr="00790C35" w:rsidRDefault="00A757B4" w:rsidP="00E0748C">
            <w:pPr>
              <w:rPr>
                <w:rFonts w:ascii="Arial" w:hAnsi="Arial" w:cs="Arial"/>
              </w:rPr>
            </w:pPr>
          </w:p>
        </w:tc>
      </w:tr>
    </w:tbl>
    <w:p w14:paraId="0E296D80" w14:textId="77777777" w:rsidR="00A757B4" w:rsidRPr="00495AFE" w:rsidRDefault="00A757B4" w:rsidP="00A757B4">
      <w:pPr>
        <w:spacing w:after="160"/>
        <w:rPr>
          <w:rFonts w:ascii="Arial" w:eastAsia="Calibri" w:hAnsi="Arial" w:cs="Arial"/>
        </w:rPr>
      </w:pPr>
    </w:p>
    <w:p w14:paraId="665A92BA" w14:textId="77777777" w:rsidR="00A757B4" w:rsidRPr="00790C35" w:rsidRDefault="00A757B4" w:rsidP="00A757B4">
      <w:pPr>
        <w:spacing w:after="160"/>
        <w:rPr>
          <w:rFonts w:ascii="Arial" w:eastAsia="Calibri" w:hAnsi="Arial" w:cs="Arial"/>
          <w:b/>
        </w:rPr>
      </w:pPr>
    </w:p>
    <w:p w14:paraId="3BBBD17F" w14:textId="77777777" w:rsidR="00A757B4" w:rsidRPr="00790C35" w:rsidRDefault="00A757B4" w:rsidP="00A757B4">
      <w:pPr>
        <w:spacing w:after="160" w:line="259" w:lineRule="auto"/>
        <w:rPr>
          <w:rFonts w:ascii="Arial" w:eastAsia="Calibri" w:hAnsi="Arial" w:cs="Arial"/>
        </w:rPr>
      </w:pPr>
      <w:r w:rsidRPr="00790C35">
        <w:rPr>
          <w:rFonts w:ascii="Arial" w:eastAsia="Calibri" w:hAnsi="Arial" w:cs="Arial"/>
          <w:b/>
        </w:rPr>
        <w:t xml:space="preserve">Question 7: </w:t>
      </w:r>
      <w:r w:rsidRPr="00790C35">
        <w:rPr>
          <w:rFonts w:ascii="Arial" w:eastAsia="Calibri" w:hAnsi="Arial" w:cs="Arial"/>
        </w:rPr>
        <w:t>Other than the 4 objectives contained in the delivery plan, are there any others we should include? Please provide details.</w:t>
      </w:r>
    </w:p>
    <w:tbl>
      <w:tblPr>
        <w:tblStyle w:val="TableGrid1"/>
        <w:tblW w:w="0" w:type="auto"/>
        <w:tblLook w:val="04A0" w:firstRow="1" w:lastRow="0" w:firstColumn="1" w:lastColumn="0" w:noHBand="0" w:noVBand="1"/>
      </w:tblPr>
      <w:tblGrid>
        <w:gridCol w:w="3005"/>
        <w:gridCol w:w="3005"/>
        <w:gridCol w:w="3006"/>
      </w:tblGrid>
      <w:tr w:rsidR="00A757B4" w:rsidRPr="00790C35" w14:paraId="47FC3FCB" w14:textId="77777777" w:rsidTr="00E0748C">
        <w:tc>
          <w:tcPr>
            <w:tcW w:w="3005" w:type="dxa"/>
          </w:tcPr>
          <w:p w14:paraId="2F60CC81" w14:textId="77777777" w:rsidR="00A757B4" w:rsidRPr="00790C35" w:rsidRDefault="00A757B4" w:rsidP="00E0748C">
            <w:pPr>
              <w:rPr>
                <w:rFonts w:ascii="Arial" w:hAnsi="Arial" w:cs="Arial"/>
              </w:rPr>
            </w:pPr>
            <w:r w:rsidRPr="00790C35">
              <w:rPr>
                <w:rFonts w:ascii="Arial" w:hAnsi="Arial" w:cs="Arial"/>
              </w:rPr>
              <w:t>Yes</w:t>
            </w:r>
          </w:p>
        </w:tc>
        <w:tc>
          <w:tcPr>
            <w:tcW w:w="3005" w:type="dxa"/>
          </w:tcPr>
          <w:p w14:paraId="2F9242C3" w14:textId="77777777" w:rsidR="00A757B4" w:rsidRPr="00790C35" w:rsidRDefault="00A757B4" w:rsidP="00E0748C">
            <w:pPr>
              <w:rPr>
                <w:rFonts w:ascii="Arial" w:hAnsi="Arial" w:cs="Arial"/>
              </w:rPr>
            </w:pPr>
            <w:r w:rsidRPr="00790C35">
              <w:rPr>
                <w:rFonts w:ascii="Arial" w:hAnsi="Arial" w:cs="Arial"/>
              </w:rPr>
              <w:t xml:space="preserve">No </w:t>
            </w:r>
          </w:p>
        </w:tc>
        <w:tc>
          <w:tcPr>
            <w:tcW w:w="3006" w:type="dxa"/>
          </w:tcPr>
          <w:p w14:paraId="1917FAC6" w14:textId="77777777" w:rsidR="00A757B4" w:rsidRPr="00790C35" w:rsidRDefault="00A757B4" w:rsidP="00E0748C">
            <w:pPr>
              <w:rPr>
                <w:rFonts w:ascii="Arial" w:hAnsi="Arial" w:cs="Arial"/>
              </w:rPr>
            </w:pPr>
            <w:r w:rsidRPr="00790C35">
              <w:rPr>
                <w:rFonts w:ascii="Arial" w:hAnsi="Arial" w:cs="Arial"/>
              </w:rPr>
              <w:t xml:space="preserve">Don’t know </w:t>
            </w:r>
          </w:p>
        </w:tc>
      </w:tr>
      <w:tr w:rsidR="00A757B4" w:rsidRPr="00790C35" w14:paraId="76BB0373" w14:textId="77777777" w:rsidTr="00E0748C">
        <w:tc>
          <w:tcPr>
            <w:tcW w:w="3005" w:type="dxa"/>
          </w:tcPr>
          <w:p w14:paraId="33281BA0" w14:textId="77777777" w:rsidR="00A757B4" w:rsidRPr="00790C35" w:rsidRDefault="00A757B4" w:rsidP="00E0748C">
            <w:pPr>
              <w:rPr>
                <w:rFonts w:ascii="Arial" w:hAnsi="Arial" w:cs="Arial"/>
              </w:rPr>
            </w:pPr>
          </w:p>
        </w:tc>
        <w:tc>
          <w:tcPr>
            <w:tcW w:w="3005" w:type="dxa"/>
          </w:tcPr>
          <w:p w14:paraId="24B88A8A" w14:textId="77777777" w:rsidR="00A757B4" w:rsidRPr="00790C35" w:rsidRDefault="00A757B4" w:rsidP="00E0748C">
            <w:pPr>
              <w:rPr>
                <w:rFonts w:ascii="Arial" w:hAnsi="Arial" w:cs="Arial"/>
              </w:rPr>
            </w:pPr>
          </w:p>
        </w:tc>
        <w:tc>
          <w:tcPr>
            <w:tcW w:w="3006" w:type="dxa"/>
          </w:tcPr>
          <w:p w14:paraId="56A79990" w14:textId="77777777" w:rsidR="00A757B4" w:rsidRPr="00790C35" w:rsidRDefault="00A757B4" w:rsidP="00E0748C">
            <w:pPr>
              <w:rPr>
                <w:rFonts w:ascii="Arial" w:hAnsi="Arial" w:cs="Arial"/>
              </w:rPr>
            </w:pPr>
          </w:p>
        </w:tc>
      </w:tr>
    </w:tbl>
    <w:p w14:paraId="7F804052" w14:textId="77777777" w:rsidR="00A757B4" w:rsidRPr="00790C35" w:rsidRDefault="00A757B4" w:rsidP="00A757B4">
      <w:pPr>
        <w:spacing w:after="160" w:line="259" w:lineRule="auto"/>
        <w:rPr>
          <w:rFonts w:ascii="Arial" w:eastAsia="Calibri" w:hAnsi="Arial" w:cs="Arial"/>
        </w:rPr>
      </w:pPr>
    </w:p>
    <w:tbl>
      <w:tblPr>
        <w:tblStyle w:val="TableGrid1"/>
        <w:tblW w:w="0" w:type="auto"/>
        <w:tblLook w:val="04A0" w:firstRow="1" w:lastRow="0" w:firstColumn="1" w:lastColumn="0" w:noHBand="0" w:noVBand="1"/>
      </w:tblPr>
      <w:tblGrid>
        <w:gridCol w:w="9016"/>
      </w:tblGrid>
      <w:tr w:rsidR="00A757B4" w:rsidRPr="00790C35" w14:paraId="64B9A3BD" w14:textId="77777777" w:rsidTr="00E0748C">
        <w:tc>
          <w:tcPr>
            <w:tcW w:w="9016" w:type="dxa"/>
          </w:tcPr>
          <w:p w14:paraId="76307934" w14:textId="77777777" w:rsidR="00A757B4" w:rsidRPr="00790C35" w:rsidRDefault="00A757B4" w:rsidP="00E0748C">
            <w:pPr>
              <w:rPr>
                <w:rFonts w:ascii="Arial" w:hAnsi="Arial" w:cs="Arial"/>
              </w:rPr>
            </w:pPr>
            <w:r w:rsidRPr="00790C35">
              <w:rPr>
                <w:rFonts w:ascii="Arial" w:hAnsi="Arial" w:cs="Arial"/>
              </w:rPr>
              <w:lastRenderedPageBreak/>
              <w:t>Free text:</w:t>
            </w:r>
          </w:p>
          <w:p w14:paraId="3CA6C3FD" w14:textId="77777777" w:rsidR="00A757B4" w:rsidRPr="00790C35" w:rsidRDefault="00A757B4" w:rsidP="00E0748C">
            <w:pPr>
              <w:rPr>
                <w:rFonts w:ascii="Arial" w:hAnsi="Arial" w:cs="Arial"/>
              </w:rPr>
            </w:pPr>
          </w:p>
        </w:tc>
      </w:tr>
    </w:tbl>
    <w:p w14:paraId="40CB79E7" w14:textId="77777777" w:rsidR="00A757B4" w:rsidRDefault="00A757B4" w:rsidP="00A757B4">
      <w:pPr>
        <w:spacing w:after="160"/>
        <w:rPr>
          <w:rFonts w:ascii="Arial" w:eastAsia="Calibri" w:hAnsi="Arial" w:cs="Arial"/>
          <w:b/>
        </w:rPr>
      </w:pPr>
    </w:p>
    <w:p w14:paraId="59107081" w14:textId="77777777" w:rsidR="00A757B4" w:rsidRDefault="00A757B4" w:rsidP="00A757B4">
      <w:pPr>
        <w:spacing w:after="160"/>
        <w:rPr>
          <w:rFonts w:ascii="Arial" w:eastAsia="Calibri" w:hAnsi="Arial" w:cs="Arial"/>
          <w:b/>
        </w:rPr>
      </w:pPr>
    </w:p>
    <w:p w14:paraId="66B8D9AE" w14:textId="77777777" w:rsidR="00A757B4" w:rsidRPr="00E6462A" w:rsidRDefault="00A757B4" w:rsidP="00A757B4">
      <w:pPr>
        <w:widowControl w:val="0"/>
        <w:autoSpaceDE w:val="0"/>
        <w:autoSpaceDN w:val="0"/>
        <w:adjustRightInd w:val="0"/>
        <w:rPr>
          <w:rFonts w:ascii="Times New Roman" w:hAnsi="Times New Roman" w:cs="Times New Roman"/>
        </w:rPr>
      </w:pPr>
      <w:r w:rsidRPr="00E6462A">
        <w:rPr>
          <w:rFonts w:ascii="Arial" w:hAnsi="Arial" w:cs="Arial"/>
          <w:b/>
          <w:bCs/>
        </w:rPr>
        <w:t>Question 8</w:t>
      </w:r>
      <w:r w:rsidRPr="00E6462A">
        <w:rPr>
          <w:rFonts w:ascii="Arial" w:hAnsi="Arial" w:cs="Arial"/>
        </w:rPr>
        <w:t>: We would like to know your views on the effects that the delivery plan</w:t>
      </w:r>
      <w:r w:rsidRPr="00E6462A">
        <w:rPr>
          <w:rFonts w:ascii="Arial" w:hAnsi="Arial" w:cs="Arial"/>
          <w:i/>
          <w:iCs/>
        </w:rPr>
        <w:t xml:space="preserve"> </w:t>
      </w:r>
      <w:r w:rsidRPr="00E6462A">
        <w:rPr>
          <w:rFonts w:ascii="Arial" w:hAnsi="Arial" w:cs="Arial"/>
        </w:rPr>
        <w:t>to further promote and support SLC development throughout Wales would have on the Welsh language, specifically on opportunities for people to use Welsh and on treating the Welsh language no less favourably than English. </w:t>
      </w:r>
    </w:p>
    <w:p w14:paraId="5C83D9BA" w14:textId="77777777" w:rsidR="00A757B4" w:rsidRPr="00E6462A" w:rsidRDefault="00A757B4" w:rsidP="00A757B4">
      <w:pPr>
        <w:widowControl w:val="0"/>
        <w:autoSpaceDE w:val="0"/>
        <w:autoSpaceDN w:val="0"/>
        <w:adjustRightInd w:val="0"/>
        <w:rPr>
          <w:rFonts w:ascii="Times New Roman" w:hAnsi="Times New Roman" w:cs="Times New Roman"/>
        </w:rPr>
      </w:pPr>
      <w:r w:rsidRPr="00E6462A">
        <w:rPr>
          <w:rFonts w:ascii="Arial" w:hAnsi="Arial" w:cs="Arial"/>
        </w:rPr>
        <w:t> </w:t>
      </w:r>
    </w:p>
    <w:p w14:paraId="49449587" w14:textId="77777777" w:rsidR="00A757B4" w:rsidRPr="00E6462A" w:rsidRDefault="00A757B4" w:rsidP="00A757B4">
      <w:pPr>
        <w:widowControl w:val="0"/>
        <w:autoSpaceDE w:val="0"/>
        <w:autoSpaceDN w:val="0"/>
        <w:adjustRightInd w:val="0"/>
        <w:rPr>
          <w:rFonts w:ascii="Times New Roman" w:hAnsi="Times New Roman" w:cs="Times New Roman"/>
        </w:rPr>
      </w:pPr>
      <w:r w:rsidRPr="00E6462A">
        <w:rPr>
          <w:rFonts w:ascii="Arial" w:hAnsi="Arial" w:cs="Arial"/>
        </w:rPr>
        <w:t>What effects do you think there would be?  How could positive effects be increased, or negative effects be mitigated? </w:t>
      </w:r>
    </w:p>
    <w:p w14:paraId="67293787" w14:textId="77777777" w:rsidR="00A757B4" w:rsidRDefault="00A757B4" w:rsidP="00A757B4">
      <w:pPr>
        <w:widowControl w:val="0"/>
        <w:autoSpaceDE w:val="0"/>
        <w:autoSpaceDN w:val="0"/>
        <w:adjustRightInd w:val="0"/>
        <w:rPr>
          <w:rFonts w:ascii="Arial" w:hAnsi="Arial" w:cs="Arial"/>
        </w:rPr>
      </w:pPr>
      <w:r w:rsidRPr="00E6462A">
        <w:rPr>
          <w:rFonts w:ascii="Arial" w:hAnsi="Arial" w:cs="Arial"/>
        </w:rPr>
        <w:t> </w:t>
      </w:r>
    </w:p>
    <w:tbl>
      <w:tblPr>
        <w:tblStyle w:val="TableGrid1"/>
        <w:tblW w:w="0" w:type="auto"/>
        <w:tblLook w:val="04A0" w:firstRow="1" w:lastRow="0" w:firstColumn="1" w:lastColumn="0" w:noHBand="0" w:noVBand="1"/>
      </w:tblPr>
      <w:tblGrid>
        <w:gridCol w:w="9016"/>
      </w:tblGrid>
      <w:tr w:rsidR="00A757B4" w:rsidRPr="00790C35" w14:paraId="55E8BD79" w14:textId="77777777" w:rsidTr="00E0748C">
        <w:tc>
          <w:tcPr>
            <w:tcW w:w="9016" w:type="dxa"/>
          </w:tcPr>
          <w:p w14:paraId="33442DEE" w14:textId="77777777" w:rsidR="00A757B4" w:rsidRPr="00790C35" w:rsidRDefault="00A757B4" w:rsidP="00E0748C">
            <w:pPr>
              <w:rPr>
                <w:rFonts w:ascii="Arial" w:hAnsi="Arial" w:cs="Arial"/>
              </w:rPr>
            </w:pPr>
            <w:r w:rsidRPr="00790C35">
              <w:rPr>
                <w:rFonts w:ascii="Arial" w:hAnsi="Arial" w:cs="Arial"/>
              </w:rPr>
              <w:t>Free text:</w:t>
            </w:r>
          </w:p>
          <w:p w14:paraId="59A2CEEA" w14:textId="77777777" w:rsidR="00A757B4" w:rsidRPr="00790C35" w:rsidRDefault="00A757B4" w:rsidP="00E0748C">
            <w:pPr>
              <w:rPr>
                <w:rFonts w:ascii="Arial" w:hAnsi="Arial" w:cs="Arial"/>
              </w:rPr>
            </w:pPr>
          </w:p>
        </w:tc>
      </w:tr>
    </w:tbl>
    <w:p w14:paraId="5CB9BC52" w14:textId="77777777" w:rsidR="00A757B4" w:rsidRDefault="00A757B4" w:rsidP="00A757B4">
      <w:pPr>
        <w:widowControl w:val="0"/>
        <w:autoSpaceDE w:val="0"/>
        <w:autoSpaceDN w:val="0"/>
        <w:adjustRightInd w:val="0"/>
        <w:spacing w:line="360" w:lineRule="auto"/>
        <w:rPr>
          <w:rFonts w:ascii="Arial" w:hAnsi="Arial" w:cs="Arial"/>
        </w:rPr>
      </w:pPr>
    </w:p>
    <w:p w14:paraId="5C7A8F2C" w14:textId="77777777" w:rsidR="00A757B4" w:rsidRDefault="00A757B4" w:rsidP="00A757B4">
      <w:pPr>
        <w:widowControl w:val="0"/>
        <w:autoSpaceDE w:val="0"/>
        <w:autoSpaceDN w:val="0"/>
        <w:adjustRightInd w:val="0"/>
        <w:spacing w:line="360" w:lineRule="auto"/>
        <w:rPr>
          <w:rFonts w:ascii="Arial" w:hAnsi="Arial" w:cs="Arial"/>
        </w:rPr>
      </w:pPr>
    </w:p>
    <w:p w14:paraId="64D36EB6" w14:textId="77777777" w:rsidR="00A757B4" w:rsidRDefault="00A757B4" w:rsidP="00A757B4">
      <w:pPr>
        <w:widowControl w:val="0"/>
        <w:autoSpaceDE w:val="0"/>
        <w:autoSpaceDN w:val="0"/>
        <w:adjustRightInd w:val="0"/>
        <w:rPr>
          <w:rFonts w:ascii="Arial" w:hAnsi="Arial" w:cs="Arial"/>
        </w:rPr>
      </w:pPr>
      <w:r w:rsidRPr="00E6462A">
        <w:rPr>
          <w:rFonts w:ascii="Arial" w:hAnsi="Arial" w:cs="Arial"/>
          <w:b/>
          <w:bCs/>
        </w:rPr>
        <w:t>Question 9</w:t>
      </w:r>
      <w:r w:rsidRPr="00E6462A">
        <w:rPr>
          <w:rFonts w:ascii="Arial" w:hAnsi="Arial" w:cs="Arial"/>
        </w:rPr>
        <w:t>: Please also explain how you believe the proposed delivery plan</w:t>
      </w:r>
      <w:r w:rsidRPr="00E6462A">
        <w:rPr>
          <w:rFonts w:ascii="Arial" w:hAnsi="Arial" w:cs="Arial"/>
          <w:i/>
          <w:iCs/>
        </w:rPr>
        <w:t xml:space="preserve"> </w:t>
      </w:r>
      <w:r w:rsidRPr="00E6462A">
        <w:rPr>
          <w:rFonts w:ascii="Arial" w:hAnsi="Arial" w:cs="Arial"/>
        </w:rPr>
        <w:t>to further promote and support SLC development throughout Wales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 </w:t>
      </w:r>
    </w:p>
    <w:p w14:paraId="1E4B3341" w14:textId="77777777" w:rsidR="00A757B4" w:rsidRDefault="00A757B4" w:rsidP="00A757B4">
      <w:pPr>
        <w:widowControl w:val="0"/>
        <w:autoSpaceDE w:val="0"/>
        <w:autoSpaceDN w:val="0"/>
        <w:adjustRightInd w:val="0"/>
        <w:rPr>
          <w:rFonts w:ascii="Arial" w:hAnsi="Arial" w:cs="Arial"/>
        </w:rPr>
      </w:pPr>
    </w:p>
    <w:tbl>
      <w:tblPr>
        <w:tblStyle w:val="TableGrid1"/>
        <w:tblW w:w="0" w:type="auto"/>
        <w:tblLook w:val="04A0" w:firstRow="1" w:lastRow="0" w:firstColumn="1" w:lastColumn="0" w:noHBand="0" w:noVBand="1"/>
      </w:tblPr>
      <w:tblGrid>
        <w:gridCol w:w="9016"/>
      </w:tblGrid>
      <w:tr w:rsidR="00A757B4" w:rsidRPr="00790C35" w14:paraId="354990AB" w14:textId="77777777" w:rsidTr="00E0748C">
        <w:tc>
          <w:tcPr>
            <w:tcW w:w="9016" w:type="dxa"/>
          </w:tcPr>
          <w:p w14:paraId="45FA171C" w14:textId="77777777" w:rsidR="00A757B4" w:rsidRPr="00790C35" w:rsidRDefault="00A757B4" w:rsidP="00E0748C">
            <w:pPr>
              <w:rPr>
                <w:rFonts w:ascii="Arial" w:hAnsi="Arial" w:cs="Arial"/>
              </w:rPr>
            </w:pPr>
            <w:r w:rsidRPr="00790C35">
              <w:rPr>
                <w:rFonts w:ascii="Arial" w:hAnsi="Arial" w:cs="Arial"/>
              </w:rPr>
              <w:t>Free text:</w:t>
            </w:r>
          </w:p>
          <w:p w14:paraId="2655667D" w14:textId="77777777" w:rsidR="00A757B4" w:rsidRPr="00790C35" w:rsidRDefault="00A757B4" w:rsidP="00E0748C">
            <w:pPr>
              <w:rPr>
                <w:rFonts w:ascii="Arial" w:hAnsi="Arial" w:cs="Arial"/>
              </w:rPr>
            </w:pPr>
          </w:p>
        </w:tc>
      </w:tr>
    </w:tbl>
    <w:p w14:paraId="623FBFFE" w14:textId="77777777" w:rsidR="00A757B4" w:rsidRPr="00E6462A" w:rsidRDefault="00A757B4" w:rsidP="00A757B4">
      <w:pPr>
        <w:widowControl w:val="0"/>
        <w:autoSpaceDE w:val="0"/>
        <w:autoSpaceDN w:val="0"/>
        <w:adjustRightInd w:val="0"/>
        <w:spacing w:line="360" w:lineRule="auto"/>
        <w:rPr>
          <w:rFonts w:ascii="Arial" w:hAnsi="Arial" w:cs="Arial"/>
        </w:rPr>
      </w:pPr>
    </w:p>
    <w:p w14:paraId="42B5653D" w14:textId="77777777" w:rsidR="00A757B4" w:rsidRPr="00E6462A" w:rsidRDefault="00A757B4" w:rsidP="00A757B4">
      <w:pPr>
        <w:widowControl w:val="0"/>
        <w:autoSpaceDE w:val="0"/>
        <w:autoSpaceDN w:val="0"/>
        <w:adjustRightInd w:val="0"/>
        <w:spacing w:line="360" w:lineRule="auto"/>
        <w:rPr>
          <w:rFonts w:ascii="Times New Roman" w:hAnsi="Times New Roman" w:cs="Times New Roman"/>
        </w:rPr>
      </w:pPr>
      <w:r w:rsidRPr="00E6462A">
        <w:rPr>
          <w:rFonts w:ascii="Arial" w:hAnsi="Arial" w:cs="Arial"/>
          <w:b/>
          <w:bCs/>
        </w:rPr>
        <w:t> </w:t>
      </w:r>
    </w:p>
    <w:p w14:paraId="43F9B990" w14:textId="77777777" w:rsidR="00A757B4" w:rsidRPr="008D6237" w:rsidRDefault="00A757B4" w:rsidP="00A757B4">
      <w:pPr>
        <w:widowControl w:val="0"/>
        <w:autoSpaceDE w:val="0"/>
        <w:autoSpaceDN w:val="0"/>
        <w:adjustRightInd w:val="0"/>
        <w:rPr>
          <w:rFonts w:ascii="Times New Roman" w:hAnsi="Times New Roman" w:cs="Times New Roman"/>
        </w:rPr>
      </w:pPr>
      <w:r w:rsidRPr="00E6462A">
        <w:rPr>
          <w:rFonts w:ascii="Arial" w:hAnsi="Arial" w:cs="Arial"/>
          <w:b/>
          <w:bCs/>
        </w:rPr>
        <w:t>Question 10</w:t>
      </w:r>
      <w:r w:rsidRPr="00E6462A">
        <w:rPr>
          <w:rFonts w:ascii="Arial" w:hAnsi="Arial" w:cs="Arial"/>
        </w:rPr>
        <w:t>: We have asked a number of specific questions. If you have any related issues which we have not specifically addressed, please use this space to report them:</w:t>
      </w:r>
    </w:p>
    <w:p w14:paraId="5E50B26F" w14:textId="77777777" w:rsidR="00A757B4" w:rsidRDefault="00A757B4" w:rsidP="00A757B4">
      <w:pPr>
        <w:spacing w:after="160" w:line="259" w:lineRule="auto"/>
        <w:rPr>
          <w:rFonts w:ascii="Arial" w:eastAsia="Calibri" w:hAnsi="Arial" w:cs="Arial"/>
          <w:b/>
        </w:rPr>
      </w:pPr>
    </w:p>
    <w:tbl>
      <w:tblPr>
        <w:tblStyle w:val="TableGrid1"/>
        <w:tblW w:w="0" w:type="auto"/>
        <w:tblLook w:val="04A0" w:firstRow="1" w:lastRow="0" w:firstColumn="1" w:lastColumn="0" w:noHBand="0" w:noVBand="1"/>
      </w:tblPr>
      <w:tblGrid>
        <w:gridCol w:w="9016"/>
      </w:tblGrid>
      <w:tr w:rsidR="00A757B4" w:rsidRPr="00790C35" w14:paraId="1B2BCCBB" w14:textId="77777777" w:rsidTr="00E0748C">
        <w:tc>
          <w:tcPr>
            <w:tcW w:w="9016" w:type="dxa"/>
          </w:tcPr>
          <w:p w14:paraId="58DA4675" w14:textId="77777777" w:rsidR="00A757B4" w:rsidRPr="00790C35" w:rsidRDefault="00A757B4" w:rsidP="00E0748C">
            <w:pPr>
              <w:rPr>
                <w:rFonts w:ascii="Arial" w:hAnsi="Arial" w:cs="Arial"/>
              </w:rPr>
            </w:pPr>
            <w:r w:rsidRPr="00790C35">
              <w:rPr>
                <w:rFonts w:ascii="Arial" w:hAnsi="Arial" w:cs="Arial"/>
              </w:rPr>
              <w:t>Free text:</w:t>
            </w:r>
          </w:p>
          <w:p w14:paraId="48CDD331" w14:textId="77777777" w:rsidR="00A757B4" w:rsidRPr="00790C35" w:rsidRDefault="00A757B4" w:rsidP="00E0748C">
            <w:pPr>
              <w:rPr>
                <w:rFonts w:ascii="Arial" w:hAnsi="Arial" w:cs="Arial"/>
              </w:rPr>
            </w:pPr>
          </w:p>
        </w:tc>
      </w:tr>
    </w:tbl>
    <w:p w14:paraId="7A59D1CF" w14:textId="77777777" w:rsidR="00A757B4" w:rsidRPr="00790C35" w:rsidRDefault="00A757B4" w:rsidP="00A757B4">
      <w:pPr>
        <w:spacing w:after="160" w:line="259" w:lineRule="auto"/>
        <w:rPr>
          <w:rFonts w:ascii="Arial" w:eastAsia="Calibri" w:hAnsi="Arial" w:cs="Arial"/>
          <w:b/>
        </w:rPr>
      </w:pPr>
    </w:p>
    <w:p w14:paraId="62D2F506" w14:textId="77777777" w:rsidR="00AB10B4" w:rsidRPr="00404DAC" w:rsidRDefault="005A2B51">
      <w:pPr>
        <w:rPr>
          <w:rFonts w:ascii="Arial" w:hAnsi="Arial" w:cs="Arial"/>
        </w:rPr>
      </w:pPr>
    </w:p>
    <w:sectPr w:rsidR="00AB10B4" w:rsidRPr="00404DAC" w:rsidSect="00F53051">
      <w:headerReference w:type="default" r:id="rId10"/>
      <w:footerReference w:type="default" r:id="rId11"/>
      <w:pgSz w:w="11900" w:h="16840"/>
      <w:pgMar w:top="1418" w:right="1127"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5E96E" w14:textId="77777777" w:rsidR="00A757B4" w:rsidRDefault="00A757B4" w:rsidP="00A757B4">
      <w:r>
        <w:separator/>
      </w:r>
    </w:p>
  </w:endnote>
  <w:endnote w:type="continuationSeparator" w:id="0">
    <w:p w14:paraId="56EE3F2D" w14:textId="77777777" w:rsidR="00A757B4" w:rsidRDefault="00A757B4" w:rsidP="00A7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032800"/>
      <w:docPartObj>
        <w:docPartGallery w:val="Page Numbers (Bottom of Page)"/>
        <w:docPartUnique/>
      </w:docPartObj>
    </w:sdtPr>
    <w:sdtEndPr>
      <w:rPr>
        <w:rFonts w:ascii="Arial" w:hAnsi="Arial" w:cs="Arial"/>
        <w:noProof/>
      </w:rPr>
    </w:sdtEndPr>
    <w:sdtContent>
      <w:p w14:paraId="128B3BE9" w14:textId="77777777" w:rsidR="00A757B4" w:rsidRPr="00F25F69" w:rsidRDefault="00A757B4">
        <w:pPr>
          <w:pStyle w:val="Footer"/>
          <w:jc w:val="center"/>
          <w:rPr>
            <w:rFonts w:ascii="Arial" w:hAnsi="Arial" w:cs="Arial"/>
          </w:rPr>
        </w:pPr>
        <w:r w:rsidRPr="00F25F69">
          <w:rPr>
            <w:rFonts w:ascii="Arial" w:hAnsi="Arial" w:cs="Arial"/>
          </w:rPr>
          <w:fldChar w:fldCharType="begin"/>
        </w:r>
        <w:r w:rsidRPr="00F25F69">
          <w:rPr>
            <w:rFonts w:ascii="Arial" w:hAnsi="Arial" w:cs="Arial"/>
          </w:rPr>
          <w:instrText xml:space="preserve"> PAGE   \* MERGEFORMAT </w:instrText>
        </w:r>
        <w:r w:rsidRPr="00F25F69">
          <w:rPr>
            <w:rFonts w:ascii="Arial" w:hAnsi="Arial" w:cs="Arial"/>
          </w:rPr>
          <w:fldChar w:fldCharType="separate"/>
        </w:r>
        <w:r w:rsidR="005A2B51">
          <w:rPr>
            <w:rFonts w:ascii="Arial" w:hAnsi="Arial" w:cs="Arial"/>
            <w:noProof/>
          </w:rPr>
          <w:t>5</w:t>
        </w:r>
        <w:r w:rsidRPr="00F25F69">
          <w:rPr>
            <w:rFonts w:ascii="Arial" w:hAnsi="Arial" w:cs="Arial"/>
            <w:noProof/>
          </w:rPr>
          <w:fldChar w:fldCharType="end"/>
        </w:r>
      </w:p>
    </w:sdtContent>
  </w:sdt>
  <w:p w14:paraId="028618D0" w14:textId="77777777" w:rsidR="00A757B4" w:rsidRDefault="00A75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49019" w14:textId="77777777" w:rsidR="00A757B4" w:rsidRDefault="00A757B4" w:rsidP="00A757B4">
      <w:r>
        <w:separator/>
      </w:r>
    </w:p>
  </w:footnote>
  <w:footnote w:type="continuationSeparator" w:id="0">
    <w:p w14:paraId="02637060" w14:textId="77777777" w:rsidR="00A757B4" w:rsidRDefault="00A757B4" w:rsidP="00A75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77705" w14:textId="77777777" w:rsidR="00A757B4" w:rsidRPr="00E92D0A" w:rsidRDefault="00A757B4" w:rsidP="001C2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97BE1"/>
    <w:multiLevelType w:val="hybridMultilevel"/>
    <w:tmpl w:val="99D0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16BCA"/>
    <w:multiLevelType w:val="hybridMultilevel"/>
    <w:tmpl w:val="3C447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E95080"/>
    <w:multiLevelType w:val="hybridMultilevel"/>
    <w:tmpl w:val="2C2C0D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E816A7"/>
    <w:multiLevelType w:val="hybridMultilevel"/>
    <w:tmpl w:val="87404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216C2A"/>
    <w:multiLevelType w:val="multilevel"/>
    <w:tmpl w:val="7B82D1C2"/>
    <w:lvl w:ilvl="0">
      <w:start w:val="1"/>
      <w:numFmt w:val="decimal"/>
      <w:lvlText w:val="%1."/>
      <w:lvlJc w:val="left"/>
      <w:pPr>
        <w:ind w:left="360" w:hanging="360"/>
      </w:pPr>
    </w:lvl>
    <w:lvl w:ilvl="1">
      <w:start w:val="7"/>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7B4"/>
    <w:rsid w:val="00404DAC"/>
    <w:rsid w:val="005A2B51"/>
    <w:rsid w:val="009C56C7"/>
    <w:rsid w:val="00A757B4"/>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7FD9"/>
  <w15:chartTrackingRefBased/>
  <w15:docId w15:val="{303A8330-1FA6-4DF0-960C-1B185AA5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7B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57B4"/>
    <w:pPr>
      <w:tabs>
        <w:tab w:val="center" w:pos="4320"/>
        <w:tab w:val="right" w:pos="8640"/>
      </w:tabs>
    </w:pPr>
  </w:style>
  <w:style w:type="character" w:customStyle="1" w:styleId="HeaderChar">
    <w:name w:val="Header Char"/>
    <w:basedOn w:val="DefaultParagraphFont"/>
    <w:link w:val="Header"/>
    <w:rsid w:val="00A757B4"/>
    <w:rPr>
      <w:rFonts w:eastAsiaTheme="minorEastAsia"/>
      <w:sz w:val="24"/>
      <w:szCs w:val="24"/>
    </w:rPr>
  </w:style>
  <w:style w:type="paragraph" w:styleId="Footer">
    <w:name w:val="footer"/>
    <w:basedOn w:val="Normal"/>
    <w:link w:val="FooterChar"/>
    <w:uiPriority w:val="99"/>
    <w:unhideWhenUsed/>
    <w:rsid w:val="00A757B4"/>
    <w:pPr>
      <w:tabs>
        <w:tab w:val="center" w:pos="4320"/>
        <w:tab w:val="right" w:pos="8640"/>
      </w:tabs>
    </w:pPr>
  </w:style>
  <w:style w:type="character" w:customStyle="1" w:styleId="FooterChar">
    <w:name w:val="Footer Char"/>
    <w:basedOn w:val="DefaultParagraphFont"/>
    <w:link w:val="Footer"/>
    <w:uiPriority w:val="99"/>
    <w:rsid w:val="00A757B4"/>
    <w:rPr>
      <w:rFonts w:eastAsiaTheme="minorEastAsia"/>
      <w:sz w:val="24"/>
      <w:szCs w:val="24"/>
    </w:rPr>
  </w:style>
  <w:style w:type="paragraph" w:styleId="ListParagraph">
    <w:name w:val="List Paragraph"/>
    <w:basedOn w:val="Normal"/>
    <w:link w:val="ListParagraphChar"/>
    <w:uiPriority w:val="34"/>
    <w:qFormat/>
    <w:rsid w:val="00A757B4"/>
    <w:pPr>
      <w:ind w:left="720"/>
      <w:contextualSpacing/>
    </w:pPr>
  </w:style>
  <w:style w:type="character" w:styleId="Hyperlink">
    <w:name w:val="Hyperlink"/>
    <w:basedOn w:val="DefaultParagraphFont"/>
    <w:uiPriority w:val="99"/>
    <w:unhideWhenUsed/>
    <w:rsid w:val="00A757B4"/>
    <w:rPr>
      <w:color w:val="0563C1" w:themeColor="hyperlink"/>
      <w:u w:val="single"/>
    </w:rPr>
  </w:style>
  <w:style w:type="paragraph" w:customStyle="1" w:styleId="Hyperlinktextstyle">
    <w:name w:val="Hyperlink text style"/>
    <w:basedOn w:val="Normal"/>
    <w:link w:val="HyperlinktextstyleChar"/>
    <w:qFormat/>
    <w:rsid w:val="00A757B4"/>
    <w:rPr>
      <w:rFonts w:ascii="Arial" w:hAnsi="Arial" w:cs="Arial"/>
      <w:color w:val="0000FF"/>
    </w:rPr>
  </w:style>
  <w:style w:type="character" w:customStyle="1" w:styleId="HyperlinktextstyleChar">
    <w:name w:val="Hyperlink text style Char"/>
    <w:basedOn w:val="DefaultParagraphFont"/>
    <w:link w:val="Hyperlinktextstyle"/>
    <w:rsid w:val="00A757B4"/>
    <w:rPr>
      <w:rFonts w:ascii="Arial" w:eastAsiaTheme="minorEastAsia" w:hAnsi="Arial" w:cs="Arial"/>
      <w:color w:val="0000FF"/>
      <w:sz w:val="24"/>
      <w:szCs w:val="24"/>
    </w:rPr>
  </w:style>
  <w:style w:type="character" w:customStyle="1" w:styleId="ListParagraphChar">
    <w:name w:val="List Paragraph Char"/>
    <w:basedOn w:val="DefaultParagraphFont"/>
    <w:link w:val="ListParagraph"/>
    <w:uiPriority w:val="34"/>
    <w:rsid w:val="00A757B4"/>
    <w:rPr>
      <w:rFonts w:eastAsiaTheme="minorEastAsia"/>
      <w:sz w:val="24"/>
      <w:szCs w:val="24"/>
    </w:rPr>
  </w:style>
  <w:style w:type="table" w:customStyle="1" w:styleId="TableGrid1">
    <w:name w:val="Table Grid1"/>
    <w:basedOn w:val="TableNormal"/>
    <w:next w:val="TableGrid"/>
    <w:uiPriority w:val="39"/>
    <w:rsid w:val="00A757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A757B4"/>
    <w:rPr>
      <w:vertAlign w:val="superscript"/>
    </w:rPr>
  </w:style>
  <w:style w:type="paragraph" w:styleId="FootnoteText">
    <w:name w:val="footnote text"/>
    <w:basedOn w:val="Normal"/>
    <w:link w:val="FootnoteTextChar1"/>
    <w:uiPriority w:val="99"/>
    <w:semiHidden/>
    <w:unhideWhenUsed/>
    <w:rsid w:val="00A757B4"/>
    <w:rPr>
      <w:sz w:val="20"/>
      <w:szCs w:val="20"/>
    </w:rPr>
  </w:style>
  <w:style w:type="character" w:customStyle="1" w:styleId="FootnoteTextChar">
    <w:name w:val="Footnote Text Char"/>
    <w:basedOn w:val="DefaultParagraphFont"/>
    <w:uiPriority w:val="99"/>
    <w:semiHidden/>
    <w:rsid w:val="00A757B4"/>
    <w:rPr>
      <w:rFonts w:eastAsiaTheme="minorEastAsia"/>
      <w:sz w:val="20"/>
      <w:szCs w:val="20"/>
    </w:rPr>
  </w:style>
  <w:style w:type="character" w:customStyle="1" w:styleId="FootnoteTextChar1">
    <w:name w:val="Footnote Text Char1"/>
    <w:basedOn w:val="DefaultParagraphFont"/>
    <w:link w:val="FootnoteText"/>
    <w:uiPriority w:val="99"/>
    <w:semiHidden/>
    <w:rsid w:val="00A757B4"/>
    <w:rPr>
      <w:rFonts w:eastAsiaTheme="minorEastAsia"/>
      <w:sz w:val="20"/>
      <w:szCs w:val="20"/>
    </w:rPr>
  </w:style>
  <w:style w:type="table" w:customStyle="1" w:styleId="TableGrid2">
    <w:name w:val="Table Grid2"/>
    <w:basedOn w:val="TableNormal"/>
    <w:next w:val="TableGrid"/>
    <w:uiPriority w:val="39"/>
    <w:rsid w:val="00A757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757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75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7" ma:contentTypeDescription="Create a new document." ma:contentTypeScope="" ma:versionID="47386a25fe9d777ade40c7ba79b4267b">
  <xsd:schema xmlns:xsd="http://www.w3.org/2001/XMLSchema" xmlns:xs="http://www.w3.org/2001/XMLSchema" xmlns:p="http://schemas.microsoft.com/office/2006/metadata/properties" xmlns:ns3="bea8e2f1-ddf1-43bb-8dd9-6e781c1fd173" targetNamespace="http://schemas.microsoft.com/office/2006/metadata/properties" ma:root="true" ma:fieldsID="177e3b7111351b047618b79a84ce0056" ns3:_="">
    <xsd:import namespace="bea8e2f1-ddf1-43bb-8dd9-6e781c1fd1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E09FA0-F3FE-40AB-8B63-D58A4C0E9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8FA989-2081-4BD7-8832-30DAF19C9CF3}">
  <ds:schemaRefs>
    <ds:schemaRef ds:uri="http://schemas.microsoft.com/sharepoint/v3/contenttype/forms"/>
  </ds:schemaRefs>
</ds:datastoreItem>
</file>

<file path=customXml/itemProps3.xml><?xml version="1.0" encoding="utf-8"?>
<ds:datastoreItem xmlns:ds="http://schemas.openxmlformats.org/officeDocument/2006/customXml" ds:itemID="{A901B57F-4A18-4162-B7F1-D7C69FC006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ea8e2f1-ddf1-43bb-8dd9-6e781c1fd173"/>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Fulker, Louise (EPS - Digital and Strategic Comms)</dc:creator>
  <cp:keywords/>
  <dc:description/>
  <cp:lastModifiedBy>Fulker, Louise (EPS - Digital and Strategic Comms)</cp:lastModifiedBy>
  <cp:revision>1</cp:revision>
  <dcterms:created xsi:type="dcterms:W3CDTF">2020-01-24T10:49:00Z</dcterms:created>
  <dcterms:modified xsi:type="dcterms:W3CDTF">2020-01-24T11:01:00Z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0x0101009635F2668BD12043972266CC600EA70D</vt:lpwstr>
  </property>
</Properties>
</file>