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2AE6" w14:textId="77777777" w:rsidR="00876710" w:rsidRPr="00876710" w:rsidRDefault="00876710" w:rsidP="00876710">
      <w:pPr>
        <w:spacing w:after="160" w:line="259" w:lineRule="auto"/>
        <w:rPr>
          <w:rFonts w:ascii="Arial" w:eastAsia="Calibri" w:hAnsi="Arial" w:cs="Arial"/>
          <w:sz w:val="32"/>
          <w:szCs w:val="32"/>
        </w:rPr>
      </w:pPr>
      <w:bookmarkStart w:id="0" w:name="_GoBack"/>
      <w:bookmarkEnd w:id="0"/>
      <w:r w:rsidRPr="00876710">
        <w:rPr>
          <w:rFonts w:ascii="Arial" w:eastAsia="Calibri" w:hAnsi="Arial" w:cs="Arial"/>
          <w:b/>
          <w:sz w:val="32"/>
          <w:szCs w:val="32"/>
        </w:rPr>
        <w:t>Sustainable</w:t>
      </w:r>
      <w:r w:rsidR="00826D32">
        <w:rPr>
          <w:rFonts w:ascii="Arial" w:eastAsia="Calibri" w:hAnsi="Arial" w:cs="Arial"/>
          <w:b/>
          <w:sz w:val="32"/>
          <w:szCs w:val="32"/>
        </w:rPr>
        <w:t xml:space="preserve"> </w:t>
      </w:r>
      <w:r w:rsidRPr="00876710">
        <w:rPr>
          <w:rFonts w:ascii="Arial" w:eastAsia="Calibri" w:hAnsi="Arial" w:cs="Arial"/>
          <w:b/>
          <w:sz w:val="32"/>
          <w:szCs w:val="32"/>
        </w:rPr>
        <w:t xml:space="preserve">Farming and </w:t>
      </w:r>
      <w:r w:rsidR="00BF5EFE">
        <w:rPr>
          <w:rFonts w:ascii="Arial" w:eastAsia="Calibri" w:hAnsi="Arial" w:cs="Arial"/>
          <w:b/>
          <w:sz w:val="32"/>
          <w:szCs w:val="32"/>
        </w:rPr>
        <w:t>o</w:t>
      </w:r>
      <w:r w:rsidRPr="00876710">
        <w:rPr>
          <w:rFonts w:ascii="Arial" w:eastAsia="Calibri" w:hAnsi="Arial" w:cs="Arial"/>
          <w:b/>
          <w:sz w:val="32"/>
          <w:szCs w:val="32"/>
        </w:rPr>
        <w:t xml:space="preserve">ur Land - </w:t>
      </w:r>
      <w:r w:rsidRPr="00876710">
        <w:rPr>
          <w:rFonts w:ascii="Arial" w:eastAsia="Calibri" w:hAnsi="Arial" w:cs="Arial"/>
          <w:sz w:val="32"/>
          <w:szCs w:val="32"/>
        </w:rPr>
        <w:t>Consultation Response Form:</w:t>
      </w:r>
    </w:p>
    <w:p w14:paraId="3D59750C" w14:textId="77777777" w:rsidR="00891D84" w:rsidRPr="00891D84" w:rsidRDefault="00891D84" w:rsidP="00891D84">
      <w:pPr>
        <w:spacing w:after="0" w:line="240" w:lineRule="auto"/>
        <w:rPr>
          <w:rFonts w:ascii="Arial" w:eastAsia="Times New Roman" w:hAnsi="Arial" w:cs="Arial"/>
          <w:color w:val="000000"/>
          <w:sz w:val="24"/>
          <w:szCs w:val="24"/>
          <w:lang w:eastAsia="en-GB"/>
        </w:rPr>
      </w:pPr>
      <w:r w:rsidRPr="00891D84">
        <w:rPr>
          <w:rFonts w:ascii="Arial" w:eastAsia="Times New Roman" w:hAnsi="Arial" w:cs="Arial"/>
          <w:color w:val="000000"/>
          <w:sz w:val="24"/>
          <w:szCs w:val="24"/>
          <w:lang w:eastAsia="en-GB"/>
        </w:rPr>
        <w:t xml:space="preserve">This </w:t>
      </w:r>
      <w:r w:rsidR="00826D32">
        <w:rPr>
          <w:rFonts w:ascii="Arial" w:eastAsia="Times New Roman" w:hAnsi="Arial" w:cs="Arial"/>
          <w:color w:val="000000"/>
          <w:sz w:val="24"/>
          <w:szCs w:val="24"/>
          <w:lang w:eastAsia="en-GB"/>
        </w:rPr>
        <w:t>response form</w:t>
      </w:r>
      <w:r w:rsidRPr="00891D84">
        <w:rPr>
          <w:rFonts w:ascii="Arial" w:eastAsia="Times New Roman" w:hAnsi="Arial" w:cs="Arial"/>
          <w:color w:val="000000"/>
          <w:sz w:val="24"/>
          <w:szCs w:val="24"/>
          <w:lang w:eastAsia="en-GB"/>
        </w:rPr>
        <w:t xml:space="preserve"> provides</w:t>
      </w:r>
      <w:r w:rsidR="00826D32">
        <w:rPr>
          <w:rFonts w:ascii="Arial" w:eastAsia="Times New Roman" w:hAnsi="Arial" w:cs="Arial"/>
          <w:color w:val="000000"/>
          <w:sz w:val="24"/>
          <w:szCs w:val="24"/>
          <w:lang w:eastAsia="en-GB"/>
        </w:rPr>
        <w:t xml:space="preserve"> </w:t>
      </w:r>
      <w:r w:rsidRPr="00891D84">
        <w:rPr>
          <w:rFonts w:ascii="Arial" w:eastAsia="Times New Roman" w:hAnsi="Arial" w:cs="Arial"/>
          <w:color w:val="000000"/>
          <w:sz w:val="24"/>
          <w:szCs w:val="24"/>
          <w:lang w:eastAsia="en-GB"/>
        </w:rPr>
        <w:t xml:space="preserve">an opportunity to comment on the content of the </w:t>
      </w:r>
      <w:r w:rsidR="00826D32" w:rsidRPr="001E3CB9">
        <w:rPr>
          <w:rFonts w:ascii="Arial" w:eastAsia="Times New Roman" w:hAnsi="Arial" w:cs="Arial"/>
          <w:i/>
          <w:color w:val="000000"/>
          <w:sz w:val="24"/>
          <w:szCs w:val="24"/>
          <w:lang w:eastAsia="en-GB"/>
        </w:rPr>
        <w:t>S</w:t>
      </w:r>
      <w:r w:rsidR="00245DD5">
        <w:rPr>
          <w:rFonts w:ascii="Arial" w:eastAsia="Times New Roman" w:hAnsi="Arial" w:cs="Arial"/>
          <w:i/>
          <w:color w:val="000000"/>
          <w:sz w:val="24"/>
          <w:szCs w:val="24"/>
          <w:lang w:eastAsia="en-GB"/>
        </w:rPr>
        <w:t xml:space="preserve">ustainable Farming and </w:t>
      </w:r>
      <w:r w:rsidR="00BF5EFE">
        <w:rPr>
          <w:rFonts w:ascii="Arial" w:eastAsia="Times New Roman" w:hAnsi="Arial" w:cs="Arial"/>
          <w:i/>
          <w:color w:val="000000"/>
          <w:sz w:val="24"/>
          <w:szCs w:val="24"/>
          <w:lang w:eastAsia="en-GB"/>
        </w:rPr>
        <w:t>o</w:t>
      </w:r>
      <w:r w:rsidR="00245DD5">
        <w:rPr>
          <w:rFonts w:ascii="Arial" w:eastAsia="Times New Roman" w:hAnsi="Arial" w:cs="Arial"/>
          <w:i/>
          <w:color w:val="000000"/>
          <w:sz w:val="24"/>
          <w:szCs w:val="24"/>
          <w:lang w:eastAsia="en-GB"/>
        </w:rPr>
        <w:t>ur Land</w:t>
      </w:r>
      <w:r w:rsidR="00826D32">
        <w:rPr>
          <w:rFonts w:ascii="Arial" w:eastAsia="Times New Roman" w:hAnsi="Arial" w:cs="Arial"/>
          <w:color w:val="000000"/>
          <w:sz w:val="24"/>
          <w:szCs w:val="24"/>
          <w:lang w:eastAsia="en-GB"/>
        </w:rPr>
        <w:t xml:space="preserve"> consultation. </w:t>
      </w:r>
    </w:p>
    <w:p w14:paraId="2BEC2FBE" w14:textId="77777777" w:rsidR="00891D84" w:rsidRPr="00891D84" w:rsidRDefault="00891D84" w:rsidP="00891D84">
      <w:pPr>
        <w:spacing w:after="0" w:line="240" w:lineRule="auto"/>
        <w:rPr>
          <w:rFonts w:ascii="Arial" w:eastAsia="Times New Roman" w:hAnsi="Arial" w:cs="Arial"/>
          <w:color w:val="000000"/>
          <w:sz w:val="24"/>
          <w:szCs w:val="24"/>
          <w:lang w:eastAsia="en-GB"/>
        </w:rPr>
      </w:pPr>
    </w:p>
    <w:p w14:paraId="1EF05275" w14:textId="014AA8B8" w:rsidR="00891D84" w:rsidRDefault="00891D84" w:rsidP="00891D84">
      <w:pPr>
        <w:spacing w:after="0" w:line="240" w:lineRule="auto"/>
        <w:rPr>
          <w:rFonts w:ascii="Arial" w:eastAsia="Calibri" w:hAnsi="Arial" w:cs="Arial"/>
          <w:color w:val="000000"/>
          <w:sz w:val="24"/>
          <w:szCs w:val="24"/>
          <w:lang w:eastAsia="en-GB"/>
        </w:rPr>
      </w:pPr>
      <w:r w:rsidRPr="00891D84">
        <w:rPr>
          <w:rFonts w:ascii="Arial" w:eastAsia="Calibri" w:hAnsi="Arial" w:cs="Arial"/>
          <w:sz w:val="24"/>
          <w:szCs w:val="24"/>
          <w:lang w:eastAsia="en-GB"/>
        </w:rPr>
        <w:t>If you have any queries on this consultation, please e</w:t>
      </w:r>
      <w:r w:rsidRPr="00891D84">
        <w:rPr>
          <w:rFonts w:ascii="Arial" w:eastAsia="Calibri" w:hAnsi="Arial" w:cs="Arial"/>
          <w:color w:val="000000"/>
          <w:sz w:val="24"/>
          <w:szCs w:val="24"/>
          <w:lang w:eastAsia="en-GB"/>
        </w:rPr>
        <w:t xml:space="preserve">mail: </w:t>
      </w:r>
    </w:p>
    <w:p w14:paraId="28373A77" w14:textId="69CAB3BB" w:rsidR="00D7668B" w:rsidRDefault="00D7668B" w:rsidP="00891D84">
      <w:pPr>
        <w:spacing w:after="0" w:line="240" w:lineRule="auto"/>
        <w:rPr>
          <w:rFonts w:ascii="Arial" w:eastAsia="Calibri" w:hAnsi="Arial" w:cs="Arial"/>
          <w:color w:val="000000"/>
          <w:sz w:val="24"/>
          <w:szCs w:val="24"/>
          <w:lang w:eastAsia="en-GB"/>
        </w:rPr>
      </w:pPr>
    </w:p>
    <w:p w14:paraId="205E03BC" w14:textId="50583126" w:rsidR="00D7668B" w:rsidRPr="00891D84" w:rsidRDefault="00856C52" w:rsidP="00891D84">
      <w:pPr>
        <w:spacing w:after="0" w:line="240" w:lineRule="auto"/>
        <w:rPr>
          <w:rFonts w:ascii="Arial" w:eastAsia="Calibri" w:hAnsi="Arial" w:cs="Arial"/>
          <w:color w:val="000000"/>
          <w:sz w:val="24"/>
          <w:szCs w:val="24"/>
          <w:lang w:eastAsia="en-GB"/>
        </w:rPr>
      </w:pPr>
      <w:hyperlink r:id="rId6" w:history="1">
        <w:r w:rsidR="00D7668B" w:rsidRPr="00FD6A7A">
          <w:rPr>
            <w:rStyle w:val="Hyperlink"/>
            <w:rFonts w:ascii="Arial" w:eastAsia="Calibri" w:hAnsi="Arial" w:cs="Arial"/>
            <w:sz w:val="24"/>
            <w:szCs w:val="24"/>
            <w:lang w:eastAsia="en-GB"/>
          </w:rPr>
          <w:t>LandManagementReformUnit@gov.wales</w:t>
        </w:r>
      </w:hyperlink>
      <w:r w:rsidR="00D7668B">
        <w:rPr>
          <w:rFonts w:ascii="Arial" w:eastAsia="Calibri" w:hAnsi="Arial" w:cs="Arial"/>
          <w:color w:val="000000"/>
          <w:sz w:val="24"/>
          <w:szCs w:val="24"/>
          <w:lang w:eastAsia="en-GB"/>
        </w:rPr>
        <w:t xml:space="preserve"> </w:t>
      </w:r>
    </w:p>
    <w:p w14:paraId="04982275" w14:textId="77777777" w:rsidR="00891D84" w:rsidRDefault="00891D84" w:rsidP="00891D84">
      <w:pPr>
        <w:spacing w:after="0" w:line="240" w:lineRule="auto"/>
        <w:rPr>
          <w:rFonts w:ascii="Arial" w:eastAsia="Calibri" w:hAnsi="Arial" w:cs="Arial"/>
          <w:color w:val="000000"/>
          <w:sz w:val="24"/>
          <w:szCs w:val="24"/>
          <w:lang w:eastAsia="en-GB"/>
        </w:rPr>
      </w:pPr>
    </w:p>
    <w:p w14:paraId="5B6E8EB6" w14:textId="77777777" w:rsidR="00826D32" w:rsidRPr="00891D84" w:rsidRDefault="00826D32" w:rsidP="00891D84">
      <w:pPr>
        <w:spacing w:after="0" w:line="240" w:lineRule="auto"/>
        <w:rPr>
          <w:rFonts w:ascii="Arial" w:eastAsia="Calibri" w:hAnsi="Arial" w:cs="Times New Roman"/>
          <w:b/>
          <w:sz w:val="24"/>
          <w:szCs w:val="24"/>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891D84" w:rsidRPr="00891D84" w14:paraId="48F97E8E" w14:textId="77777777" w:rsidTr="00826D32">
        <w:trPr>
          <w:trHeight w:val="427"/>
        </w:trPr>
        <w:tc>
          <w:tcPr>
            <w:tcW w:w="9356" w:type="dxa"/>
            <w:shd w:val="pct12" w:color="000000" w:fill="FFFFFF"/>
            <w:vAlign w:val="center"/>
          </w:tcPr>
          <w:p w14:paraId="3B65BC67" w14:textId="77777777" w:rsidR="00891D84" w:rsidRPr="00891D84" w:rsidRDefault="00891D84" w:rsidP="00891D84">
            <w:pPr>
              <w:spacing w:after="0" w:line="240" w:lineRule="auto"/>
              <w:jc w:val="center"/>
              <w:rPr>
                <w:rFonts w:ascii="Arial" w:eastAsia="Calibri" w:hAnsi="Arial" w:cs="Arial"/>
                <w:b/>
                <w:sz w:val="24"/>
                <w:szCs w:val="24"/>
                <w:lang w:eastAsia="en-GB"/>
              </w:rPr>
            </w:pPr>
            <w:r w:rsidRPr="00891D84">
              <w:rPr>
                <w:rFonts w:ascii="Arial" w:eastAsia="Calibri" w:hAnsi="Arial" w:cs="Arial"/>
                <w:b/>
                <w:sz w:val="24"/>
                <w:szCs w:val="24"/>
                <w:lang w:eastAsia="en-GB"/>
              </w:rPr>
              <w:t>Data Protection</w:t>
            </w:r>
          </w:p>
        </w:tc>
      </w:tr>
      <w:tr w:rsidR="00891D84" w:rsidRPr="00891D84" w14:paraId="36EB1E1F" w14:textId="77777777" w:rsidTr="00826D32">
        <w:trPr>
          <w:trHeight w:val="427"/>
        </w:trPr>
        <w:tc>
          <w:tcPr>
            <w:tcW w:w="9356" w:type="dxa"/>
            <w:vAlign w:val="center"/>
          </w:tcPr>
          <w:p w14:paraId="2678DDD6" w14:textId="77777777" w:rsidR="00891D84" w:rsidRPr="00891D84" w:rsidRDefault="00891D84" w:rsidP="00891D84">
            <w:pPr>
              <w:spacing w:after="0" w:line="240" w:lineRule="auto"/>
              <w:rPr>
                <w:rFonts w:ascii="Arial" w:eastAsia="Calibri" w:hAnsi="Arial" w:cs="Arial"/>
                <w:sz w:val="24"/>
                <w:szCs w:val="24"/>
                <w:lang w:eastAsia="en-GB"/>
              </w:rPr>
            </w:pPr>
            <w:r w:rsidRPr="00891D84">
              <w:rPr>
                <w:rFonts w:ascii="Arial" w:eastAsia="Calibri" w:hAnsi="Arial" w:cs="Arial"/>
                <w:sz w:val="24"/>
                <w:szCs w:val="24"/>
                <w:lang w:eastAsia="en-GB"/>
              </w:rPr>
              <w:t>Any response you send us will be seen in full by Welsh Government staff dealing with the issues which this consultation is about. It may also be seen by other Welsh Government staff to help them plan future consultations.</w:t>
            </w:r>
          </w:p>
          <w:p w14:paraId="05E322D4" w14:textId="77777777" w:rsidR="00891D84" w:rsidRPr="00891D84" w:rsidRDefault="00891D84" w:rsidP="00891D84">
            <w:pPr>
              <w:spacing w:after="0" w:line="240" w:lineRule="auto"/>
              <w:rPr>
                <w:rFonts w:ascii="Arial" w:eastAsia="Calibri" w:hAnsi="Arial" w:cs="Arial"/>
                <w:sz w:val="24"/>
                <w:szCs w:val="24"/>
                <w:lang w:eastAsia="en-GB"/>
              </w:rPr>
            </w:pPr>
          </w:p>
          <w:p w14:paraId="75BBC873" w14:textId="77777777" w:rsidR="00891D84" w:rsidRPr="00891D84" w:rsidRDefault="00891D84" w:rsidP="00891D84">
            <w:pPr>
              <w:spacing w:after="0" w:line="240" w:lineRule="auto"/>
              <w:rPr>
                <w:rFonts w:ascii="Arial" w:eastAsia="Calibri" w:hAnsi="Arial" w:cs="Arial"/>
                <w:sz w:val="24"/>
                <w:szCs w:val="24"/>
                <w:lang w:eastAsia="en-GB"/>
              </w:rPr>
            </w:pPr>
            <w:r w:rsidRPr="00891D84">
              <w:rPr>
                <w:rFonts w:ascii="Arial" w:eastAsia="Calibri" w:hAnsi="Arial" w:cs="Arial"/>
                <w:sz w:val="24"/>
                <w:szCs w:val="24"/>
                <w:lang w:eastAsia="en-GB"/>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14:paraId="4005CEC6" w14:textId="77777777" w:rsidR="00891D84" w:rsidRPr="00891D84" w:rsidRDefault="00891D84" w:rsidP="00891D84">
            <w:pPr>
              <w:spacing w:after="0" w:line="240" w:lineRule="auto"/>
              <w:rPr>
                <w:rFonts w:ascii="Arial" w:eastAsia="Calibri" w:hAnsi="Arial" w:cs="Arial"/>
                <w:sz w:val="24"/>
                <w:szCs w:val="24"/>
                <w:lang w:eastAsia="en-GB"/>
              </w:rPr>
            </w:pPr>
          </w:p>
          <w:p w14:paraId="39DA6A75" w14:textId="77777777" w:rsidR="00891D84" w:rsidRPr="00891D84" w:rsidRDefault="00891D84" w:rsidP="00891D84">
            <w:pPr>
              <w:spacing w:after="0" w:line="240" w:lineRule="auto"/>
              <w:rPr>
                <w:rFonts w:ascii="Arial" w:eastAsia="Calibri" w:hAnsi="Arial" w:cs="Arial"/>
                <w:sz w:val="24"/>
                <w:szCs w:val="24"/>
                <w:lang w:eastAsia="en-GB"/>
              </w:rPr>
            </w:pPr>
            <w:r w:rsidRPr="00891D84">
              <w:rPr>
                <w:rFonts w:ascii="Arial" w:eastAsia="Calibri" w:hAnsi="Arial" w:cs="Arial"/>
                <w:sz w:val="24"/>
                <w:szCs w:val="24"/>
                <w:lang w:eastAsia="en-GB"/>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0B32CCE5" w14:textId="77777777" w:rsidR="00891D84" w:rsidRPr="00891D84" w:rsidRDefault="00891D84" w:rsidP="00891D84">
            <w:pPr>
              <w:spacing w:after="0" w:line="240" w:lineRule="auto"/>
              <w:rPr>
                <w:rFonts w:ascii="Trebuchet MS" w:eastAsia="Calibri" w:hAnsi="Trebuchet MS" w:cs="Times New Roman"/>
                <w:b/>
                <w:sz w:val="24"/>
                <w:szCs w:val="24"/>
                <w:lang w:eastAsia="en-GB"/>
              </w:rPr>
            </w:pPr>
          </w:p>
        </w:tc>
      </w:tr>
    </w:tbl>
    <w:p w14:paraId="74EF5630" w14:textId="77777777" w:rsidR="00891D84" w:rsidRPr="00891D84" w:rsidRDefault="00891D84" w:rsidP="00891D84">
      <w:pPr>
        <w:spacing w:after="0" w:line="240" w:lineRule="auto"/>
        <w:rPr>
          <w:rFonts w:ascii="Arial" w:eastAsia="Calibri" w:hAnsi="Arial" w:cs="Times New Roman"/>
          <w:b/>
          <w:sz w:val="24"/>
          <w:szCs w:val="24"/>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91D84" w:rsidRPr="00891D84" w14:paraId="1B18D020" w14:textId="77777777" w:rsidTr="00826D32">
        <w:trPr>
          <w:trHeight w:val="473"/>
        </w:trPr>
        <w:tc>
          <w:tcPr>
            <w:tcW w:w="9356" w:type="dxa"/>
            <w:shd w:val="clear" w:color="auto" w:fill="D9D9D9"/>
            <w:vAlign w:val="center"/>
          </w:tcPr>
          <w:p w14:paraId="1CCA61DB" w14:textId="77777777" w:rsidR="00891D84" w:rsidRPr="00891D84" w:rsidRDefault="00891D84" w:rsidP="00891D84">
            <w:pPr>
              <w:spacing w:after="0" w:line="240" w:lineRule="auto"/>
              <w:rPr>
                <w:rFonts w:ascii="Arial" w:eastAsia="Calibri" w:hAnsi="Arial" w:cs="Arial"/>
                <w:b/>
                <w:bCs/>
                <w:color w:val="000000"/>
                <w:sz w:val="24"/>
                <w:szCs w:val="24"/>
                <w:lang w:eastAsia="en-GB"/>
              </w:rPr>
            </w:pPr>
            <w:r w:rsidRPr="00891D84">
              <w:rPr>
                <w:rFonts w:ascii="Arial" w:eastAsia="Calibri" w:hAnsi="Arial" w:cs="Arial"/>
                <w:b/>
                <w:bCs/>
                <w:color w:val="000000"/>
                <w:sz w:val="24"/>
                <w:szCs w:val="24"/>
                <w:lang w:eastAsia="en-GB"/>
              </w:rPr>
              <w:t>Confidentiality</w:t>
            </w:r>
          </w:p>
        </w:tc>
      </w:tr>
      <w:tr w:rsidR="00891D84" w:rsidRPr="00891D84" w14:paraId="4CD24808" w14:textId="77777777" w:rsidTr="00826D32">
        <w:trPr>
          <w:trHeight w:val="881"/>
        </w:trPr>
        <w:tc>
          <w:tcPr>
            <w:tcW w:w="9356" w:type="dxa"/>
          </w:tcPr>
          <w:p w14:paraId="21F50CA1" w14:textId="77777777" w:rsidR="00245DD5" w:rsidRDefault="00891D84" w:rsidP="00891D84">
            <w:pPr>
              <w:spacing w:after="0" w:line="240" w:lineRule="auto"/>
              <w:rPr>
                <w:rFonts w:ascii="Arial" w:eastAsia="Calibri" w:hAnsi="Arial" w:cs="Arial"/>
                <w:color w:val="000000"/>
                <w:sz w:val="24"/>
                <w:szCs w:val="24"/>
                <w:lang w:eastAsia="en-GB"/>
              </w:rPr>
            </w:pPr>
            <w:r w:rsidRPr="00891D84">
              <w:rPr>
                <w:rFonts w:ascii="Arial" w:eastAsia="Calibri" w:hAnsi="Arial" w:cs="Arial"/>
                <w:color w:val="000000"/>
                <w:sz w:val="24"/>
                <w:szCs w:val="24"/>
                <w:lang w:eastAsia="en-GB"/>
              </w:rPr>
              <w:t>Responses to consultations may be made public on the internet or in a report.</w:t>
            </w:r>
          </w:p>
          <w:p w14:paraId="50F24E62" w14:textId="77777777" w:rsidR="00891D84" w:rsidRPr="00891D84" w:rsidRDefault="00891D84" w:rsidP="00891D84">
            <w:pPr>
              <w:spacing w:after="0" w:line="240" w:lineRule="auto"/>
              <w:rPr>
                <w:rFonts w:ascii="Arial" w:eastAsia="Calibri" w:hAnsi="Arial" w:cs="Arial"/>
                <w:snapToGrid w:val="0"/>
                <w:sz w:val="24"/>
                <w:szCs w:val="24"/>
              </w:rPr>
            </w:pPr>
            <w:r w:rsidRPr="00891D84">
              <w:rPr>
                <w:rFonts w:ascii="Arial" w:eastAsia="Calibri" w:hAnsi="Arial" w:cs="Arial"/>
                <w:color w:val="000000"/>
                <w:sz w:val="24"/>
                <w:szCs w:val="24"/>
                <w:lang w:eastAsia="en-GB"/>
              </w:rPr>
              <w:t xml:space="preserve">  </w:t>
            </w:r>
          </w:p>
          <w:p w14:paraId="7AB5F3E5" w14:textId="77777777" w:rsidR="00891D84" w:rsidRPr="00891D84" w:rsidRDefault="00891D84" w:rsidP="00891D84">
            <w:pPr>
              <w:spacing w:after="0" w:line="240" w:lineRule="auto"/>
              <w:rPr>
                <w:rFonts w:ascii="Arial" w:eastAsia="Calibri" w:hAnsi="Arial" w:cs="Times New Roman"/>
                <w:b/>
                <w:sz w:val="24"/>
                <w:szCs w:val="24"/>
                <w:lang w:eastAsia="en-GB"/>
              </w:rPr>
            </w:pPr>
            <w:r w:rsidRPr="00891D84">
              <w:rPr>
                <w:rFonts w:ascii="Arial" w:eastAsia="Calibri" w:hAnsi="Arial" w:cs="Times New Roman"/>
                <w:b/>
                <w:sz w:val="24"/>
                <w:szCs w:val="24"/>
                <w:lang w:eastAsia="en-GB"/>
              </w:rPr>
              <w:t xml:space="preserve">If you do not want your name and address to be shown on any documents we produce please indicate here  </w:t>
            </w:r>
            <w:r w:rsidRPr="00891D84">
              <w:rPr>
                <w:rFonts w:ascii="Arial" w:eastAsia="Calibri" w:hAnsi="Arial" w:cs="Times New Roman"/>
                <w:sz w:val="24"/>
                <w:szCs w:val="24"/>
                <w:lang w:eastAsia="en-GB"/>
              </w:rPr>
              <w:fldChar w:fldCharType="begin">
                <w:ffData>
                  <w:name w:val="Check3"/>
                  <w:enabled/>
                  <w:calcOnExit w:val="0"/>
                  <w:checkBox>
                    <w:sizeAuto/>
                    <w:default w:val="0"/>
                  </w:checkBox>
                </w:ffData>
              </w:fldChar>
            </w:r>
            <w:r w:rsidRPr="00891D84">
              <w:rPr>
                <w:rFonts w:ascii="Arial" w:eastAsia="Calibri" w:hAnsi="Arial" w:cs="Times New Roman"/>
                <w:sz w:val="24"/>
                <w:szCs w:val="24"/>
                <w:lang w:eastAsia="en-GB"/>
              </w:rPr>
              <w:instrText xml:space="preserve"> FORMCHECKBOX </w:instrText>
            </w:r>
            <w:r w:rsidR="00856C52">
              <w:rPr>
                <w:rFonts w:ascii="Arial" w:eastAsia="Calibri" w:hAnsi="Arial" w:cs="Times New Roman"/>
                <w:sz w:val="24"/>
                <w:szCs w:val="24"/>
                <w:lang w:eastAsia="en-GB"/>
              </w:rPr>
            </w:r>
            <w:r w:rsidR="00856C52">
              <w:rPr>
                <w:rFonts w:ascii="Arial" w:eastAsia="Calibri" w:hAnsi="Arial" w:cs="Times New Roman"/>
                <w:sz w:val="24"/>
                <w:szCs w:val="24"/>
                <w:lang w:eastAsia="en-GB"/>
              </w:rPr>
              <w:fldChar w:fldCharType="separate"/>
            </w:r>
            <w:r w:rsidRPr="00891D84">
              <w:rPr>
                <w:rFonts w:ascii="Arial" w:eastAsia="Calibri" w:hAnsi="Arial" w:cs="Times New Roman"/>
                <w:sz w:val="24"/>
                <w:szCs w:val="24"/>
                <w:lang w:eastAsia="en-GB"/>
              </w:rPr>
              <w:fldChar w:fldCharType="end"/>
            </w:r>
          </w:p>
          <w:p w14:paraId="315A806B" w14:textId="77777777" w:rsidR="00891D84" w:rsidRPr="00891D84" w:rsidRDefault="00891D84" w:rsidP="00891D84">
            <w:pPr>
              <w:spacing w:after="0" w:line="240" w:lineRule="auto"/>
              <w:rPr>
                <w:rFonts w:ascii="Arial" w:eastAsia="Calibri" w:hAnsi="Arial" w:cs="Times New Roman"/>
                <w:b/>
                <w:sz w:val="24"/>
                <w:szCs w:val="24"/>
                <w:lang w:eastAsia="en-GB"/>
              </w:rPr>
            </w:pPr>
          </w:p>
          <w:p w14:paraId="77FD55D2" w14:textId="77777777" w:rsidR="00891D84" w:rsidRPr="00891D84" w:rsidRDefault="00891D84" w:rsidP="00891D84">
            <w:pPr>
              <w:spacing w:after="0" w:line="240" w:lineRule="auto"/>
              <w:rPr>
                <w:rFonts w:ascii="Arial" w:eastAsia="Calibri" w:hAnsi="Arial" w:cs="Arial"/>
                <w:color w:val="000000"/>
                <w:sz w:val="24"/>
                <w:szCs w:val="24"/>
                <w:lang w:eastAsia="en-GB"/>
              </w:rPr>
            </w:pPr>
            <w:r w:rsidRPr="00891D84">
              <w:rPr>
                <w:rFonts w:ascii="Arial" w:eastAsia="Calibri" w:hAnsi="Arial" w:cs="Arial"/>
                <w:b/>
                <w:sz w:val="24"/>
                <w:szCs w:val="24"/>
                <w:lang w:eastAsia="en-GB"/>
              </w:rPr>
              <w:t xml:space="preserve">If you do not want your response to be shown in any document we produce please indicate here   </w:t>
            </w:r>
            <w:r w:rsidRPr="00891D84">
              <w:rPr>
                <w:rFonts w:ascii="Arial" w:eastAsia="Calibri" w:hAnsi="Arial" w:cs="Times New Roman"/>
                <w:sz w:val="24"/>
                <w:szCs w:val="24"/>
                <w:lang w:eastAsia="en-GB"/>
              </w:rPr>
              <w:fldChar w:fldCharType="begin">
                <w:ffData>
                  <w:name w:val="Check3"/>
                  <w:enabled/>
                  <w:calcOnExit w:val="0"/>
                  <w:checkBox>
                    <w:sizeAuto/>
                    <w:default w:val="0"/>
                  </w:checkBox>
                </w:ffData>
              </w:fldChar>
            </w:r>
            <w:r w:rsidRPr="00891D84">
              <w:rPr>
                <w:rFonts w:ascii="Arial" w:eastAsia="Calibri" w:hAnsi="Arial" w:cs="Times New Roman"/>
                <w:sz w:val="24"/>
                <w:szCs w:val="24"/>
                <w:lang w:eastAsia="en-GB"/>
              </w:rPr>
              <w:instrText xml:space="preserve"> FORMCHECKBOX </w:instrText>
            </w:r>
            <w:r w:rsidR="00856C52">
              <w:rPr>
                <w:rFonts w:ascii="Arial" w:eastAsia="Calibri" w:hAnsi="Arial" w:cs="Times New Roman"/>
                <w:sz w:val="24"/>
                <w:szCs w:val="24"/>
                <w:lang w:eastAsia="en-GB"/>
              </w:rPr>
            </w:r>
            <w:r w:rsidR="00856C52">
              <w:rPr>
                <w:rFonts w:ascii="Arial" w:eastAsia="Calibri" w:hAnsi="Arial" w:cs="Times New Roman"/>
                <w:sz w:val="24"/>
                <w:szCs w:val="24"/>
                <w:lang w:eastAsia="en-GB"/>
              </w:rPr>
              <w:fldChar w:fldCharType="separate"/>
            </w:r>
            <w:r w:rsidRPr="00891D84">
              <w:rPr>
                <w:rFonts w:ascii="Arial" w:eastAsia="Calibri" w:hAnsi="Arial" w:cs="Times New Roman"/>
                <w:sz w:val="24"/>
                <w:szCs w:val="24"/>
                <w:lang w:eastAsia="en-GB"/>
              </w:rPr>
              <w:fldChar w:fldCharType="end"/>
            </w:r>
          </w:p>
        </w:tc>
      </w:tr>
    </w:tbl>
    <w:p w14:paraId="3A2246BB" w14:textId="77777777" w:rsidR="00876710" w:rsidRDefault="00876710" w:rsidP="00876710">
      <w:pPr>
        <w:spacing w:after="160" w:line="259" w:lineRule="auto"/>
        <w:rPr>
          <w:rFonts w:ascii="Arial" w:eastAsia="Calibri" w:hAnsi="Arial" w:cs="Arial"/>
          <w:b/>
        </w:rPr>
      </w:pPr>
    </w:p>
    <w:p w14:paraId="50003605" w14:textId="77777777" w:rsidR="00826D32" w:rsidRDefault="00826D32" w:rsidP="00876710">
      <w:pPr>
        <w:spacing w:after="160" w:line="259" w:lineRule="auto"/>
        <w:rPr>
          <w:rFonts w:ascii="Arial" w:eastAsia="Calibri" w:hAnsi="Arial" w:cs="Arial"/>
          <w:b/>
        </w:rPr>
      </w:pPr>
    </w:p>
    <w:p w14:paraId="33253F99" w14:textId="77777777" w:rsidR="00826D32" w:rsidRDefault="00826D32" w:rsidP="00876710">
      <w:pPr>
        <w:spacing w:after="160" w:line="259" w:lineRule="auto"/>
        <w:rPr>
          <w:rFonts w:ascii="Arial" w:eastAsia="Calibri" w:hAnsi="Arial" w:cs="Arial"/>
          <w:b/>
        </w:rPr>
      </w:pPr>
    </w:p>
    <w:p w14:paraId="3705ABFF" w14:textId="77777777" w:rsidR="00826D32" w:rsidRDefault="00826D32" w:rsidP="00876710">
      <w:pPr>
        <w:spacing w:after="160" w:line="259" w:lineRule="auto"/>
        <w:rPr>
          <w:rFonts w:ascii="Arial" w:eastAsia="Calibri"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953"/>
        <w:gridCol w:w="851"/>
      </w:tblGrid>
      <w:tr w:rsidR="00876710" w:rsidRPr="00876710" w14:paraId="0673C761" w14:textId="77777777" w:rsidTr="00826D32">
        <w:trPr>
          <w:trHeight w:val="427"/>
        </w:trPr>
        <w:tc>
          <w:tcPr>
            <w:tcW w:w="9640" w:type="dxa"/>
            <w:gridSpan w:val="3"/>
            <w:shd w:val="pct12" w:color="000000" w:fill="FFFFFF"/>
            <w:vAlign w:val="center"/>
          </w:tcPr>
          <w:p w14:paraId="6FA42030" w14:textId="77777777" w:rsidR="00876710" w:rsidRPr="00876710" w:rsidRDefault="00876710" w:rsidP="00876710">
            <w:pPr>
              <w:spacing w:after="160" w:line="259" w:lineRule="auto"/>
              <w:jc w:val="center"/>
              <w:rPr>
                <w:rFonts w:ascii="Trebuchet MS" w:eastAsia="Calibri" w:hAnsi="Trebuchet MS" w:cs="Times New Roman"/>
                <w:b/>
              </w:rPr>
            </w:pPr>
            <w:r w:rsidRPr="00876710">
              <w:rPr>
                <w:rFonts w:ascii="Arial" w:eastAsia="Calibri" w:hAnsi="Arial" w:cs="Arial"/>
                <w:b/>
                <w:color w:val="000000"/>
              </w:rPr>
              <w:t xml:space="preserve">Date: </w:t>
            </w:r>
          </w:p>
        </w:tc>
      </w:tr>
      <w:tr w:rsidR="00876710" w:rsidRPr="00876710" w14:paraId="051A5BCF" w14:textId="77777777" w:rsidTr="00826D32">
        <w:trPr>
          <w:trHeight w:val="427"/>
        </w:trPr>
        <w:tc>
          <w:tcPr>
            <w:tcW w:w="2836" w:type="dxa"/>
            <w:shd w:val="pct12" w:color="000000" w:fill="FFFFFF"/>
            <w:vAlign w:val="center"/>
          </w:tcPr>
          <w:p w14:paraId="22B4841F" w14:textId="77777777" w:rsidR="00876710" w:rsidRPr="00876710" w:rsidRDefault="00876710" w:rsidP="00876710">
            <w:pPr>
              <w:spacing w:after="160" w:line="259" w:lineRule="auto"/>
              <w:rPr>
                <w:rFonts w:ascii="Arial" w:eastAsia="Calibri" w:hAnsi="Arial" w:cs="Arial"/>
                <w:b/>
              </w:rPr>
            </w:pPr>
            <w:r w:rsidRPr="00876710">
              <w:rPr>
                <w:rFonts w:ascii="Arial" w:eastAsia="Calibri" w:hAnsi="Arial" w:cs="Arial"/>
                <w:b/>
              </w:rPr>
              <w:t xml:space="preserve">Name </w:t>
            </w:r>
          </w:p>
        </w:tc>
        <w:tc>
          <w:tcPr>
            <w:tcW w:w="6804" w:type="dxa"/>
            <w:gridSpan w:val="2"/>
            <w:vAlign w:val="center"/>
          </w:tcPr>
          <w:p w14:paraId="023D4F5D" w14:textId="77777777" w:rsidR="00876710" w:rsidRPr="00876710" w:rsidRDefault="00876710" w:rsidP="00876710">
            <w:pPr>
              <w:spacing w:after="160" w:line="259" w:lineRule="auto"/>
              <w:rPr>
                <w:rFonts w:ascii="Trebuchet MS" w:eastAsia="Calibri" w:hAnsi="Trebuchet MS" w:cs="Times New Roman"/>
                <w:b/>
              </w:rPr>
            </w:pPr>
          </w:p>
        </w:tc>
      </w:tr>
      <w:tr w:rsidR="00876710" w:rsidRPr="00876710" w14:paraId="308F0CF3" w14:textId="77777777" w:rsidTr="00826D32">
        <w:trPr>
          <w:trHeight w:val="416"/>
        </w:trPr>
        <w:tc>
          <w:tcPr>
            <w:tcW w:w="2836" w:type="dxa"/>
            <w:shd w:val="pct12" w:color="000000" w:fill="FFFFFF"/>
            <w:vAlign w:val="center"/>
          </w:tcPr>
          <w:p w14:paraId="5F40D071" w14:textId="77777777" w:rsidR="00876710" w:rsidRPr="00876710" w:rsidRDefault="00876710" w:rsidP="00876710">
            <w:pPr>
              <w:spacing w:after="160" w:line="259" w:lineRule="auto"/>
              <w:rPr>
                <w:rFonts w:ascii="Arial" w:eastAsia="Calibri" w:hAnsi="Arial" w:cs="Arial"/>
                <w:b/>
              </w:rPr>
            </w:pPr>
            <w:r w:rsidRPr="00876710">
              <w:rPr>
                <w:rFonts w:ascii="Arial" w:eastAsia="Calibri" w:hAnsi="Arial" w:cs="Arial"/>
                <w:b/>
              </w:rPr>
              <w:t>Are you responding as an individual or as an organisation?</w:t>
            </w:r>
          </w:p>
        </w:tc>
        <w:tc>
          <w:tcPr>
            <w:tcW w:w="6804" w:type="dxa"/>
            <w:gridSpan w:val="2"/>
            <w:vAlign w:val="center"/>
          </w:tcPr>
          <w:p w14:paraId="54897162" w14:textId="77777777" w:rsidR="00876710" w:rsidRPr="00401741" w:rsidRDefault="00635B4C" w:rsidP="00876710">
            <w:pPr>
              <w:spacing w:after="160" w:line="259" w:lineRule="auto"/>
              <w:rPr>
                <w:rFonts w:ascii="Arial" w:eastAsia="Calibri" w:hAnsi="Arial" w:cs="Arial"/>
              </w:rPr>
            </w:pPr>
            <w:r w:rsidRPr="00401741">
              <w:rPr>
                <w:rFonts w:ascii="Arial" w:eastAsia="Calibri" w:hAnsi="Arial" w:cs="Arial"/>
              </w:rPr>
              <w:t>Individual</w:t>
            </w:r>
            <w:r>
              <w:rPr>
                <w:rFonts w:ascii="Arial" w:eastAsia="Calibri" w:hAnsi="Arial" w:cs="Arial"/>
              </w:rPr>
              <w:t xml:space="preserve"> </w:t>
            </w: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p w14:paraId="37CF8E33" w14:textId="77777777" w:rsidR="00635B4C" w:rsidRPr="00401741" w:rsidRDefault="00635B4C" w:rsidP="00876710">
            <w:pPr>
              <w:spacing w:after="160" w:line="259" w:lineRule="auto"/>
              <w:rPr>
                <w:rFonts w:ascii="Trebuchet MS" w:eastAsia="Calibri" w:hAnsi="Trebuchet MS" w:cs="Times New Roman"/>
              </w:rPr>
            </w:pPr>
            <w:r w:rsidRPr="00401741">
              <w:rPr>
                <w:rFonts w:ascii="Arial" w:eastAsia="Calibri" w:hAnsi="Arial" w:cs="Arial"/>
              </w:rPr>
              <w:t>Organisation</w:t>
            </w:r>
            <w:r>
              <w:rPr>
                <w:rFonts w:ascii="Arial" w:eastAsia="Calibri" w:hAnsi="Arial" w:cs="Arial"/>
              </w:rPr>
              <w:t xml:space="preserve"> </w:t>
            </w: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50E837BA" w14:textId="77777777" w:rsidTr="00826D32">
        <w:trPr>
          <w:trHeight w:val="987"/>
        </w:trPr>
        <w:tc>
          <w:tcPr>
            <w:tcW w:w="2836" w:type="dxa"/>
            <w:shd w:val="pct12" w:color="000000" w:fill="FFFFFF"/>
          </w:tcPr>
          <w:p w14:paraId="7AF0989F" w14:textId="77777777" w:rsidR="00876710" w:rsidRPr="00876710" w:rsidRDefault="00876710" w:rsidP="00876710">
            <w:pPr>
              <w:spacing w:after="160" w:line="259" w:lineRule="auto"/>
              <w:rPr>
                <w:rFonts w:ascii="Arial" w:eastAsia="Calibri" w:hAnsi="Arial" w:cs="Arial"/>
                <w:b/>
              </w:rPr>
            </w:pPr>
            <w:r w:rsidRPr="00876710">
              <w:rPr>
                <w:rFonts w:ascii="Arial" w:eastAsia="Calibri" w:hAnsi="Arial" w:cs="Arial"/>
                <w:b/>
              </w:rPr>
              <w:t>Are you or your organisation based in Wales?</w:t>
            </w:r>
          </w:p>
        </w:tc>
        <w:tc>
          <w:tcPr>
            <w:tcW w:w="6804" w:type="dxa"/>
            <w:gridSpan w:val="2"/>
          </w:tcPr>
          <w:p w14:paraId="7B1BFD80" w14:textId="77777777" w:rsidR="00876710" w:rsidRPr="00401741" w:rsidRDefault="00635B4C" w:rsidP="00876710">
            <w:pPr>
              <w:spacing w:after="160" w:line="259" w:lineRule="auto"/>
              <w:rPr>
                <w:rFonts w:ascii="Arial" w:eastAsia="Calibri" w:hAnsi="Arial" w:cs="Arial"/>
              </w:rPr>
            </w:pPr>
            <w:r w:rsidRPr="00401741">
              <w:rPr>
                <w:rFonts w:ascii="Arial" w:eastAsia="Calibri" w:hAnsi="Arial" w:cs="Arial"/>
              </w:rPr>
              <w:t xml:space="preserve">Yes </w:t>
            </w:r>
            <w:r w:rsidRPr="00401741">
              <w:rPr>
                <w:rFonts w:ascii="Arial" w:eastAsia="Calibri" w:hAnsi="Arial" w:cs="Arial"/>
              </w:rPr>
              <w:fldChar w:fldCharType="begin">
                <w:ffData>
                  <w:name w:val="Check4"/>
                  <w:enabled/>
                  <w:calcOnExit w:val="0"/>
                  <w:checkBox>
                    <w:sizeAuto/>
                    <w:default w:val="0"/>
                  </w:checkBox>
                </w:ffData>
              </w:fldChar>
            </w:r>
            <w:r w:rsidRPr="00401741">
              <w:rPr>
                <w:rFonts w:ascii="Arial" w:eastAsia="Calibri" w:hAnsi="Arial" w:cs="Arial"/>
              </w:rPr>
              <w:instrText xml:space="preserve"> FORMCHECKBOX </w:instrText>
            </w:r>
            <w:r w:rsidR="00856C52">
              <w:rPr>
                <w:rFonts w:ascii="Arial" w:eastAsia="Calibri" w:hAnsi="Arial" w:cs="Arial"/>
              </w:rPr>
            </w:r>
            <w:r w:rsidR="00856C52">
              <w:rPr>
                <w:rFonts w:ascii="Arial" w:eastAsia="Calibri" w:hAnsi="Arial" w:cs="Arial"/>
              </w:rPr>
              <w:fldChar w:fldCharType="separate"/>
            </w:r>
            <w:r w:rsidRPr="00401741">
              <w:rPr>
                <w:rFonts w:ascii="Arial" w:eastAsia="Calibri" w:hAnsi="Arial" w:cs="Arial"/>
              </w:rPr>
              <w:fldChar w:fldCharType="end"/>
            </w:r>
          </w:p>
          <w:p w14:paraId="7BD90D82" w14:textId="77777777" w:rsidR="00635B4C" w:rsidRPr="00876710" w:rsidRDefault="00635B4C" w:rsidP="00876710">
            <w:pPr>
              <w:spacing w:after="160" w:line="259" w:lineRule="auto"/>
              <w:rPr>
                <w:rFonts w:ascii="Trebuchet MS" w:eastAsia="Calibri" w:hAnsi="Trebuchet MS" w:cs="Times New Roman"/>
                <w:b/>
              </w:rPr>
            </w:pPr>
            <w:r w:rsidRPr="00401741">
              <w:rPr>
                <w:rFonts w:ascii="Arial" w:eastAsia="Calibri" w:hAnsi="Arial" w:cs="Arial"/>
              </w:rPr>
              <w:t xml:space="preserve">No </w:t>
            </w:r>
            <w:r w:rsidRPr="00401741">
              <w:rPr>
                <w:rFonts w:ascii="Arial" w:eastAsia="Calibri" w:hAnsi="Arial" w:cs="Arial"/>
              </w:rPr>
              <w:fldChar w:fldCharType="begin">
                <w:ffData>
                  <w:name w:val="Check4"/>
                  <w:enabled/>
                  <w:calcOnExit w:val="0"/>
                  <w:checkBox>
                    <w:sizeAuto/>
                    <w:default w:val="0"/>
                  </w:checkBox>
                </w:ffData>
              </w:fldChar>
            </w:r>
            <w:r w:rsidRPr="00401741">
              <w:rPr>
                <w:rFonts w:ascii="Arial" w:eastAsia="Calibri" w:hAnsi="Arial" w:cs="Arial"/>
              </w:rPr>
              <w:instrText xml:space="preserve"> FORMCHECKBOX </w:instrText>
            </w:r>
            <w:r w:rsidR="00856C52">
              <w:rPr>
                <w:rFonts w:ascii="Arial" w:eastAsia="Calibri" w:hAnsi="Arial" w:cs="Arial"/>
              </w:rPr>
            </w:r>
            <w:r w:rsidR="00856C52">
              <w:rPr>
                <w:rFonts w:ascii="Arial" w:eastAsia="Calibri" w:hAnsi="Arial" w:cs="Arial"/>
              </w:rPr>
              <w:fldChar w:fldCharType="separate"/>
            </w:r>
            <w:r w:rsidRPr="00401741">
              <w:rPr>
                <w:rFonts w:ascii="Arial" w:eastAsia="Calibri" w:hAnsi="Arial" w:cs="Arial"/>
              </w:rPr>
              <w:fldChar w:fldCharType="end"/>
            </w:r>
          </w:p>
        </w:tc>
      </w:tr>
      <w:tr w:rsidR="00876710" w:rsidRPr="00876710" w14:paraId="56B672AF" w14:textId="77777777" w:rsidTr="00826D32">
        <w:trPr>
          <w:trHeight w:val="532"/>
        </w:trPr>
        <w:tc>
          <w:tcPr>
            <w:tcW w:w="2836" w:type="dxa"/>
            <w:vMerge w:val="restart"/>
            <w:shd w:val="pct12" w:color="000000" w:fill="FFFFFF"/>
            <w:vAlign w:val="center"/>
          </w:tcPr>
          <w:p w14:paraId="77AEAC04" w14:textId="77777777" w:rsidR="00876710" w:rsidRPr="00876710" w:rsidRDefault="00876710" w:rsidP="00876710">
            <w:pPr>
              <w:spacing w:after="160" w:line="259" w:lineRule="auto"/>
              <w:rPr>
                <w:rFonts w:ascii="Arial" w:eastAsia="Calibri" w:hAnsi="Arial" w:cs="Arial"/>
                <w:b/>
              </w:rPr>
            </w:pPr>
            <w:r w:rsidRPr="00876710">
              <w:rPr>
                <w:rFonts w:ascii="Arial" w:eastAsia="Calibri" w:hAnsi="Arial" w:cs="Arial"/>
                <w:b/>
              </w:rPr>
              <w:t>If you are answering as an individual</w:t>
            </w:r>
            <w:r w:rsidR="00245DD5">
              <w:rPr>
                <w:rFonts w:ascii="Arial" w:eastAsia="Calibri" w:hAnsi="Arial" w:cs="Arial"/>
                <w:b/>
              </w:rPr>
              <w:t>,</w:t>
            </w:r>
            <w:r w:rsidRPr="00876710">
              <w:rPr>
                <w:rFonts w:ascii="Arial" w:eastAsia="Calibri" w:hAnsi="Arial" w:cs="Arial"/>
                <w:b/>
              </w:rPr>
              <w:t xml:space="preserve"> do you identify as Welsh speaking?</w:t>
            </w:r>
          </w:p>
        </w:tc>
        <w:tc>
          <w:tcPr>
            <w:tcW w:w="5953" w:type="dxa"/>
            <w:vAlign w:val="center"/>
          </w:tcPr>
          <w:p w14:paraId="030A004E" w14:textId="77777777" w:rsidR="00876710" w:rsidRPr="00652070" w:rsidRDefault="00635B4C" w:rsidP="00876710">
            <w:pPr>
              <w:spacing w:after="160" w:line="259" w:lineRule="auto"/>
              <w:rPr>
                <w:rFonts w:ascii="Arial" w:eastAsia="Calibri" w:hAnsi="Arial" w:cs="Arial"/>
              </w:rPr>
            </w:pPr>
            <w:r>
              <w:rPr>
                <w:rFonts w:ascii="Arial" w:eastAsia="Calibri" w:hAnsi="Arial" w:cs="Arial"/>
              </w:rPr>
              <w:t>Yes</w:t>
            </w:r>
          </w:p>
        </w:tc>
        <w:tc>
          <w:tcPr>
            <w:tcW w:w="851" w:type="dxa"/>
            <w:vAlign w:val="center"/>
          </w:tcPr>
          <w:p w14:paraId="31BA64B6" w14:textId="77777777" w:rsidR="00876710" w:rsidRPr="00876710" w:rsidRDefault="00876710" w:rsidP="00876710">
            <w:pPr>
              <w:spacing w:after="160" w:line="259" w:lineRule="auto"/>
              <w:rPr>
                <w:rFonts w:ascii="Trebuchet MS" w:eastAsia="Calibri" w:hAnsi="Trebuchet MS" w:cs="Times New Roman"/>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48E66DB2" w14:textId="77777777" w:rsidTr="00826D32">
        <w:trPr>
          <w:trHeight w:val="425"/>
        </w:trPr>
        <w:tc>
          <w:tcPr>
            <w:tcW w:w="2836" w:type="dxa"/>
            <w:vMerge/>
            <w:shd w:val="pct12" w:color="000000" w:fill="FFFFFF"/>
            <w:vAlign w:val="center"/>
          </w:tcPr>
          <w:p w14:paraId="305A88E1" w14:textId="77777777" w:rsidR="00876710" w:rsidRPr="00876710" w:rsidRDefault="00876710" w:rsidP="00876710">
            <w:pPr>
              <w:spacing w:after="160" w:line="259" w:lineRule="auto"/>
              <w:rPr>
                <w:rFonts w:ascii="Arial" w:eastAsia="Calibri" w:hAnsi="Arial" w:cs="Arial"/>
                <w:b/>
              </w:rPr>
            </w:pPr>
          </w:p>
        </w:tc>
        <w:tc>
          <w:tcPr>
            <w:tcW w:w="5953" w:type="dxa"/>
            <w:vAlign w:val="center"/>
          </w:tcPr>
          <w:p w14:paraId="1C41E965" w14:textId="77777777" w:rsidR="00876710" w:rsidRPr="00652070" w:rsidRDefault="00635B4C" w:rsidP="00876710">
            <w:pPr>
              <w:spacing w:after="160" w:line="259" w:lineRule="auto"/>
              <w:rPr>
                <w:rFonts w:ascii="Arial" w:eastAsia="Calibri" w:hAnsi="Arial" w:cs="Arial"/>
              </w:rPr>
            </w:pPr>
            <w:r>
              <w:rPr>
                <w:rFonts w:ascii="Arial" w:eastAsia="Calibri" w:hAnsi="Arial" w:cs="Arial"/>
              </w:rPr>
              <w:t>No</w:t>
            </w:r>
          </w:p>
        </w:tc>
        <w:tc>
          <w:tcPr>
            <w:tcW w:w="851" w:type="dxa"/>
            <w:vAlign w:val="center"/>
          </w:tcPr>
          <w:p w14:paraId="27A39060" w14:textId="77777777" w:rsidR="00876710" w:rsidRPr="00876710" w:rsidRDefault="00876710" w:rsidP="00876710">
            <w:pPr>
              <w:spacing w:after="160" w:line="259" w:lineRule="auto"/>
              <w:rPr>
                <w:rFonts w:ascii="Trebuchet MS" w:eastAsia="Calibri" w:hAnsi="Trebuchet MS" w:cs="Times New Roman"/>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1A083F3B" w14:textId="77777777" w:rsidTr="00826D32">
        <w:trPr>
          <w:trHeight w:val="900"/>
        </w:trPr>
        <w:tc>
          <w:tcPr>
            <w:tcW w:w="2836" w:type="dxa"/>
            <w:shd w:val="pct12" w:color="000000" w:fill="FFFFFF"/>
            <w:vAlign w:val="center"/>
          </w:tcPr>
          <w:p w14:paraId="4B0B0FB1" w14:textId="77777777" w:rsidR="00876710" w:rsidRPr="00876710" w:rsidRDefault="00876710" w:rsidP="00876710">
            <w:pPr>
              <w:spacing w:after="160" w:line="259" w:lineRule="auto"/>
              <w:rPr>
                <w:rFonts w:ascii="Arial" w:eastAsia="Calibri" w:hAnsi="Arial" w:cs="Arial"/>
                <w:b/>
              </w:rPr>
            </w:pPr>
            <w:r w:rsidRPr="00876710">
              <w:rPr>
                <w:rFonts w:ascii="Arial" w:eastAsia="Calibri" w:hAnsi="Arial" w:cs="Arial"/>
                <w:b/>
              </w:rPr>
              <w:t>Address</w:t>
            </w:r>
          </w:p>
        </w:tc>
        <w:tc>
          <w:tcPr>
            <w:tcW w:w="6804" w:type="dxa"/>
            <w:gridSpan w:val="2"/>
            <w:vAlign w:val="center"/>
          </w:tcPr>
          <w:p w14:paraId="0265E4D4" w14:textId="77777777" w:rsidR="00876710" w:rsidRPr="00876710" w:rsidRDefault="00876710" w:rsidP="00876710">
            <w:pPr>
              <w:spacing w:after="160" w:line="259" w:lineRule="auto"/>
              <w:rPr>
                <w:rFonts w:ascii="Trebuchet MS" w:eastAsia="Calibri" w:hAnsi="Trebuchet MS" w:cs="Times New Roman"/>
                <w:b/>
              </w:rPr>
            </w:pPr>
          </w:p>
        </w:tc>
      </w:tr>
      <w:tr w:rsidR="00876710" w:rsidRPr="00876710" w14:paraId="03A22E79" w14:textId="77777777" w:rsidTr="00826D32">
        <w:trPr>
          <w:trHeight w:val="559"/>
        </w:trPr>
        <w:tc>
          <w:tcPr>
            <w:tcW w:w="2836" w:type="dxa"/>
            <w:shd w:val="pct12" w:color="000000" w:fill="FFFFFF"/>
            <w:vAlign w:val="center"/>
          </w:tcPr>
          <w:p w14:paraId="496E8657" w14:textId="77777777" w:rsidR="00876710" w:rsidRPr="00876710" w:rsidRDefault="00876710" w:rsidP="00876710">
            <w:pPr>
              <w:spacing w:after="160" w:line="259" w:lineRule="auto"/>
              <w:rPr>
                <w:rFonts w:ascii="Arial" w:eastAsia="Calibri" w:hAnsi="Arial" w:cs="Arial"/>
                <w:b/>
              </w:rPr>
            </w:pPr>
            <w:r w:rsidRPr="00876710">
              <w:rPr>
                <w:rFonts w:ascii="Arial" w:eastAsia="Calibri" w:hAnsi="Arial" w:cs="Arial"/>
                <w:b/>
              </w:rPr>
              <w:t>E-mail address</w:t>
            </w:r>
          </w:p>
        </w:tc>
        <w:tc>
          <w:tcPr>
            <w:tcW w:w="6804" w:type="dxa"/>
            <w:gridSpan w:val="2"/>
            <w:vAlign w:val="center"/>
          </w:tcPr>
          <w:p w14:paraId="30248229" w14:textId="77777777" w:rsidR="00876710" w:rsidRPr="00876710" w:rsidRDefault="00876710" w:rsidP="00876710">
            <w:pPr>
              <w:spacing w:after="160" w:line="259" w:lineRule="auto"/>
              <w:rPr>
                <w:rFonts w:ascii="Arial" w:eastAsia="Calibri" w:hAnsi="Arial" w:cs="Arial"/>
                <w:iCs/>
                <w:snapToGrid w:val="0"/>
              </w:rPr>
            </w:pPr>
          </w:p>
        </w:tc>
      </w:tr>
    </w:tbl>
    <w:p w14:paraId="7FDD87AF" w14:textId="77777777" w:rsidR="00876710" w:rsidRPr="00876710" w:rsidRDefault="00876710" w:rsidP="00876710">
      <w:pPr>
        <w:spacing w:after="160" w:line="259" w:lineRule="auto"/>
        <w:rPr>
          <w:rFonts w:ascii="Arial" w:eastAsia="Calibri" w:hAnsi="Arial" w:cs="Arial"/>
          <w:b/>
        </w:rPr>
      </w:pPr>
    </w:p>
    <w:tbl>
      <w:tblPr>
        <w:tblStyle w:val="TableGrid"/>
        <w:tblpPr w:leftFromText="180" w:rightFromText="180" w:vertAnchor="text" w:horzAnchor="margin" w:tblpX="-68" w:tblpY="242"/>
        <w:tblW w:w="9674" w:type="dxa"/>
        <w:tblLook w:val="04A0" w:firstRow="1" w:lastRow="0" w:firstColumn="1" w:lastColumn="0" w:noHBand="0" w:noVBand="1"/>
      </w:tblPr>
      <w:tblGrid>
        <w:gridCol w:w="2870"/>
        <w:gridCol w:w="5953"/>
        <w:gridCol w:w="851"/>
      </w:tblGrid>
      <w:tr w:rsidR="00876710" w:rsidRPr="00876710" w14:paraId="2E9DC735" w14:textId="77777777" w:rsidTr="00826D32">
        <w:trPr>
          <w:trHeight w:val="431"/>
        </w:trPr>
        <w:tc>
          <w:tcPr>
            <w:tcW w:w="2870" w:type="dxa"/>
            <w:vMerge w:val="restart"/>
          </w:tcPr>
          <w:p w14:paraId="70AB3976" w14:textId="77777777" w:rsidR="00876710" w:rsidRPr="00876710" w:rsidRDefault="00876710" w:rsidP="00826D32">
            <w:pPr>
              <w:rPr>
                <w:rFonts w:ascii="Arial" w:eastAsia="Calibri" w:hAnsi="Arial" w:cs="Arial"/>
                <w:b/>
              </w:rPr>
            </w:pPr>
          </w:p>
          <w:p w14:paraId="73C84B7D" w14:textId="77777777" w:rsidR="00876710" w:rsidRPr="00876710" w:rsidRDefault="00876710" w:rsidP="00826D32">
            <w:pPr>
              <w:rPr>
                <w:rFonts w:ascii="Arial" w:eastAsia="Calibri" w:hAnsi="Arial" w:cs="Arial"/>
                <w:b/>
              </w:rPr>
            </w:pPr>
            <w:r w:rsidRPr="00876710">
              <w:rPr>
                <w:rFonts w:ascii="Arial" w:eastAsia="Calibri" w:hAnsi="Arial" w:cs="Arial"/>
                <w:b/>
              </w:rPr>
              <w:t>Please indicate which of these best represent you or your organisation (please select only one)</w:t>
            </w:r>
          </w:p>
        </w:tc>
        <w:tc>
          <w:tcPr>
            <w:tcW w:w="5953" w:type="dxa"/>
          </w:tcPr>
          <w:p w14:paraId="660502B4" w14:textId="77777777" w:rsidR="00876710" w:rsidRPr="00876710" w:rsidRDefault="00876710" w:rsidP="00826D32">
            <w:pPr>
              <w:rPr>
                <w:rFonts w:ascii="Arial" w:eastAsia="Calibri" w:hAnsi="Arial" w:cs="Arial"/>
              </w:rPr>
            </w:pPr>
            <w:r w:rsidRPr="00876710">
              <w:rPr>
                <w:rFonts w:ascii="Arial" w:eastAsia="Calibri" w:hAnsi="Arial" w:cs="Arial"/>
              </w:rPr>
              <w:t>Farming</w:t>
            </w:r>
          </w:p>
        </w:tc>
        <w:bookmarkStart w:id="1" w:name="Check3"/>
        <w:tc>
          <w:tcPr>
            <w:tcW w:w="851" w:type="dxa"/>
          </w:tcPr>
          <w:p w14:paraId="69459CD0"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3"/>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bookmarkEnd w:id="1"/>
          </w:p>
        </w:tc>
      </w:tr>
      <w:tr w:rsidR="00876710" w:rsidRPr="00876710" w14:paraId="32A7652B" w14:textId="77777777" w:rsidTr="00826D32">
        <w:trPr>
          <w:trHeight w:val="431"/>
        </w:trPr>
        <w:tc>
          <w:tcPr>
            <w:tcW w:w="2870" w:type="dxa"/>
            <w:vMerge/>
          </w:tcPr>
          <w:p w14:paraId="75F00874" w14:textId="77777777" w:rsidR="00876710" w:rsidRPr="00876710" w:rsidRDefault="00876710" w:rsidP="00826D32">
            <w:pPr>
              <w:rPr>
                <w:rFonts w:ascii="Arial" w:eastAsia="Calibri" w:hAnsi="Arial" w:cs="Arial"/>
                <w:b/>
              </w:rPr>
            </w:pPr>
          </w:p>
        </w:tc>
        <w:tc>
          <w:tcPr>
            <w:tcW w:w="5953" w:type="dxa"/>
          </w:tcPr>
          <w:p w14:paraId="14813FEE" w14:textId="77777777" w:rsidR="00876710" w:rsidRPr="00876710" w:rsidRDefault="00876710" w:rsidP="00826D32">
            <w:pPr>
              <w:rPr>
                <w:rFonts w:ascii="Arial" w:eastAsia="Calibri" w:hAnsi="Arial" w:cs="Arial"/>
              </w:rPr>
            </w:pPr>
            <w:r w:rsidRPr="00876710">
              <w:rPr>
                <w:rFonts w:ascii="Arial" w:eastAsia="Calibri" w:hAnsi="Arial" w:cs="Arial"/>
              </w:rPr>
              <w:t>Forestry</w:t>
            </w:r>
          </w:p>
        </w:tc>
        <w:bookmarkStart w:id="2" w:name="Check4"/>
        <w:tc>
          <w:tcPr>
            <w:tcW w:w="851" w:type="dxa"/>
          </w:tcPr>
          <w:p w14:paraId="3D7E559E"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bookmarkEnd w:id="2"/>
          </w:p>
        </w:tc>
      </w:tr>
      <w:tr w:rsidR="00876710" w:rsidRPr="00876710" w14:paraId="244E755F" w14:textId="77777777" w:rsidTr="00826D32">
        <w:trPr>
          <w:trHeight w:val="431"/>
        </w:trPr>
        <w:tc>
          <w:tcPr>
            <w:tcW w:w="2870" w:type="dxa"/>
            <w:vMerge/>
          </w:tcPr>
          <w:p w14:paraId="5AE0E322" w14:textId="77777777" w:rsidR="00876710" w:rsidRPr="00876710" w:rsidRDefault="00876710" w:rsidP="00826D32">
            <w:pPr>
              <w:rPr>
                <w:rFonts w:ascii="Arial" w:eastAsia="Calibri" w:hAnsi="Arial" w:cs="Arial"/>
                <w:b/>
              </w:rPr>
            </w:pPr>
          </w:p>
        </w:tc>
        <w:tc>
          <w:tcPr>
            <w:tcW w:w="5953" w:type="dxa"/>
          </w:tcPr>
          <w:p w14:paraId="00767841" w14:textId="77777777" w:rsidR="00876710" w:rsidRPr="00876710" w:rsidRDefault="00876710" w:rsidP="00826D32">
            <w:pPr>
              <w:rPr>
                <w:rFonts w:ascii="Arial" w:eastAsia="Calibri" w:hAnsi="Arial" w:cs="Arial"/>
              </w:rPr>
            </w:pPr>
            <w:r w:rsidRPr="00876710">
              <w:rPr>
                <w:rFonts w:ascii="Arial" w:eastAsia="Calibri" w:hAnsi="Arial" w:cs="Arial"/>
              </w:rPr>
              <w:t>Environmental</w:t>
            </w:r>
          </w:p>
        </w:tc>
        <w:tc>
          <w:tcPr>
            <w:tcW w:w="851" w:type="dxa"/>
          </w:tcPr>
          <w:p w14:paraId="5BF0147A"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3B39CBF9" w14:textId="77777777" w:rsidTr="00826D32">
        <w:trPr>
          <w:trHeight w:val="431"/>
        </w:trPr>
        <w:tc>
          <w:tcPr>
            <w:tcW w:w="2870" w:type="dxa"/>
            <w:vMerge/>
          </w:tcPr>
          <w:p w14:paraId="70F995C6" w14:textId="77777777" w:rsidR="00876710" w:rsidRPr="00876710" w:rsidRDefault="00876710" w:rsidP="00826D32">
            <w:pPr>
              <w:rPr>
                <w:rFonts w:ascii="Arial" w:eastAsia="Calibri" w:hAnsi="Arial" w:cs="Arial"/>
                <w:b/>
              </w:rPr>
            </w:pPr>
          </w:p>
        </w:tc>
        <w:tc>
          <w:tcPr>
            <w:tcW w:w="5953" w:type="dxa"/>
          </w:tcPr>
          <w:p w14:paraId="31F3CC16" w14:textId="77777777" w:rsidR="00876710" w:rsidRPr="00876710" w:rsidRDefault="00876710" w:rsidP="00826D32">
            <w:pPr>
              <w:rPr>
                <w:rFonts w:ascii="Arial" w:eastAsia="Calibri" w:hAnsi="Arial" w:cs="Arial"/>
              </w:rPr>
            </w:pPr>
            <w:r w:rsidRPr="00876710">
              <w:rPr>
                <w:rFonts w:ascii="Arial" w:eastAsia="Calibri" w:hAnsi="Arial" w:cs="Arial"/>
              </w:rPr>
              <w:t>Tourism/Hospitality</w:t>
            </w:r>
          </w:p>
        </w:tc>
        <w:tc>
          <w:tcPr>
            <w:tcW w:w="851" w:type="dxa"/>
          </w:tcPr>
          <w:p w14:paraId="70E924E8"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5B3B714F" w14:textId="77777777" w:rsidTr="00826D32">
        <w:trPr>
          <w:trHeight w:val="431"/>
        </w:trPr>
        <w:tc>
          <w:tcPr>
            <w:tcW w:w="2870" w:type="dxa"/>
            <w:vMerge/>
          </w:tcPr>
          <w:p w14:paraId="3352D451" w14:textId="77777777" w:rsidR="00876710" w:rsidRPr="00876710" w:rsidRDefault="00876710" w:rsidP="00826D32">
            <w:pPr>
              <w:rPr>
                <w:rFonts w:ascii="Arial" w:eastAsia="Calibri" w:hAnsi="Arial" w:cs="Arial"/>
                <w:b/>
              </w:rPr>
            </w:pPr>
          </w:p>
        </w:tc>
        <w:tc>
          <w:tcPr>
            <w:tcW w:w="5953" w:type="dxa"/>
          </w:tcPr>
          <w:p w14:paraId="0BA7FE7F" w14:textId="77777777" w:rsidR="00876710" w:rsidRPr="00876710" w:rsidRDefault="00876710" w:rsidP="00826D32">
            <w:pPr>
              <w:rPr>
                <w:rFonts w:ascii="Arial" w:eastAsia="Calibri" w:hAnsi="Arial" w:cs="Arial"/>
              </w:rPr>
            </w:pPr>
            <w:r w:rsidRPr="00876710">
              <w:rPr>
                <w:rFonts w:ascii="Arial" w:eastAsia="Calibri" w:hAnsi="Arial" w:cs="Arial"/>
              </w:rPr>
              <w:t>Food and timber supply chains</w:t>
            </w:r>
          </w:p>
        </w:tc>
        <w:tc>
          <w:tcPr>
            <w:tcW w:w="851" w:type="dxa"/>
          </w:tcPr>
          <w:p w14:paraId="46DB0429"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5E96A23F" w14:textId="77777777" w:rsidTr="00826D32">
        <w:trPr>
          <w:trHeight w:val="431"/>
        </w:trPr>
        <w:tc>
          <w:tcPr>
            <w:tcW w:w="2870" w:type="dxa"/>
            <w:vMerge/>
          </w:tcPr>
          <w:p w14:paraId="1276CA6E" w14:textId="77777777" w:rsidR="00876710" w:rsidRPr="00876710" w:rsidRDefault="00876710" w:rsidP="00826D32">
            <w:pPr>
              <w:rPr>
                <w:rFonts w:ascii="Arial" w:eastAsia="Calibri" w:hAnsi="Arial" w:cs="Arial"/>
                <w:b/>
              </w:rPr>
            </w:pPr>
          </w:p>
        </w:tc>
        <w:tc>
          <w:tcPr>
            <w:tcW w:w="5953" w:type="dxa"/>
          </w:tcPr>
          <w:p w14:paraId="7240928F" w14:textId="77777777" w:rsidR="00876710" w:rsidRPr="00876710" w:rsidRDefault="00876710" w:rsidP="00826D32">
            <w:pPr>
              <w:rPr>
                <w:rFonts w:ascii="Arial" w:eastAsia="Calibri" w:hAnsi="Arial" w:cs="Arial"/>
              </w:rPr>
            </w:pPr>
            <w:r w:rsidRPr="00876710">
              <w:rPr>
                <w:rFonts w:ascii="Arial" w:eastAsia="Calibri" w:hAnsi="Arial" w:cs="Arial"/>
              </w:rPr>
              <w:t>Public Sector</w:t>
            </w:r>
          </w:p>
        </w:tc>
        <w:tc>
          <w:tcPr>
            <w:tcW w:w="851" w:type="dxa"/>
          </w:tcPr>
          <w:p w14:paraId="3243656C"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565455DE" w14:textId="77777777" w:rsidTr="00826D32">
        <w:trPr>
          <w:trHeight w:val="431"/>
        </w:trPr>
        <w:tc>
          <w:tcPr>
            <w:tcW w:w="2870" w:type="dxa"/>
            <w:vMerge/>
          </w:tcPr>
          <w:p w14:paraId="53DB25B3" w14:textId="77777777" w:rsidR="00876710" w:rsidRPr="00876710" w:rsidRDefault="00876710" w:rsidP="00826D32">
            <w:pPr>
              <w:rPr>
                <w:rFonts w:ascii="Arial" w:eastAsia="Calibri" w:hAnsi="Arial" w:cs="Arial"/>
                <w:b/>
              </w:rPr>
            </w:pPr>
          </w:p>
        </w:tc>
        <w:tc>
          <w:tcPr>
            <w:tcW w:w="5953" w:type="dxa"/>
          </w:tcPr>
          <w:p w14:paraId="19422390" w14:textId="77777777" w:rsidR="00876710" w:rsidRPr="00876710" w:rsidRDefault="00876710" w:rsidP="00826D32">
            <w:pPr>
              <w:rPr>
                <w:rFonts w:ascii="Arial" w:eastAsia="Calibri" w:hAnsi="Arial" w:cs="Arial"/>
              </w:rPr>
            </w:pPr>
            <w:r w:rsidRPr="00876710">
              <w:rPr>
                <w:rFonts w:ascii="Arial" w:eastAsia="Calibri" w:hAnsi="Arial" w:cs="Arial"/>
              </w:rPr>
              <w:t>Private Sector</w:t>
            </w:r>
          </w:p>
        </w:tc>
        <w:tc>
          <w:tcPr>
            <w:tcW w:w="851" w:type="dxa"/>
          </w:tcPr>
          <w:p w14:paraId="195B157F"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520E3E89" w14:textId="77777777" w:rsidTr="00826D32">
        <w:trPr>
          <w:trHeight w:val="431"/>
        </w:trPr>
        <w:tc>
          <w:tcPr>
            <w:tcW w:w="2870" w:type="dxa"/>
            <w:vMerge/>
          </w:tcPr>
          <w:p w14:paraId="7C6F1058" w14:textId="77777777" w:rsidR="00876710" w:rsidRPr="00876710" w:rsidRDefault="00876710" w:rsidP="00826D32">
            <w:pPr>
              <w:rPr>
                <w:rFonts w:ascii="Arial" w:eastAsia="Calibri" w:hAnsi="Arial" w:cs="Arial"/>
                <w:b/>
              </w:rPr>
            </w:pPr>
          </w:p>
        </w:tc>
        <w:tc>
          <w:tcPr>
            <w:tcW w:w="5953" w:type="dxa"/>
          </w:tcPr>
          <w:p w14:paraId="4BD2F2FC" w14:textId="77777777" w:rsidR="00876710" w:rsidRPr="00876710" w:rsidRDefault="00876710" w:rsidP="00826D32">
            <w:pPr>
              <w:rPr>
                <w:rFonts w:ascii="Arial" w:eastAsia="Calibri" w:hAnsi="Arial" w:cs="Arial"/>
              </w:rPr>
            </w:pPr>
            <w:r w:rsidRPr="00876710">
              <w:rPr>
                <w:rFonts w:ascii="Arial" w:eastAsia="Calibri" w:hAnsi="Arial" w:cs="Arial"/>
              </w:rPr>
              <w:t>Third Sector</w:t>
            </w:r>
          </w:p>
        </w:tc>
        <w:tc>
          <w:tcPr>
            <w:tcW w:w="851" w:type="dxa"/>
          </w:tcPr>
          <w:p w14:paraId="76C0807D"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5B2894AB" w14:textId="77777777" w:rsidTr="00826D32">
        <w:trPr>
          <w:trHeight w:val="431"/>
        </w:trPr>
        <w:tc>
          <w:tcPr>
            <w:tcW w:w="2870" w:type="dxa"/>
            <w:vMerge/>
          </w:tcPr>
          <w:p w14:paraId="0781E2D1" w14:textId="77777777" w:rsidR="00876710" w:rsidRPr="00876710" w:rsidRDefault="00876710" w:rsidP="00826D32">
            <w:pPr>
              <w:rPr>
                <w:rFonts w:ascii="Arial" w:eastAsia="Calibri" w:hAnsi="Arial" w:cs="Arial"/>
                <w:b/>
              </w:rPr>
            </w:pPr>
          </w:p>
        </w:tc>
        <w:tc>
          <w:tcPr>
            <w:tcW w:w="5953" w:type="dxa"/>
          </w:tcPr>
          <w:p w14:paraId="1CE7259F" w14:textId="77777777" w:rsidR="00876710" w:rsidRPr="00876710" w:rsidRDefault="00876710" w:rsidP="00826D32">
            <w:pPr>
              <w:rPr>
                <w:rFonts w:ascii="Arial" w:eastAsia="Calibri" w:hAnsi="Arial" w:cs="Arial"/>
              </w:rPr>
            </w:pPr>
            <w:r w:rsidRPr="00876710">
              <w:rPr>
                <w:rFonts w:ascii="Arial" w:eastAsia="Calibri" w:hAnsi="Arial" w:cs="Arial"/>
              </w:rPr>
              <w:t>Trade Union/Representative</w:t>
            </w:r>
          </w:p>
        </w:tc>
        <w:tc>
          <w:tcPr>
            <w:tcW w:w="851" w:type="dxa"/>
          </w:tcPr>
          <w:p w14:paraId="6A9B195A"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14261621" w14:textId="77777777" w:rsidTr="00826D32">
        <w:trPr>
          <w:trHeight w:val="431"/>
        </w:trPr>
        <w:tc>
          <w:tcPr>
            <w:tcW w:w="2870" w:type="dxa"/>
            <w:vMerge/>
          </w:tcPr>
          <w:p w14:paraId="3EDC5171" w14:textId="77777777" w:rsidR="00876710" w:rsidRPr="00876710" w:rsidRDefault="00876710" w:rsidP="00826D32">
            <w:pPr>
              <w:rPr>
                <w:rFonts w:ascii="Arial" w:eastAsia="Calibri" w:hAnsi="Arial" w:cs="Arial"/>
                <w:b/>
              </w:rPr>
            </w:pPr>
          </w:p>
        </w:tc>
        <w:tc>
          <w:tcPr>
            <w:tcW w:w="5953" w:type="dxa"/>
          </w:tcPr>
          <w:p w14:paraId="252D366B" w14:textId="77777777" w:rsidR="00876710" w:rsidRPr="00876710" w:rsidRDefault="00876710" w:rsidP="00826D32">
            <w:pPr>
              <w:rPr>
                <w:rFonts w:ascii="Arial" w:eastAsia="Calibri" w:hAnsi="Arial" w:cs="Arial"/>
              </w:rPr>
            </w:pPr>
            <w:r w:rsidRPr="00876710">
              <w:rPr>
                <w:rFonts w:ascii="Arial" w:eastAsia="Calibri" w:hAnsi="Arial" w:cs="Arial"/>
              </w:rPr>
              <w:t xml:space="preserve">Other </w:t>
            </w:r>
          </w:p>
        </w:tc>
        <w:tc>
          <w:tcPr>
            <w:tcW w:w="851" w:type="dxa"/>
          </w:tcPr>
          <w:p w14:paraId="528D5C98" w14:textId="77777777" w:rsidR="00876710" w:rsidRPr="00876710" w:rsidRDefault="00876710" w:rsidP="00826D32">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bl>
    <w:p w14:paraId="142B9A7A" w14:textId="77777777" w:rsidR="00876710" w:rsidRDefault="00876710" w:rsidP="00876710">
      <w:pPr>
        <w:spacing w:after="160" w:line="259" w:lineRule="auto"/>
        <w:rPr>
          <w:rFonts w:ascii="Arial" w:eastAsia="Calibri" w:hAnsi="Arial" w:cs="Arial"/>
          <w:b/>
        </w:rPr>
      </w:pPr>
    </w:p>
    <w:p w14:paraId="67D1ED6B" w14:textId="77777777" w:rsidR="00891D84" w:rsidRDefault="00891D84" w:rsidP="00876710">
      <w:pPr>
        <w:spacing w:after="160" w:line="259" w:lineRule="auto"/>
        <w:rPr>
          <w:rFonts w:ascii="Arial" w:eastAsia="Calibri" w:hAnsi="Arial" w:cs="Arial"/>
          <w:b/>
        </w:rPr>
      </w:pPr>
    </w:p>
    <w:p w14:paraId="7B8E1D6D" w14:textId="77777777" w:rsidR="00891D84" w:rsidRDefault="00891D84" w:rsidP="00876710">
      <w:pPr>
        <w:spacing w:after="160" w:line="259" w:lineRule="auto"/>
        <w:rPr>
          <w:rFonts w:ascii="Arial" w:eastAsia="Calibri" w:hAnsi="Arial" w:cs="Arial"/>
          <w:b/>
        </w:rPr>
      </w:pPr>
    </w:p>
    <w:p w14:paraId="160BCC98" w14:textId="77777777" w:rsidR="00891D84" w:rsidRDefault="00891D84" w:rsidP="00876710">
      <w:pPr>
        <w:spacing w:after="160" w:line="259" w:lineRule="auto"/>
        <w:rPr>
          <w:rFonts w:ascii="Arial" w:eastAsia="Calibri" w:hAnsi="Arial" w:cs="Arial"/>
          <w:b/>
        </w:rPr>
      </w:pPr>
    </w:p>
    <w:p w14:paraId="5DB4AF92" w14:textId="77777777" w:rsidR="00891D84" w:rsidRDefault="00891D84" w:rsidP="00876710">
      <w:pPr>
        <w:spacing w:after="160" w:line="259" w:lineRule="auto"/>
        <w:rPr>
          <w:rFonts w:ascii="Arial" w:eastAsia="Calibri" w:hAnsi="Arial" w:cs="Arial"/>
          <w:b/>
        </w:rPr>
      </w:pPr>
    </w:p>
    <w:p w14:paraId="77C05166" w14:textId="77777777" w:rsidR="00891D84" w:rsidRPr="00876710" w:rsidRDefault="00891D84" w:rsidP="00876710">
      <w:pPr>
        <w:spacing w:after="160" w:line="259" w:lineRule="auto"/>
        <w:rPr>
          <w:rFonts w:ascii="Arial" w:eastAsia="Calibri" w:hAnsi="Arial" w:cs="Arial"/>
          <w:b/>
        </w:rPr>
      </w:pPr>
    </w:p>
    <w:p w14:paraId="27FF9C55" w14:textId="77777777" w:rsidR="00876710" w:rsidRPr="00876710" w:rsidRDefault="00876710" w:rsidP="00876710">
      <w:pPr>
        <w:spacing w:after="160" w:line="259" w:lineRule="auto"/>
        <w:rPr>
          <w:rFonts w:ascii="Arial" w:eastAsia="Calibri" w:hAnsi="Arial" w:cs="Arial"/>
          <w:b/>
        </w:rPr>
      </w:pPr>
    </w:p>
    <w:tbl>
      <w:tblPr>
        <w:tblStyle w:val="TableGrid"/>
        <w:tblW w:w="9424" w:type="dxa"/>
        <w:tblLook w:val="04A0" w:firstRow="1" w:lastRow="0" w:firstColumn="1" w:lastColumn="0" w:noHBand="0" w:noVBand="1"/>
      </w:tblPr>
      <w:tblGrid>
        <w:gridCol w:w="2802"/>
        <w:gridCol w:w="5811"/>
        <w:gridCol w:w="811"/>
      </w:tblGrid>
      <w:tr w:rsidR="00876710" w:rsidRPr="00876710" w14:paraId="7E3691D8" w14:textId="77777777" w:rsidTr="00826D32">
        <w:trPr>
          <w:trHeight w:val="447"/>
        </w:trPr>
        <w:tc>
          <w:tcPr>
            <w:tcW w:w="2802" w:type="dxa"/>
            <w:vMerge w:val="restart"/>
          </w:tcPr>
          <w:p w14:paraId="141D4079" w14:textId="77777777" w:rsidR="00876710" w:rsidRPr="00876710" w:rsidRDefault="00876710" w:rsidP="00876710">
            <w:pPr>
              <w:rPr>
                <w:rFonts w:ascii="Arial" w:eastAsia="Calibri" w:hAnsi="Arial" w:cs="Arial"/>
                <w:b/>
              </w:rPr>
            </w:pPr>
            <w:r w:rsidRPr="00876710">
              <w:rPr>
                <w:rFonts w:ascii="Arial" w:eastAsia="Calibri" w:hAnsi="Arial" w:cs="Arial"/>
                <w:b/>
              </w:rPr>
              <w:t>If you have indicated that you are a farmer</w:t>
            </w:r>
            <w:r w:rsidR="00635B4C">
              <w:rPr>
                <w:rFonts w:ascii="Arial" w:eastAsia="Calibri" w:hAnsi="Arial" w:cs="Arial"/>
                <w:b/>
              </w:rPr>
              <w:t>,</w:t>
            </w:r>
            <w:r w:rsidRPr="00876710">
              <w:rPr>
                <w:rFonts w:ascii="Arial" w:eastAsia="Calibri" w:hAnsi="Arial" w:cs="Arial"/>
                <w:b/>
              </w:rPr>
              <w:t xml:space="preserve"> please identify your main farm activity (please select only one)</w:t>
            </w:r>
          </w:p>
          <w:p w14:paraId="413F2265" w14:textId="77777777" w:rsidR="00876710" w:rsidRPr="00876710" w:rsidRDefault="00876710" w:rsidP="00876710">
            <w:pPr>
              <w:rPr>
                <w:rFonts w:ascii="Arial" w:eastAsia="Calibri" w:hAnsi="Arial" w:cs="Arial"/>
                <w:b/>
              </w:rPr>
            </w:pPr>
          </w:p>
        </w:tc>
        <w:tc>
          <w:tcPr>
            <w:tcW w:w="5811" w:type="dxa"/>
          </w:tcPr>
          <w:p w14:paraId="2E175EA0" w14:textId="77777777" w:rsidR="00876710" w:rsidRPr="00876710" w:rsidRDefault="00876710" w:rsidP="00876710">
            <w:pPr>
              <w:rPr>
                <w:rFonts w:ascii="Arial" w:eastAsia="Calibri" w:hAnsi="Arial" w:cs="Arial"/>
              </w:rPr>
            </w:pPr>
            <w:r w:rsidRPr="00876710">
              <w:rPr>
                <w:rFonts w:ascii="Arial" w:eastAsia="Calibri" w:hAnsi="Arial" w:cs="Arial"/>
              </w:rPr>
              <w:t>Sheep</w:t>
            </w:r>
          </w:p>
        </w:tc>
        <w:tc>
          <w:tcPr>
            <w:tcW w:w="811" w:type="dxa"/>
          </w:tcPr>
          <w:p w14:paraId="5195E31C"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63D20C35" w14:textId="77777777" w:rsidTr="00826D32">
        <w:trPr>
          <w:trHeight w:val="447"/>
        </w:trPr>
        <w:tc>
          <w:tcPr>
            <w:tcW w:w="2802" w:type="dxa"/>
            <w:vMerge/>
          </w:tcPr>
          <w:p w14:paraId="0E860229" w14:textId="77777777" w:rsidR="00876710" w:rsidRPr="00876710" w:rsidRDefault="00876710" w:rsidP="00876710">
            <w:pPr>
              <w:rPr>
                <w:rFonts w:ascii="Arial" w:eastAsia="Calibri" w:hAnsi="Arial" w:cs="Arial"/>
                <w:b/>
              </w:rPr>
            </w:pPr>
          </w:p>
        </w:tc>
        <w:tc>
          <w:tcPr>
            <w:tcW w:w="5811" w:type="dxa"/>
          </w:tcPr>
          <w:p w14:paraId="460D8795" w14:textId="77777777" w:rsidR="00876710" w:rsidRPr="00876710" w:rsidRDefault="00876710" w:rsidP="00876710">
            <w:pPr>
              <w:rPr>
                <w:rFonts w:ascii="Arial" w:eastAsia="Calibri" w:hAnsi="Arial" w:cs="Arial"/>
              </w:rPr>
            </w:pPr>
            <w:r w:rsidRPr="00876710">
              <w:rPr>
                <w:rFonts w:ascii="Arial" w:eastAsia="Calibri" w:hAnsi="Arial" w:cs="Arial"/>
              </w:rPr>
              <w:t>Beef</w:t>
            </w:r>
          </w:p>
        </w:tc>
        <w:tc>
          <w:tcPr>
            <w:tcW w:w="811" w:type="dxa"/>
          </w:tcPr>
          <w:p w14:paraId="10172ACF"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0DC26D6F" w14:textId="77777777" w:rsidTr="00826D32">
        <w:trPr>
          <w:trHeight w:val="447"/>
        </w:trPr>
        <w:tc>
          <w:tcPr>
            <w:tcW w:w="2802" w:type="dxa"/>
            <w:vMerge/>
          </w:tcPr>
          <w:p w14:paraId="0C2B3243" w14:textId="77777777" w:rsidR="00876710" w:rsidRPr="00876710" w:rsidRDefault="00876710" w:rsidP="00876710">
            <w:pPr>
              <w:rPr>
                <w:rFonts w:ascii="Arial" w:eastAsia="Calibri" w:hAnsi="Arial" w:cs="Arial"/>
                <w:b/>
              </w:rPr>
            </w:pPr>
          </w:p>
        </w:tc>
        <w:tc>
          <w:tcPr>
            <w:tcW w:w="5811" w:type="dxa"/>
          </w:tcPr>
          <w:p w14:paraId="7033E21E" w14:textId="77777777" w:rsidR="00876710" w:rsidRPr="00876710" w:rsidRDefault="00876710" w:rsidP="00876710">
            <w:pPr>
              <w:rPr>
                <w:rFonts w:ascii="Arial" w:eastAsia="Calibri" w:hAnsi="Arial" w:cs="Arial"/>
              </w:rPr>
            </w:pPr>
            <w:r w:rsidRPr="00876710">
              <w:rPr>
                <w:rFonts w:ascii="Arial" w:eastAsia="Calibri" w:hAnsi="Arial" w:cs="Arial"/>
              </w:rPr>
              <w:t>Dairy</w:t>
            </w:r>
          </w:p>
        </w:tc>
        <w:tc>
          <w:tcPr>
            <w:tcW w:w="811" w:type="dxa"/>
          </w:tcPr>
          <w:p w14:paraId="1176986E"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4BEEFE9A" w14:textId="77777777" w:rsidTr="00826D32">
        <w:trPr>
          <w:trHeight w:val="447"/>
        </w:trPr>
        <w:tc>
          <w:tcPr>
            <w:tcW w:w="2802" w:type="dxa"/>
            <w:vMerge/>
          </w:tcPr>
          <w:p w14:paraId="76ECFB03" w14:textId="77777777" w:rsidR="00876710" w:rsidRPr="00876710" w:rsidRDefault="00876710" w:rsidP="00876710">
            <w:pPr>
              <w:rPr>
                <w:rFonts w:ascii="Arial" w:eastAsia="Calibri" w:hAnsi="Arial" w:cs="Arial"/>
                <w:b/>
              </w:rPr>
            </w:pPr>
          </w:p>
        </w:tc>
        <w:tc>
          <w:tcPr>
            <w:tcW w:w="5811" w:type="dxa"/>
          </w:tcPr>
          <w:p w14:paraId="7C668B10" w14:textId="77777777" w:rsidR="00876710" w:rsidRPr="00876710" w:rsidRDefault="00876710" w:rsidP="00876710">
            <w:pPr>
              <w:rPr>
                <w:rFonts w:ascii="Arial" w:eastAsia="Calibri" w:hAnsi="Arial" w:cs="Arial"/>
              </w:rPr>
            </w:pPr>
            <w:r w:rsidRPr="00876710">
              <w:rPr>
                <w:rFonts w:ascii="Arial" w:eastAsia="Calibri" w:hAnsi="Arial" w:cs="Arial"/>
              </w:rPr>
              <w:t xml:space="preserve">Arable </w:t>
            </w:r>
          </w:p>
        </w:tc>
        <w:tc>
          <w:tcPr>
            <w:tcW w:w="811" w:type="dxa"/>
          </w:tcPr>
          <w:p w14:paraId="04F1D116"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0E933BF8" w14:textId="77777777" w:rsidTr="00826D32">
        <w:trPr>
          <w:trHeight w:val="447"/>
        </w:trPr>
        <w:tc>
          <w:tcPr>
            <w:tcW w:w="2802" w:type="dxa"/>
            <w:vMerge/>
          </w:tcPr>
          <w:p w14:paraId="2AAA29F8" w14:textId="77777777" w:rsidR="00876710" w:rsidRPr="00876710" w:rsidRDefault="00876710" w:rsidP="00876710">
            <w:pPr>
              <w:rPr>
                <w:rFonts w:ascii="Arial" w:eastAsia="Calibri" w:hAnsi="Arial" w:cs="Arial"/>
                <w:b/>
              </w:rPr>
            </w:pPr>
          </w:p>
        </w:tc>
        <w:tc>
          <w:tcPr>
            <w:tcW w:w="5811" w:type="dxa"/>
          </w:tcPr>
          <w:p w14:paraId="5D18E8A2" w14:textId="77777777" w:rsidR="00876710" w:rsidRPr="00876710" w:rsidRDefault="00876710" w:rsidP="00876710">
            <w:pPr>
              <w:rPr>
                <w:rFonts w:ascii="Arial" w:eastAsia="Calibri" w:hAnsi="Arial" w:cs="Arial"/>
              </w:rPr>
            </w:pPr>
            <w:r w:rsidRPr="00876710">
              <w:rPr>
                <w:rFonts w:ascii="Arial" w:eastAsia="Calibri" w:hAnsi="Arial" w:cs="Arial"/>
              </w:rPr>
              <w:t>Horticulture</w:t>
            </w:r>
          </w:p>
        </w:tc>
        <w:tc>
          <w:tcPr>
            <w:tcW w:w="811" w:type="dxa"/>
          </w:tcPr>
          <w:p w14:paraId="1FA16B04"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0C5BF6F9" w14:textId="77777777" w:rsidTr="00826D32">
        <w:trPr>
          <w:trHeight w:val="447"/>
        </w:trPr>
        <w:tc>
          <w:tcPr>
            <w:tcW w:w="2802" w:type="dxa"/>
            <w:vMerge/>
          </w:tcPr>
          <w:p w14:paraId="41703F75" w14:textId="77777777" w:rsidR="00876710" w:rsidRPr="00876710" w:rsidRDefault="00876710" w:rsidP="00876710">
            <w:pPr>
              <w:rPr>
                <w:rFonts w:ascii="Arial" w:eastAsia="Calibri" w:hAnsi="Arial" w:cs="Arial"/>
                <w:b/>
              </w:rPr>
            </w:pPr>
          </w:p>
        </w:tc>
        <w:tc>
          <w:tcPr>
            <w:tcW w:w="5811" w:type="dxa"/>
          </w:tcPr>
          <w:p w14:paraId="0A3F4559" w14:textId="77777777" w:rsidR="00876710" w:rsidRPr="00876710" w:rsidRDefault="00876710" w:rsidP="00876710">
            <w:pPr>
              <w:rPr>
                <w:rFonts w:ascii="Arial" w:eastAsia="Calibri" w:hAnsi="Arial" w:cs="Arial"/>
              </w:rPr>
            </w:pPr>
            <w:r w:rsidRPr="00876710">
              <w:rPr>
                <w:rFonts w:ascii="Arial" w:eastAsia="Calibri" w:hAnsi="Arial" w:cs="Arial"/>
              </w:rPr>
              <w:t>Mixed</w:t>
            </w:r>
          </w:p>
        </w:tc>
        <w:tc>
          <w:tcPr>
            <w:tcW w:w="811" w:type="dxa"/>
          </w:tcPr>
          <w:p w14:paraId="385412A4"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3B104DD7" w14:textId="77777777" w:rsidTr="00826D32">
        <w:trPr>
          <w:trHeight w:val="447"/>
        </w:trPr>
        <w:tc>
          <w:tcPr>
            <w:tcW w:w="2802" w:type="dxa"/>
            <w:vMerge/>
          </w:tcPr>
          <w:p w14:paraId="3F1E5652" w14:textId="77777777" w:rsidR="00876710" w:rsidRPr="00876710" w:rsidRDefault="00876710" w:rsidP="00876710">
            <w:pPr>
              <w:rPr>
                <w:rFonts w:ascii="Arial" w:eastAsia="Calibri" w:hAnsi="Arial" w:cs="Arial"/>
                <w:b/>
              </w:rPr>
            </w:pPr>
          </w:p>
        </w:tc>
        <w:tc>
          <w:tcPr>
            <w:tcW w:w="5811" w:type="dxa"/>
          </w:tcPr>
          <w:p w14:paraId="09E2538C" w14:textId="77777777" w:rsidR="00876710" w:rsidRPr="00876710" w:rsidRDefault="00876710" w:rsidP="00876710">
            <w:pPr>
              <w:rPr>
                <w:rFonts w:ascii="Arial" w:eastAsia="Calibri" w:hAnsi="Arial" w:cs="Arial"/>
              </w:rPr>
            </w:pPr>
            <w:r w:rsidRPr="00876710">
              <w:rPr>
                <w:rFonts w:ascii="Arial" w:eastAsia="Calibri" w:hAnsi="Arial" w:cs="Arial"/>
              </w:rPr>
              <w:t xml:space="preserve">Other </w:t>
            </w:r>
          </w:p>
        </w:tc>
        <w:tc>
          <w:tcPr>
            <w:tcW w:w="811" w:type="dxa"/>
          </w:tcPr>
          <w:p w14:paraId="4AABC779"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bl>
    <w:tbl>
      <w:tblPr>
        <w:tblStyle w:val="TableGrid"/>
        <w:tblpPr w:leftFromText="180" w:rightFromText="180" w:vertAnchor="text" w:tblpY="214"/>
        <w:tblW w:w="9410" w:type="dxa"/>
        <w:tblLayout w:type="fixed"/>
        <w:tblLook w:val="04A0" w:firstRow="1" w:lastRow="0" w:firstColumn="1" w:lastColumn="0" w:noHBand="0" w:noVBand="1"/>
      </w:tblPr>
      <w:tblGrid>
        <w:gridCol w:w="2802"/>
        <w:gridCol w:w="5811"/>
        <w:gridCol w:w="797"/>
      </w:tblGrid>
      <w:tr w:rsidR="00876710" w:rsidRPr="00876710" w14:paraId="6DE64AF5" w14:textId="77777777" w:rsidTr="00826D32">
        <w:trPr>
          <w:trHeight w:val="464"/>
        </w:trPr>
        <w:tc>
          <w:tcPr>
            <w:tcW w:w="2802" w:type="dxa"/>
            <w:vMerge w:val="restart"/>
          </w:tcPr>
          <w:p w14:paraId="7B87059F" w14:textId="77777777" w:rsidR="00876710" w:rsidRPr="00876710" w:rsidRDefault="00876710" w:rsidP="00876710">
            <w:pPr>
              <w:rPr>
                <w:rFonts w:ascii="Arial" w:eastAsia="Calibri" w:hAnsi="Arial" w:cs="Arial"/>
                <w:b/>
              </w:rPr>
            </w:pPr>
            <w:r w:rsidRPr="00876710">
              <w:rPr>
                <w:rFonts w:ascii="Arial" w:eastAsia="Calibri" w:hAnsi="Arial" w:cs="Arial"/>
                <w:b/>
              </w:rPr>
              <w:t>Do you currently claim BPS?</w:t>
            </w:r>
          </w:p>
          <w:p w14:paraId="05EFA0C6" w14:textId="77777777" w:rsidR="00876710" w:rsidRPr="00876710" w:rsidRDefault="00876710" w:rsidP="00876710">
            <w:pPr>
              <w:rPr>
                <w:rFonts w:ascii="Arial" w:eastAsia="Calibri" w:hAnsi="Arial" w:cs="Arial"/>
                <w:b/>
              </w:rPr>
            </w:pPr>
          </w:p>
        </w:tc>
        <w:tc>
          <w:tcPr>
            <w:tcW w:w="5811" w:type="dxa"/>
          </w:tcPr>
          <w:p w14:paraId="54F770B8" w14:textId="77777777" w:rsidR="00876710" w:rsidRPr="00876710" w:rsidRDefault="00876710" w:rsidP="00876710">
            <w:pPr>
              <w:tabs>
                <w:tab w:val="right" w:pos="6436"/>
              </w:tabs>
              <w:rPr>
                <w:rFonts w:ascii="Arial" w:eastAsia="Calibri" w:hAnsi="Arial" w:cs="Arial"/>
              </w:rPr>
            </w:pPr>
            <w:r w:rsidRPr="00876710">
              <w:rPr>
                <w:rFonts w:ascii="Arial" w:eastAsia="Calibri" w:hAnsi="Arial" w:cs="Arial"/>
              </w:rPr>
              <w:t xml:space="preserve">Yes    </w:t>
            </w:r>
            <w:r w:rsidRPr="00876710">
              <w:rPr>
                <w:rFonts w:ascii="Arial" w:eastAsia="Calibri" w:hAnsi="Arial" w:cs="Arial"/>
              </w:rPr>
              <w:tab/>
            </w:r>
          </w:p>
        </w:tc>
        <w:tc>
          <w:tcPr>
            <w:tcW w:w="797" w:type="dxa"/>
          </w:tcPr>
          <w:p w14:paraId="33AC23CD" w14:textId="77777777" w:rsidR="00876710" w:rsidRPr="00876710" w:rsidRDefault="00876710" w:rsidP="00876710">
            <w:pPr>
              <w:tabs>
                <w:tab w:val="right" w:pos="6436"/>
              </w:tabs>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64A7DB20" w14:textId="77777777" w:rsidTr="00826D32">
        <w:trPr>
          <w:trHeight w:val="464"/>
        </w:trPr>
        <w:tc>
          <w:tcPr>
            <w:tcW w:w="2802" w:type="dxa"/>
            <w:vMerge/>
          </w:tcPr>
          <w:p w14:paraId="36D690E4" w14:textId="77777777" w:rsidR="00876710" w:rsidRPr="00876710" w:rsidRDefault="00876710" w:rsidP="00876710">
            <w:pPr>
              <w:rPr>
                <w:rFonts w:ascii="Arial" w:eastAsia="Calibri" w:hAnsi="Arial" w:cs="Arial"/>
                <w:b/>
              </w:rPr>
            </w:pPr>
          </w:p>
        </w:tc>
        <w:tc>
          <w:tcPr>
            <w:tcW w:w="5811" w:type="dxa"/>
          </w:tcPr>
          <w:p w14:paraId="60814647" w14:textId="77777777" w:rsidR="00876710" w:rsidRPr="00876710" w:rsidRDefault="00876710" w:rsidP="00876710">
            <w:pPr>
              <w:rPr>
                <w:rFonts w:ascii="Arial" w:eastAsia="Calibri" w:hAnsi="Arial" w:cs="Arial"/>
              </w:rPr>
            </w:pPr>
            <w:r w:rsidRPr="00876710">
              <w:rPr>
                <w:rFonts w:ascii="Arial" w:eastAsia="Calibri" w:hAnsi="Arial" w:cs="Arial"/>
              </w:rPr>
              <w:t xml:space="preserve">No     </w:t>
            </w:r>
          </w:p>
        </w:tc>
        <w:tc>
          <w:tcPr>
            <w:tcW w:w="797" w:type="dxa"/>
          </w:tcPr>
          <w:p w14:paraId="5A720E9F"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bl>
    <w:p w14:paraId="168E5403" w14:textId="77777777" w:rsidR="00876710" w:rsidRPr="00876710" w:rsidRDefault="00876710" w:rsidP="00876710">
      <w:pPr>
        <w:spacing w:after="160" w:line="259" w:lineRule="auto"/>
        <w:rPr>
          <w:rFonts w:ascii="Arial" w:eastAsia="Calibri" w:hAnsi="Arial" w:cs="Arial"/>
          <w:b/>
        </w:rPr>
      </w:pPr>
    </w:p>
    <w:tbl>
      <w:tblPr>
        <w:tblStyle w:val="TableGrid"/>
        <w:tblW w:w="9423" w:type="dxa"/>
        <w:tblLook w:val="04A0" w:firstRow="1" w:lastRow="0" w:firstColumn="1" w:lastColumn="0" w:noHBand="0" w:noVBand="1"/>
      </w:tblPr>
      <w:tblGrid>
        <w:gridCol w:w="2802"/>
        <w:gridCol w:w="5811"/>
        <w:gridCol w:w="810"/>
      </w:tblGrid>
      <w:tr w:rsidR="00876710" w:rsidRPr="00876710" w14:paraId="7A24C690" w14:textId="77777777" w:rsidTr="00826D32">
        <w:trPr>
          <w:trHeight w:val="501"/>
        </w:trPr>
        <w:tc>
          <w:tcPr>
            <w:tcW w:w="2802" w:type="dxa"/>
            <w:vMerge w:val="restart"/>
          </w:tcPr>
          <w:p w14:paraId="6D39B474" w14:textId="77777777" w:rsidR="00876710" w:rsidRPr="00876710" w:rsidRDefault="00876710" w:rsidP="00876710">
            <w:pPr>
              <w:rPr>
                <w:rFonts w:ascii="Arial" w:eastAsia="Calibri" w:hAnsi="Arial" w:cs="Arial"/>
                <w:b/>
              </w:rPr>
            </w:pPr>
            <w:r w:rsidRPr="00876710">
              <w:rPr>
                <w:rFonts w:ascii="Arial" w:eastAsia="Calibri" w:hAnsi="Arial" w:cs="Arial"/>
                <w:b/>
              </w:rPr>
              <w:t>Do you currently have rights to graze stock on a common?</w:t>
            </w:r>
          </w:p>
          <w:p w14:paraId="59CCBD46" w14:textId="77777777" w:rsidR="00876710" w:rsidRPr="00876710" w:rsidRDefault="00876710" w:rsidP="00876710">
            <w:pPr>
              <w:rPr>
                <w:rFonts w:ascii="Arial" w:eastAsia="Calibri" w:hAnsi="Arial" w:cs="Arial"/>
                <w:b/>
              </w:rPr>
            </w:pPr>
          </w:p>
        </w:tc>
        <w:tc>
          <w:tcPr>
            <w:tcW w:w="5811" w:type="dxa"/>
          </w:tcPr>
          <w:p w14:paraId="1E861F71" w14:textId="77777777" w:rsidR="00876710" w:rsidRPr="00876710" w:rsidRDefault="00876710" w:rsidP="00876710">
            <w:pPr>
              <w:rPr>
                <w:rFonts w:ascii="Arial" w:eastAsia="Calibri" w:hAnsi="Arial" w:cs="Arial"/>
              </w:rPr>
            </w:pPr>
            <w:r w:rsidRPr="00876710">
              <w:rPr>
                <w:rFonts w:ascii="Arial" w:eastAsia="Calibri" w:hAnsi="Arial" w:cs="Arial"/>
              </w:rPr>
              <w:t>Yes</w:t>
            </w:r>
          </w:p>
        </w:tc>
        <w:tc>
          <w:tcPr>
            <w:tcW w:w="810" w:type="dxa"/>
          </w:tcPr>
          <w:p w14:paraId="1A70F2F1"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28B53F1C" w14:textId="77777777" w:rsidTr="00826D32">
        <w:trPr>
          <w:trHeight w:val="501"/>
        </w:trPr>
        <w:tc>
          <w:tcPr>
            <w:tcW w:w="2802" w:type="dxa"/>
            <w:vMerge/>
          </w:tcPr>
          <w:p w14:paraId="6FE2794C" w14:textId="77777777" w:rsidR="00876710" w:rsidRPr="00876710" w:rsidRDefault="00876710" w:rsidP="00876710">
            <w:pPr>
              <w:rPr>
                <w:rFonts w:ascii="Arial" w:eastAsia="Calibri" w:hAnsi="Arial" w:cs="Arial"/>
                <w:b/>
              </w:rPr>
            </w:pPr>
          </w:p>
        </w:tc>
        <w:tc>
          <w:tcPr>
            <w:tcW w:w="5811" w:type="dxa"/>
          </w:tcPr>
          <w:p w14:paraId="5E544388" w14:textId="77777777" w:rsidR="00876710" w:rsidRPr="00876710" w:rsidRDefault="00876710" w:rsidP="00876710">
            <w:pPr>
              <w:rPr>
                <w:rFonts w:ascii="Arial" w:eastAsia="Calibri" w:hAnsi="Arial" w:cs="Arial"/>
              </w:rPr>
            </w:pPr>
            <w:r w:rsidRPr="00876710">
              <w:rPr>
                <w:rFonts w:ascii="Arial" w:eastAsia="Calibri" w:hAnsi="Arial" w:cs="Arial"/>
              </w:rPr>
              <w:t>No</w:t>
            </w:r>
          </w:p>
        </w:tc>
        <w:tc>
          <w:tcPr>
            <w:tcW w:w="810" w:type="dxa"/>
          </w:tcPr>
          <w:p w14:paraId="61AF9A09"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bl>
    <w:p w14:paraId="4C42E7F8" w14:textId="77777777" w:rsidR="00876710" w:rsidRPr="00876710" w:rsidRDefault="00876710" w:rsidP="00876710">
      <w:pPr>
        <w:spacing w:after="160" w:line="259" w:lineRule="auto"/>
        <w:rPr>
          <w:rFonts w:ascii="Arial" w:eastAsia="Calibri" w:hAnsi="Arial" w:cs="Arial"/>
          <w:b/>
        </w:rPr>
      </w:pPr>
    </w:p>
    <w:tbl>
      <w:tblPr>
        <w:tblStyle w:val="TableGrid"/>
        <w:tblW w:w="9423" w:type="dxa"/>
        <w:tblLook w:val="04A0" w:firstRow="1" w:lastRow="0" w:firstColumn="1" w:lastColumn="0" w:noHBand="0" w:noVBand="1"/>
      </w:tblPr>
      <w:tblGrid>
        <w:gridCol w:w="2802"/>
        <w:gridCol w:w="5811"/>
        <w:gridCol w:w="810"/>
      </w:tblGrid>
      <w:tr w:rsidR="00876710" w:rsidRPr="00876710" w14:paraId="4056DD94" w14:textId="77777777" w:rsidTr="00826D32">
        <w:trPr>
          <w:trHeight w:val="423"/>
        </w:trPr>
        <w:tc>
          <w:tcPr>
            <w:tcW w:w="2802" w:type="dxa"/>
            <w:vMerge w:val="restart"/>
          </w:tcPr>
          <w:p w14:paraId="3DC9E3EB" w14:textId="77777777" w:rsidR="00876710" w:rsidRPr="00876710" w:rsidRDefault="00876710" w:rsidP="00876710">
            <w:pPr>
              <w:rPr>
                <w:rFonts w:ascii="Arial" w:eastAsia="Calibri" w:hAnsi="Arial" w:cs="Arial"/>
                <w:b/>
              </w:rPr>
            </w:pPr>
            <w:r w:rsidRPr="00876710">
              <w:rPr>
                <w:rFonts w:ascii="Arial" w:eastAsia="Calibri" w:hAnsi="Arial" w:cs="Arial"/>
                <w:b/>
              </w:rPr>
              <w:t>Are you a tenant farmer?</w:t>
            </w:r>
          </w:p>
          <w:p w14:paraId="05398B83" w14:textId="77777777" w:rsidR="00876710" w:rsidRPr="00876710" w:rsidRDefault="00876710" w:rsidP="00876710">
            <w:pPr>
              <w:rPr>
                <w:rFonts w:ascii="Arial" w:eastAsia="Calibri" w:hAnsi="Arial" w:cs="Arial"/>
                <w:b/>
              </w:rPr>
            </w:pPr>
          </w:p>
        </w:tc>
        <w:tc>
          <w:tcPr>
            <w:tcW w:w="5811" w:type="dxa"/>
          </w:tcPr>
          <w:p w14:paraId="0BA9CB9A" w14:textId="77777777" w:rsidR="00876710" w:rsidRPr="00876710" w:rsidRDefault="00876710" w:rsidP="00876710">
            <w:pPr>
              <w:rPr>
                <w:rFonts w:ascii="Arial" w:eastAsia="Calibri" w:hAnsi="Arial" w:cs="Arial"/>
              </w:rPr>
            </w:pPr>
            <w:r w:rsidRPr="00876710">
              <w:rPr>
                <w:rFonts w:ascii="Arial" w:eastAsia="Calibri" w:hAnsi="Arial" w:cs="Arial"/>
              </w:rPr>
              <w:t>Yes</w:t>
            </w:r>
          </w:p>
        </w:tc>
        <w:tc>
          <w:tcPr>
            <w:tcW w:w="810" w:type="dxa"/>
          </w:tcPr>
          <w:p w14:paraId="0BF49077"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r w:rsidR="00876710" w:rsidRPr="00876710" w14:paraId="3062BC74" w14:textId="77777777" w:rsidTr="00826D32">
        <w:trPr>
          <w:trHeight w:val="423"/>
        </w:trPr>
        <w:tc>
          <w:tcPr>
            <w:tcW w:w="2802" w:type="dxa"/>
            <w:vMerge/>
          </w:tcPr>
          <w:p w14:paraId="5F7F4105" w14:textId="77777777" w:rsidR="00876710" w:rsidRPr="00876710" w:rsidRDefault="00876710" w:rsidP="00876710">
            <w:pPr>
              <w:rPr>
                <w:rFonts w:ascii="Arial" w:eastAsia="Calibri" w:hAnsi="Arial" w:cs="Arial"/>
                <w:b/>
              </w:rPr>
            </w:pPr>
          </w:p>
        </w:tc>
        <w:tc>
          <w:tcPr>
            <w:tcW w:w="5811" w:type="dxa"/>
          </w:tcPr>
          <w:p w14:paraId="2FEE36E2" w14:textId="77777777" w:rsidR="00876710" w:rsidRPr="00876710" w:rsidRDefault="00876710" w:rsidP="00876710">
            <w:pPr>
              <w:rPr>
                <w:rFonts w:ascii="Arial" w:eastAsia="Calibri" w:hAnsi="Arial" w:cs="Arial"/>
              </w:rPr>
            </w:pPr>
            <w:r w:rsidRPr="00876710">
              <w:rPr>
                <w:rFonts w:ascii="Arial" w:eastAsia="Calibri" w:hAnsi="Arial" w:cs="Arial"/>
              </w:rPr>
              <w:t xml:space="preserve">No </w:t>
            </w:r>
          </w:p>
        </w:tc>
        <w:tc>
          <w:tcPr>
            <w:tcW w:w="810" w:type="dxa"/>
          </w:tcPr>
          <w:p w14:paraId="60BC3C50" w14:textId="77777777" w:rsidR="00876710" w:rsidRPr="00876710" w:rsidRDefault="00876710" w:rsidP="00876710">
            <w:pPr>
              <w:rPr>
                <w:rFonts w:ascii="Arial" w:eastAsia="Calibri" w:hAnsi="Arial" w:cs="Arial"/>
                <w:b/>
              </w:rPr>
            </w:pPr>
            <w:r w:rsidRPr="00876710">
              <w:rPr>
                <w:rFonts w:ascii="Arial" w:eastAsia="Calibri" w:hAnsi="Arial" w:cs="Times New Roman"/>
              </w:rPr>
              <w:fldChar w:fldCharType="begin">
                <w:ffData>
                  <w:name w:val="Check4"/>
                  <w:enabled/>
                  <w:calcOnExit w:val="0"/>
                  <w:checkBox>
                    <w:sizeAuto/>
                    <w:default w:val="0"/>
                  </w:checkBox>
                </w:ffData>
              </w:fldChar>
            </w:r>
            <w:r w:rsidRPr="00876710">
              <w:rPr>
                <w:rFonts w:ascii="Arial" w:eastAsia="Calibri" w:hAnsi="Arial" w:cs="Times New Roman"/>
              </w:rPr>
              <w:instrText xml:space="preserve"> FORMCHECKBOX </w:instrText>
            </w:r>
            <w:r w:rsidR="00856C52">
              <w:rPr>
                <w:rFonts w:ascii="Arial" w:eastAsia="Calibri" w:hAnsi="Arial" w:cs="Times New Roman"/>
              </w:rPr>
            </w:r>
            <w:r w:rsidR="00856C52">
              <w:rPr>
                <w:rFonts w:ascii="Arial" w:eastAsia="Calibri" w:hAnsi="Arial" w:cs="Times New Roman"/>
              </w:rPr>
              <w:fldChar w:fldCharType="separate"/>
            </w:r>
            <w:r w:rsidRPr="00876710">
              <w:rPr>
                <w:rFonts w:ascii="Arial" w:eastAsia="Calibri" w:hAnsi="Arial" w:cs="Times New Roman"/>
              </w:rPr>
              <w:fldChar w:fldCharType="end"/>
            </w:r>
          </w:p>
        </w:tc>
      </w:tr>
    </w:tbl>
    <w:p w14:paraId="56E47D7D" w14:textId="77777777" w:rsidR="00876710" w:rsidRPr="00876710" w:rsidRDefault="00876710" w:rsidP="00876710">
      <w:pPr>
        <w:spacing w:after="160" w:line="259" w:lineRule="auto"/>
        <w:rPr>
          <w:rFonts w:ascii="Arial" w:eastAsia="Calibri" w:hAnsi="Arial" w:cs="Arial"/>
          <w:b/>
        </w:rPr>
      </w:pPr>
    </w:p>
    <w:p w14:paraId="16AF0BF7" w14:textId="77777777" w:rsidR="00876710" w:rsidRPr="00876710" w:rsidRDefault="00876710" w:rsidP="00876710">
      <w:pPr>
        <w:spacing w:after="0" w:line="240" w:lineRule="auto"/>
        <w:rPr>
          <w:rFonts w:ascii="Arial" w:eastAsia="MS Mincho" w:hAnsi="Arial" w:cs="Arial"/>
        </w:rPr>
      </w:pPr>
    </w:p>
    <w:p w14:paraId="546AB741" w14:textId="77777777" w:rsidR="00652070" w:rsidRDefault="00652070" w:rsidP="00876710">
      <w:pPr>
        <w:spacing w:after="0" w:line="240" w:lineRule="auto"/>
        <w:rPr>
          <w:rFonts w:ascii="Arial" w:eastAsia="Calibri" w:hAnsi="Arial" w:cs="Arial"/>
          <w:lang w:val="en"/>
        </w:rPr>
      </w:pPr>
    </w:p>
    <w:p w14:paraId="1D051F1E" w14:textId="77777777" w:rsidR="00876710" w:rsidRDefault="00876710" w:rsidP="00876710">
      <w:pPr>
        <w:spacing w:after="0" w:line="240" w:lineRule="auto"/>
        <w:ind w:left="720"/>
        <w:rPr>
          <w:rFonts w:ascii="Arial" w:eastAsia="MS Mincho" w:hAnsi="Arial" w:cs="Arial"/>
        </w:rPr>
      </w:pPr>
    </w:p>
    <w:p w14:paraId="688787F4" w14:textId="77777777" w:rsidR="00245DD5" w:rsidRDefault="00245DD5" w:rsidP="00876710">
      <w:pPr>
        <w:spacing w:after="0" w:line="240" w:lineRule="auto"/>
        <w:ind w:left="720"/>
        <w:rPr>
          <w:rFonts w:ascii="Arial" w:eastAsia="MS Mincho" w:hAnsi="Arial" w:cs="Arial"/>
        </w:rPr>
      </w:pPr>
    </w:p>
    <w:p w14:paraId="3277957A" w14:textId="77777777" w:rsidR="00245DD5" w:rsidRDefault="00245DD5" w:rsidP="00876710">
      <w:pPr>
        <w:spacing w:after="0" w:line="240" w:lineRule="auto"/>
        <w:ind w:left="720"/>
        <w:rPr>
          <w:rFonts w:ascii="Arial" w:eastAsia="MS Mincho" w:hAnsi="Arial" w:cs="Arial"/>
        </w:rPr>
      </w:pPr>
    </w:p>
    <w:p w14:paraId="30AE2A22" w14:textId="77777777" w:rsidR="00245DD5" w:rsidRPr="00876710" w:rsidRDefault="00245DD5" w:rsidP="00876710">
      <w:pPr>
        <w:spacing w:after="0" w:line="240" w:lineRule="auto"/>
        <w:ind w:left="720"/>
        <w:rPr>
          <w:rFonts w:ascii="Arial" w:eastAsia="MS Mincho" w:hAnsi="Arial" w:cs="Arial"/>
        </w:rPr>
      </w:pPr>
    </w:p>
    <w:p w14:paraId="249338C3" w14:textId="77777777" w:rsidR="00876710" w:rsidRPr="00876710" w:rsidRDefault="00876710" w:rsidP="00876710">
      <w:pPr>
        <w:spacing w:after="0" w:line="240" w:lineRule="auto"/>
        <w:rPr>
          <w:rFonts w:ascii="Arial" w:eastAsia="MS Mincho" w:hAnsi="Arial" w:cs="Arial"/>
        </w:rPr>
      </w:pPr>
    </w:p>
    <w:p w14:paraId="3EF56596" w14:textId="77777777" w:rsidR="00876710" w:rsidRPr="00876710" w:rsidRDefault="00876710" w:rsidP="00876710">
      <w:pPr>
        <w:spacing w:after="0" w:line="240" w:lineRule="auto"/>
        <w:rPr>
          <w:rFonts w:ascii="Arial" w:eastAsia="MS Mincho" w:hAnsi="Arial" w:cs="Arial"/>
        </w:rPr>
      </w:pPr>
      <w:r w:rsidRPr="00876710">
        <w:rPr>
          <w:rFonts w:ascii="Arial" w:eastAsia="MS Mincho" w:hAnsi="Arial" w:cs="Arial"/>
        </w:rPr>
        <w:t xml:space="preserve">Responses should be returned by </w:t>
      </w:r>
      <w:r w:rsidRPr="00876710">
        <w:rPr>
          <w:rFonts w:ascii="Arial" w:eastAsia="MS Mincho" w:hAnsi="Arial" w:cs="Arial"/>
          <w:b/>
          <w:color w:val="000000"/>
        </w:rPr>
        <w:t>30</w:t>
      </w:r>
      <w:r w:rsidRPr="00876710">
        <w:rPr>
          <w:rFonts w:ascii="Arial" w:eastAsia="MS Mincho" w:hAnsi="Arial" w:cs="Arial"/>
          <w:b/>
          <w:color w:val="000000"/>
          <w:vertAlign w:val="superscript"/>
        </w:rPr>
        <w:t>th</w:t>
      </w:r>
      <w:r w:rsidR="00826D32">
        <w:rPr>
          <w:rFonts w:ascii="Arial" w:eastAsia="MS Mincho" w:hAnsi="Arial" w:cs="Arial"/>
          <w:b/>
          <w:color w:val="000000"/>
        </w:rPr>
        <w:t xml:space="preserve"> October </w:t>
      </w:r>
      <w:r w:rsidRPr="00876710">
        <w:rPr>
          <w:rFonts w:ascii="Arial" w:eastAsia="MS Mincho" w:hAnsi="Arial" w:cs="Arial"/>
        </w:rPr>
        <w:t>to</w:t>
      </w:r>
    </w:p>
    <w:p w14:paraId="6746EFAD" w14:textId="77777777" w:rsidR="00876710" w:rsidRPr="00876710" w:rsidRDefault="00876710" w:rsidP="00876710">
      <w:pPr>
        <w:spacing w:after="0" w:line="240" w:lineRule="auto"/>
        <w:rPr>
          <w:rFonts w:ascii="Arial" w:eastAsia="MS Mincho" w:hAnsi="Arial" w:cs="Arial"/>
        </w:rPr>
      </w:pPr>
    </w:p>
    <w:p w14:paraId="2765A4EE" w14:textId="77777777" w:rsidR="00876710" w:rsidRPr="00876710" w:rsidRDefault="00876710" w:rsidP="00876710">
      <w:pPr>
        <w:spacing w:after="0" w:line="240" w:lineRule="auto"/>
        <w:rPr>
          <w:rFonts w:ascii="Arial" w:eastAsia="Calibri" w:hAnsi="Arial" w:cs="Arial"/>
          <w:color w:val="000000"/>
        </w:rPr>
      </w:pPr>
      <w:r w:rsidRPr="00876710">
        <w:rPr>
          <w:rFonts w:ascii="Arial" w:eastAsia="Calibri" w:hAnsi="Arial" w:cs="Arial"/>
          <w:color w:val="000000"/>
        </w:rPr>
        <w:t>Land Management Reform Division</w:t>
      </w:r>
    </w:p>
    <w:p w14:paraId="0174F337" w14:textId="77777777" w:rsidR="00876710" w:rsidRPr="00876710" w:rsidRDefault="00876710" w:rsidP="00876710">
      <w:pPr>
        <w:spacing w:after="0" w:line="240" w:lineRule="auto"/>
        <w:rPr>
          <w:rFonts w:ascii="Arial" w:eastAsia="Calibri" w:hAnsi="Arial" w:cs="Arial"/>
          <w:color w:val="000000"/>
        </w:rPr>
      </w:pPr>
      <w:r w:rsidRPr="00876710">
        <w:rPr>
          <w:rFonts w:ascii="Arial" w:eastAsia="Calibri" w:hAnsi="Arial" w:cs="Arial"/>
          <w:color w:val="000000"/>
        </w:rPr>
        <w:t>Welsh Government</w:t>
      </w:r>
    </w:p>
    <w:p w14:paraId="7EA333A8" w14:textId="77777777" w:rsidR="00876710" w:rsidRPr="00876710" w:rsidRDefault="00876710" w:rsidP="00876710">
      <w:pPr>
        <w:spacing w:after="0" w:line="240" w:lineRule="auto"/>
        <w:rPr>
          <w:rFonts w:ascii="Arial" w:eastAsia="Calibri" w:hAnsi="Arial" w:cs="Arial"/>
          <w:color w:val="000000"/>
        </w:rPr>
      </w:pPr>
      <w:r w:rsidRPr="00876710">
        <w:rPr>
          <w:rFonts w:ascii="Arial" w:eastAsia="Calibri" w:hAnsi="Arial" w:cs="Arial"/>
          <w:color w:val="000000"/>
        </w:rPr>
        <w:t>Cathays Park</w:t>
      </w:r>
    </w:p>
    <w:p w14:paraId="5601BA74" w14:textId="77777777" w:rsidR="00876710" w:rsidRPr="00876710" w:rsidRDefault="00876710" w:rsidP="00876710">
      <w:pPr>
        <w:spacing w:after="0" w:line="240" w:lineRule="auto"/>
        <w:rPr>
          <w:rFonts w:ascii="Arial" w:eastAsia="Calibri" w:hAnsi="Arial" w:cs="Arial"/>
          <w:color w:val="000000"/>
        </w:rPr>
      </w:pPr>
      <w:r w:rsidRPr="00876710">
        <w:rPr>
          <w:rFonts w:ascii="Arial" w:eastAsia="Calibri" w:hAnsi="Arial" w:cs="Arial"/>
          <w:color w:val="000000"/>
        </w:rPr>
        <w:t>Cardiff</w:t>
      </w:r>
    </w:p>
    <w:p w14:paraId="1B5AD447" w14:textId="77777777" w:rsidR="00876710" w:rsidRPr="00876710" w:rsidRDefault="00876710" w:rsidP="00876710">
      <w:pPr>
        <w:spacing w:after="0" w:line="240" w:lineRule="auto"/>
        <w:rPr>
          <w:rFonts w:ascii="Arial" w:eastAsia="MS Mincho" w:hAnsi="Arial" w:cs="Arial"/>
        </w:rPr>
      </w:pPr>
      <w:r w:rsidRPr="00876710">
        <w:rPr>
          <w:rFonts w:ascii="Arial" w:eastAsia="Calibri" w:hAnsi="Arial" w:cs="Arial"/>
          <w:color w:val="000000"/>
        </w:rPr>
        <w:t>CF10 3NQ</w:t>
      </w:r>
    </w:p>
    <w:p w14:paraId="068E5CFF" w14:textId="77777777" w:rsidR="00876710" w:rsidRPr="00876710" w:rsidRDefault="00876710" w:rsidP="00876710">
      <w:pPr>
        <w:spacing w:after="0" w:line="240" w:lineRule="auto"/>
        <w:rPr>
          <w:rFonts w:ascii="Arial" w:eastAsia="MS Mincho" w:hAnsi="Arial" w:cs="Arial"/>
        </w:rPr>
      </w:pPr>
    </w:p>
    <w:p w14:paraId="1E9254C4" w14:textId="77777777" w:rsidR="00826D32" w:rsidRDefault="00652070" w:rsidP="00826D32">
      <w:pPr>
        <w:rPr>
          <w:rFonts w:ascii="Arial" w:eastAsia="MS Mincho" w:hAnsi="Arial" w:cs="Arial"/>
        </w:rPr>
      </w:pPr>
      <w:r>
        <w:rPr>
          <w:rFonts w:ascii="Arial" w:eastAsia="MS Mincho" w:hAnsi="Arial" w:cs="Arial"/>
        </w:rPr>
        <w:t>Responses</w:t>
      </w:r>
      <w:r w:rsidR="00826D32">
        <w:rPr>
          <w:rFonts w:ascii="Arial" w:eastAsia="MS Mincho" w:hAnsi="Arial" w:cs="Arial"/>
        </w:rPr>
        <w:t xml:space="preserve"> completed </w:t>
      </w:r>
      <w:r>
        <w:rPr>
          <w:rFonts w:ascii="Arial" w:eastAsia="MS Mincho" w:hAnsi="Arial" w:cs="Arial"/>
        </w:rPr>
        <w:t>electronically to be</w:t>
      </w:r>
      <w:r w:rsidR="00876710" w:rsidRPr="00876710">
        <w:rPr>
          <w:rFonts w:ascii="Arial" w:eastAsia="MS Mincho" w:hAnsi="Arial" w:cs="Arial"/>
        </w:rPr>
        <w:t xml:space="preserve"> sent to: </w:t>
      </w:r>
    </w:p>
    <w:p w14:paraId="6ECAAA88" w14:textId="77777777" w:rsidR="00826D32" w:rsidRPr="00826D32" w:rsidRDefault="00856C52" w:rsidP="00826D32">
      <w:pPr>
        <w:rPr>
          <w:rFonts w:ascii="Arial" w:hAnsi="Arial" w:cs="Arial"/>
          <w:color w:val="0070C0"/>
        </w:rPr>
      </w:pPr>
      <w:hyperlink r:id="rId7" w:history="1">
        <w:r w:rsidR="00826D32" w:rsidRPr="00826D32">
          <w:rPr>
            <w:rStyle w:val="Hyperlink"/>
            <w:rFonts w:ascii="Arial" w:hAnsi="Arial" w:cs="Arial"/>
            <w:color w:val="0070C0"/>
          </w:rPr>
          <w:t>FfermioCynaliadwy.SustainableFarming@gov.wales</w:t>
        </w:r>
      </w:hyperlink>
    </w:p>
    <w:p w14:paraId="6FFD209C" w14:textId="77777777" w:rsidR="00826D32" w:rsidRPr="00245DD5" w:rsidRDefault="00856C52" w:rsidP="00826D32">
      <w:pPr>
        <w:rPr>
          <w:rFonts w:ascii="Arial" w:hAnsi="Arial" w:cs="Arial"/>
          <w:color w:val="0070C0"/>
        </w:rPr>
      </w:pPr>
      <w:hyperlink r:id="rId8" w:history="1">
        <w:r w:rsidR="00245DD5" w:rsidRPr="00245DD5">
          <w:rPr>
            <w:rStyle w:val="Hyperlink"/>
            <w:rFonts w:ascii="Arial" w:hAnsi="Arial" w:cs="Arial"/>
            <w:color w:val="0070C0"/>
          </w:rPr>
          <w:t>FfermioCynaliadwy.SustainableFarming@llyw.cymru</w:t>
        </w:r>
      </w:hyperlink>
      <w:r w:rsidR="00826D32" w:rsidRPr="00245DD5">
        <w:rPr>
          <w:rFonts w:ascii="Calibri Light" w:hAnsi="Calibri Light" w:cs="Calibri Light"/>
          <w:color w:val="0070C0"/>
        </w:rPr>
        <w:t xml:space="preserve"> </w:t>
      </w:r>
    </w:p>
    <w:p w14:paraId="5CD8EE97" w14:textId="77777777" w:rsidR="00876710" w:rsidRPr="00876710" w:rsidRDefault="00876710" w:rsidP="00876710">
      <w:pPr>
        <w:spacing w:after="0" w:line="240" w:lineRule="auto"/>
        <w:rPr>
          <w:rFonts w:ascii="Arial" w:eastAsia="Calibri" w:hAnsi="Arial" w:cs="Arial"/>
          <w:color w:val="333333"/>
        </w:rPr>
      </w:pPr>
    </w:p>
    <w:p w14:paraId="094602AE" w14:textId="77777777" w:rsidR="00876710" w:rsidRPr="00876710" w:rsidRDefault="00876710" w:rsidP="00876710">
      <w:pPr>
        <w:spacing w:after="160" w:line="259" w:lineRule="auto"/>
        <w:rPr>
          <w:rFonts w:ascii="Arial" w:eastAsia="Calibri" w:hAnsi="Arial" w:cs="Arial"/>
          <w:color w:val="333333"/>
        </w:rPr>
      </w:pPr>
      <w:r w:rsidRPr="00876710">
        <w:rPr>
          <w:rFonts w:ascii="Arial" w:eastAsia="Calibri" w:hAnsi="Arial" w:cs="Arial"/>
          <w:color w:val="333333"/>
        </w:rPr>
        <w:br w:type="page"/>
      </w:r>
    </w:p>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4048CF" w:rsidRPr="004048CF" w14:paraId="31433864" w14:textId="77777777" w:rsidTr="00245DD5">
        <w:trPr>
          <w:trHeight w:val="558"/>
        </w:trPr>
        <w:tc>
          <w:tcPr>
            <w:tcW w:w="9322" w:type="dxa"/>
            <w:tcBorders>
              <w:bottom w:val="single" w:sz="4" w:space="0" w:color="auto"/>
            </w:tcBorders>
            <w:shd w:val="clear" w:color="auto" w:fill="8DB3E2" w:themeFill="text2" w:themeFillTint="66"/>
          </w:tcPr>
          <w:p w14:paraId="5DE18F4C" w14:textId="77777777" w:rsidR="004048CF"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1 - </w:t>
            </w:r>
            <w:r w:rsidR="004048CF" w:rsidRPr="004048CF">
              <w:rPr>
                <w:rFonts w:ascii="Arial" w:hAnsi="Arial" w:cs="Arial"/>
                <w:b/>
                <w:sz w:val="24"/>
                <w:szCs w:val="24"/>
              </w:rPr>
              <w:t xml:space="preserve">Sustainable Land Management </w:t>
            </w:r>
            <w:r w:rsidR="00E86FAB">
              <w:rPr>
                <w:rFonts w:ascii="Arial" w:hAnsi="Arial" w:cs="Arial"/>
                <w:b/>
                <w:sz w:val="24"/>
                <w:szCs w:val="24"/>
              </w:rPr>
              <w:t>(refer to chapter 3)</w:t>
            </w:r>
          </w:p>
        </w:tc>
      </w:tr>
      <w:tr w:rsidR="004048CF" w:rsidRPr="004048CF" w14:paraId="3C91E8D7" w14:textId="77777777" w:rsidTr="00222708">
        <w:trPr>
          <w:trHeight w:val="1510"/>
        </w:trPr>
        <w:tc>
          <w:tcPr>
            <w:tcW w:w="9322" w:type="dxa"/>
            <w:tcBorders>
              <w:top w:val="single" w:sz="4" w:space="0" w:color="auto"/>
            </w:tcBorders>
            <w:shd w:val="clear" w:color="auto" w:fill="8DB3E2" w:themeFill="text2" w:themeFillTint="66"/>
          </w:tcPr>
          <w:p w14:paraId="7AD72FBD" w14:textId="77777777" w:rsidR="00E86FAB" w:rsidRDefault="00E86FAB" w:rsidP="00E86FAB">
            <w:pPr>
              <w:spacing w:line="276" w:lineRule="auto"/>
              <w:rPr>
                <w:rFonts w:ascii="Arial" w:hAnsi="Arial" w:cs="Arial"/>
                <w:sz w:val="24"/>
                <w:szCs w:val="24"/>
              </w:rPr>
            </w:pPr>
            <w:r w:rsidRPr="00E86FAB">
              <w:rPr>
                <w:rFonts w:ascii="Arial" w:hAnsi="Arial" w:cs="Arial"/>
                <w:sz w:val="24"/>
                <w:szCs w:val="24"/>
              </w:rPr>
              <w:t>What are your views on the Sustainable Land Management framework? You may want to</w:t>
            </w:r>
            <w:r>
              <w:rPr>
                <w:rFonts w:ascii="Arial" w:hAnsi="Arial" w:cs="Arial"/>
                <w:sz w:val="24"/>
                <w:szCs w:val="24"/>
              </w:rPr>
              <w:t xml:space="preserve"> consider:</w:t>
            </w:r>
          </w:p>
          <w:p w14:paraId="2C4F5694" w14:textId="77777777" w:rsidR="00E86FAB" w:rsidRDefault="00E86FAB" w:rsidP="00E86FAB">
            <w:pPr>
              <w:pStyle w:val="ListParagraph"/>
              <w:numPr>
                <w:ilvl w:val="0"/>
                <w:numId w:val="9"/>
              </w:numPr>
              <w:spacing w:line="276" w:lineRule="auto"/>
              <w:rPr>
                <w:rFonts w:ascii="Arial" w:hAnsi="Arial" w:cs="Arial"/>
                <w:sz w:val="24"/>
                <w:szCs w:val="24"/>
              </w:rPr>
            </w:pPr>
            <w:r w:rsidRPr="00E86FAB">
              <w:rPr>
                <w:rFonts w:ascii="Arial" w:hAnsi="Arial" w:cs="Arial"/>
                <w:sz w:val="24"/>
                <w:szCs w:val="24"/>
              </w:rPr>
              <w:t>whether the structure of benefits, outco</w:t>
            </w:r>
            <w:r>
              <w:rPr>
                <w:rFonts w:ascii="Arial" w:hAnsi="Arial" w:cs="Arial"/>
                <w:sz w:val="24"/>
                <w:szCs w:val="24"/>
              </w:rPr>
              <w:t>mes and actions is a useful tool</w:t>
            </w:r>
          </w:p>
          <w:p w14:paraId="7AB93B69" w14:textId="77777777" w:rsidR="00E86FAB" w:rsidRDefault="00E86FAB" w:rsidP="00E86FAB">
            <w:pPr>
              <w:pStyle w:val="ListParagraph"/>
              <w:numPr>
                <w:ilvl w:val="0"/>
                <w:numId w:val="9"/>
              </w:numPr>
              <w:spacing w:line="276" w:lineRule="auto"/>
              <w:rPr>
                <w:rFonts w:ascii="Arial" w:hAnsi="Arial" w:cs="Arial"/>
                <w:sz w:val="24"/>
                <w:szCs w:val="24"/>
              </w:rPr>
            </w:pPr>
            <w:r w:rsidRPr="00E86FAB">
              <w:rPr>
                <w:rFonts w:ascii="Arial" w:hAnsi="Arial" w:cs="Arial"/>
                <w:sz w:val="24"/>
                <w:szCs w:val="24"/>
              </w:rPr>
              <w:t>whether the benefits and outcomes sufficiently cover the broad contribution of farmers, foresters and other</w:t>
            </w:r>
            <w:r>
              <w:rPr>
                <w:rFonts w:ascii="Arial" w:hAnsi="Arial" w:cs="Arial"/>
                <w:sz w:val="24"/>
                <w:szCs w:val="24"/>
              </w:rPr>
              <w:t xml:space="preserve"> </w:t>
            </w:r>
            <w:r w:rsidRPr="00E86FAB">
              <w:rPr>
                <w:rFonts w:ascii="Arial" w:hAnsi="Arial" w:cs="Arial"/>
                <w:sz w:val="24"/>
                <w:szCs w:val="24"/>
              </w:rPr>
              <w:t>land managers</w:t>
            </w:r>
          </w:p>
          <w:p w14:paraId="2F292E92" w14:textId="77777777" w:rsidR="00E86FAB" w:rsidRDefault="00E86FAB" w:rsidP="00E86FAB">
            <w:pPr>
              <w:pStyle w:val="ListParagraph"/>
              <w:numPr>
                <w:ilvl w:val="0"/>
                <w:numId w:val="9"/>
              </w:numPr>
              <w:spacing w:line="276" w:lineRule="auto"/>
              <w:rPr>
                <w:rFonts w:ascii="Arial" w:hAnsi="Arial" w:cs="Arial"/>
                <w:sz w:val="24"/>
                <w:szCs w:val="24"/>
              </w:rPr>
            </w:pPr>
            <w:r w:rsidRPr="00E86FAB">
              <w:rPr>
                <w:rFonts w:ascii="Arial" w:hAnsi="Arial" w:cs="Arial"/>
                <w:sz w:val="24"/>
                <w:szCs w:val="24"/>
              </w:rPr>
              <w:t>how we have described the Sustainable Land M</w:t>
            </w:r>
            <w:r>
              <w:rPr>
                <w:rFonts w:ascii="Arial" w:hAnsi="Arial" w:cs="Arial"/>
                <w:sz w:val="24"/>
                <w:szCs w:val="24"/>
              </w:rPr>
              <w:t>anagement outcomes</w:t>
            </w:r>
          </w:p>
          <w:p w14:paraId="59EC6197" w14:textId="77777777" w:rsidR="00E86FAB" w:rsidRDefault="00E86FAB" w:rsidP="00E86FAB">
            <w:pPr>
              <w:pStyle w:val="ListParagraph"/>
              <w:numPr>
                <w:ilvl w:val="0"/>
                <w:numId w:val="9"/>
              </w:numPr>
              <w:spacing w:line="276" w:lineRule="auto"/>
              <w:rPr>
                <w:rFonts w:ascii="Arial" w:hAnsi="Arial" w:cs="Arial"/>
                <w:sz w:val="24"/>
                <w:szCs w:val="24"/>
              </w:rPr>
            </w:pPr>
            <w:r w:rsidRPr="00E86FAB">
              <w:rPr>
                <w:rFonts w:ascii="Arial" w:hAnsi="Arial" w:cs="Arial"/>
                <w:sz w:val="24"/>
                <w:szCs w:val="24"/>
              </w:rPr>
              <w:t>whether it is right to focus an income stream on environmental outcomes</w:t>
            </w:r>
          </w:p>
          <w:p w14:paraId="5C68D3CB" w14:textId="77777777" w:rsidR="004048CF" w:rsidRPr="00E86FAB" w:rsidRDefault="00E86FAB" w:rsidP="00E86FAB">
            <w:pPr>
              <w:pStyle w:val="ListParagraph"/>
              <w:numPr>
                <w:ilvl w:val="0"/>
                <w:numId w:val="9"/>
              </w:numPr>
              <w:spacing w:line="276" w:lineRule="auto"/>
              <w:rPr>
                <w:rFonts w:ascii="Arial" w:hAnsi="Arial" w:cs="Arial"/>
                <w:sz w:val="24"/>
                <w:szCs w:val="24"/>
              </w:rPr>
            </w:pPr>
            <w:r w:rsidRPr="00E86FAB">
              <w:rPr>
                <w:rFonts w:ascii="Arial" w:hAnsi="Arial" w:cs="Arial"/>
                <w:sz w:val="24"/>
                <w:szCs w:val="24"/>
              </w:rPr>
              <w:t>whether an alternative policy framework would be more appropriate</w:t>
            </w:r>
          </w:p>
        </w:tc>
      </w:tr>
      <w:tr w:rsidR="004048CF" w:rsidRPr="004048CF" w14:paraId="083B5E1E" w14:textId="77777777" w:rsidTr="00222708">
        <w:trPr>
          <w:trHeight w:val="550"/>
        </w:trPr>
        <w:tc>
          <w:tcPr>
            <w:tcW w:w="9322" w:type="dxa"/>
            <w:shd w:val="clear" w:color="auto" w:fill="B8CCE4" w:themeFill="accent1" w:themeFillTint="66"/>
          </w:tcPr>
          <w:p w14:paraId="449E4EA1" w14:textId="77777777" w:rsidR="004048CF" w:rsidRPr="004048CF" w:rsidRDefault="004048CF" w:rsidP="004048CF">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4048CF" w:rsidRPr="004048CF" w14:paraId="01DB198F" w14:textId="77777777" w:rsidTr="00222708">
        <w:trPr>
          <w:trHeight w:val="8260"/>
        </w:trPr>
        <w:tc>
          <w:tcPr>
            <w:tcW w:w="9322" w:type="dxa"/>
          </w:tcPr>
          <w:p w14:paraId="68966064" w14:textId="77777777" w:rsidR="004048CF" w:rsidRPr="004048CF" w:rsidRDefault="004048CF" w:rsidP="004048CF">
            <w:pPr>
              <w:rPr>
                <w:sz w:val="24"/>
                <w:szCs w:val="24"/>
              </w:rPr>
            </w:pPr>
          </w:p>
          <w:p w14:paraId="6BFCBEB5" w14:textId="77777777" w:rsidR="004048CF" w:rsidRPr="004048CF" w:rsidRDefault="004048CF" w:rsidP="004048CF">
            <w:pPr>
              <w:rPr>
                <w:sz w:val="24"/>
                <w:szCs w:val="24"/>
              </w:rPr>
            </w:pPr>
          </w:p>
          <w:p w14:paraId="5A2D128C" w14:textId="77777777" w:rsidR="004048CF" w:rsidRPr="004048CF" w:rsidRDefault="004048CF" w:rsidP="004048CF">
            <w:pPr>
              <w:rPr>
                <w:sz w:val="24"/>
                <w:szCs w:val="24"/>
              </w:rPr>
            </w:pPr>
          </w:p>
          <w:p w14:paraId="0E2D7B2D" w14:textId="77777777" w:rsidR="004048CF" w:rsidRPr="004048CF" w:rsidRDefault="004048CF" w:rsidP="004048CF">
            <w:pPr>
              <w:rPr>
                <w:sz w:val="24"/>
                <w:szCs w:val="24"/>
              </w:rPr>
            </w:pPr>
          </w:p>
        </w:tc>
      </w:tr>
    </w:tbl>
    <w:p w14:paraId="4D703CDE" w14:textId="77777777" w:rsidR="00891D84" w:rsidRDefault="00891D84"/>
    <w:p w14:paraId="65DBFA26" w14:textId="77777777" w:rsidR="00891D84" w:rsidRDefault="00891D84"/>
    <w:p w14:paraId="43186B0E" w14:textId="77777777" w:rsidR="00E86FAB" w:rsidRDefault="00E86FAB"/>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891D84" w:rsidRPr="004048CF" w14:paraId="336FEEDB" w14:textId="77777777" w:rsidTr="00222708">
        <w:trPr>
          <w:trHeight w:val="655"/>
        </w:trPr>
        <w:tc>
          <w:tcPr>
            <w:tcW w:w="9322" w:type="dxa"/>
            <w:tcBorders>
              <w:bottom w:val="single" w:sz="4" w:space="0" w:color="auto"/>
            </w:tcBorders>
            <w:shd w:val="clear" w:color="auto" w:fill="8DB3E2" w:themeFill="text2" w:themeFillTint="66"/>
          </w:tcPr>
          <w:p w14:paraId="1ACFDD77" w14:textId="77777777" w:rsidR="00891D84"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2 - </w:t>
            </w:r>
            <w:r w:rsidR="00891D84" w:rsidRPr="004048CF">
              <w:rPr>
                <w:rFonts w:ascii="Arial" w:hAnsi="Arial" w:cs="Arial"/>
                <w:b/>
                <w:sz w:val="24"/>
                <w:szCs w:val="24"/>
              </w:rPr>
              <w:t xml:space="preserve">Sustainable </w:t>
            </w:r>
            <w:r w:rsidR="00891D84">
              <w:rPr>
                <w:rFonts w:ascii="Arial" w:hAnsi="Arial" w:cs="Arial"/>
                <w:b/>
                <w:sz w:val="24"/>
                <w:szCs w:val="24"/>
              </w:rPr>
              <w:t>Farming Scheme</w:t>
            </w:r>
            <w:r w:rsidR="00891D84" w:rsidRPr="004048CF">
              <w:rPr>
                <w:rFonts w:ascii="Arial" w:hAnsi="Arial" w:cs="Arial"/>
                <w:b/>
                <w:sz w:val="24"/>
                <w:szCs w:val="24"/>
              </w:rPr>
              <w:t xml:space="preserve"> </w:t>
            </w:r>
            <w:r w:rsidR="00E86FAB">
              <w:rPr>
                <w:rFonts w:ascii="Arial" w:hAnsi="Arial" w:cs="Arial"/>
                <w:b/>
                <w:sz w:val="24"/>
                <w:szCs w:val="24"/>
              </w:rPr>
              <w:t>(refer to chapter 4)</w:t>
            </w:r>
          </w:p>
        </w:tc>
      </w:tr>
      <w:tr w:rsidR="00891D84" w:rsidRPr="004048CF" w14:paraId="110D5C8B" w14:textId="77777777" w:rsidTr="00222708">
        <w:trPr>
          <w:trHeight w:val="1242"/>
        </w:trPr>
        <w:tc>
          <w:tcPr>
            <w:tcW w:w="9322" w:type="dxa"/>
            <w:tcBorders>
              <w:top w:val="single" w:sz="4" w:space="0" w:color="auto"/>
            </w:tcBorders>
            <w:shd w:val="clear" w:color="auto" w:fill="8DB3E2" w:themeFill="text2" w:themeFillTint="66"/>
          </w:tcPr>
          <w:p w14:paraId="682B0C1E" w14:textId="77777777" w:rsidR="00E86FAB" w:rsidRDefault="00E86FAB" w:rsidP="00E86FAB">
            <w:pPr>
              <w:autoSpaceDE w:val="0"/>
              <w:autoSpaceDN w:val="0"/>
              <w:adjustRightInd w:val="0"/>
              <w:spacing w:line="276" w:lineRule="auto"/>
              <w:rPr>
                <w:rFonts w:ascii="Arial" w:hAnsi="Arial" w:cs="Arial"/>
                <w:sz w:val="24"/>
              </w:rPr>
            </w:pPr>
            <w:r w:rsidRPr="00E86FAB">
              <w:rPr>
                <w:rFonts w:ascii="Arial" w:hAnsi="Arial" w:cs="Arial"/>
                <w:sz w:val="24"/>
              </w:rPr>
              <w:t>What are your views on the proposed Sustainable Farming Sc</w:t>
            </w:r>
            <w:r>
              <w:rPr>
                <w:rFonts w:ascii="Arial" w:hAnsi="Arial" w:cs="Arial"/>
                <w:sz w:val="24"/>
              </w:rPr>
              <w:t>heme? You may want to consider:</w:t>
            </w:r>
          </w:p>
          <w:p w14:paraId="567CBC74"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how the Farm Sustainability Review and Farm Sustainability Plan could be delivered in a proportionate manner</w:t>
            </w:r>
          </w:p>
          <w:p w14:paraId="0A569B04"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how best to reward farmers for outcomes through their actions</w:t>
            </w:r>
          </w:p>
          <w:p w14:paraId="37859902"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how the Sustainable Farming Payment should operate</w:t>
            </w:r>
          </w:p>
          <w:p w14:paraId="1B4BB02E"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what business support should be offered to farmers</w:t>
            </w:r>
          </w:p>
          <w:p w14:paraId="41B28F01"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what eligibility criteria are needed</w:t>
            </w:r>
          </w:p>
          <w:p w14:paraId="7A24FF56"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whether there is a role for capped or diminished payments</w:t>
            </w:r>
          </w:p>
          <w:p w14:paraId="78648E9C" w14:textId="77777777" w:rsid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how best to design the scheme to leverage additional private finance</w:t>
            </w:r>
          </w:p>
          <w:p w14:paraId="44BFE6FD" w14:textId="77777777" w:rsidR="00891D84" w:rsidRPr="00E86FAB" w:rsidRDefault="00E86FAB" w:rsidP="00E86FAB">
            <w:pPr>
              <w:pStyle w:val="ListParagraph"/>
              <w:numPr>
                <w:ilvl w:val="0"/>
                <w:numId w:val="10"/>
              </w:numPr>
              <w:autoSpaceDE w:val="0"/>
              <w:autoSpaceDN w:val="0"/>
              <w:adjustRightInd w:val="0"/>
              <w:spacing w:line="276" w:lineRule="auto"/>
              <w:rPr>
                <w:rFonts w:ascii="Arial" w:hAnsi="Arial" w:cs="Arial"/>
                <w:sz w:val="24"/>
              </w:rPr>
            </w:pPr>
            <w:r w:rsidRPr="00E86FAB">
              <w:rPr>
                <w:rFonts w:ascii="Arial" w:hAnsi="Arial" w:cs="Arial"/>
                <w:sz w:val="24"/>
              </w:rPr>
              <w:t>alternative ideas for supporting farmers in a manner consistent with Sustainable Land Management</w:t>
            </w:r>
          </w:p>
        </w:tc>
      </w:tr>
      <w:tr w:rsidR="00891D84" w:rsidRPr="004048CF" w14:paraId="54800CE1" w14:textId="77777777" w:rsidTr="00222708">
        <w:trPr>
          <w:trHeight w:val="452"/>
        </w:trPr>
        <w:tc>
          <w:tcPr>
            <w:tcW w:w="9322" w:type="dxa"/>
            <w:shd w:val="clear" w:color="auto" w:fill="B8CCE4" w:themeFill="accent1" w:themeFillTint="66"/>
          </w:tcPr>
          <w:p w14:paraId="48A3F1CC" w14:textId="77777777" w:rsidR="00891D84" w:rsidRPr="004048CF" w:rsidRDefault="00891D84"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891D84" w:rsidRPr="004048CF" w14:paraId="35136729" w14:textId="77777777" w:rsidTr="00222708">
        <w:trPr>
          <w:trHeight w:val="6796"/>
        </w:trPr>
        <w:tc>
          <w:tcPr>
            <w:tcW w:w="9322" w:type="dxa"/>
          </w:tcPr>
          <w:p w14:paraId="4F7AF18C" w14:textId="77777777" w:rsidR="00891D84" w:rsidRPr="004048CF" w:rsidRDefault="00891D84" w:rsidP="00826D32">
            <w:pPr>
              <w:rPr>
                <w:sz w:val="24"/>
                <w:szCs w:val="24"/>
              </w:rPr>
            </w:pPr>
          </w:p>
          <w:p w14:paraId="3A917195" w14:textId="77777777" w:rsidR="00891D84" w:rsidRPr="004048CF" w:rsidRDefault="00891D84" w:rsidP="00826D32">
            <w:pPr>
              <w:rPr>
                <w:sz w:val="24"/>
                <w:szCs w:val="24"/>
              </w:rPr>
            </w:pPr>
          </w:p>
          <w:p w14:paraId="78BF4647" w14:textId="77777777" w:rsidR="00891D84" w:rsidRPr="004048CF" w:rsidRDefault="00891D84" w:rsidP="00826D32">
            <w:pPr>
              <w:rPr>
                <w:sz w:val="24"/>
                <w:szCs w:val="24"/>
              </w:rPr>
            </w:pPr>
          </w:p>
          <w:p w14:paraId="5CF81A3C" w14:textId="77777777" w:rsidR="00891D84" w:rsidRPr="004048CF" w:rsidRDefault="00891D84" w:rsidP="00826D32">
            <w:pPr>
              <w:rPr>
                <w:sz w:val="24"/>
                <w:szCs w:val="24"/>
              </w:rPr>
            </w:pPr>
          </w:p>
        </w:tc>
      </w:tr>
    </w:tbl>
    <w:p w14:paraId="446950EF" w14:textId="77777777" w:rsidR="00891D84" w:rsidRDefault="00891D84"/>
    <w:p w14:paraId="1752ADC7" w14:textId="77777777" w:rsidR="00891D84" w:rsidRDefault="00891D84"/>
    <w:p w14:paraId="59E173AC" w14:textId="77777777" w:rsidR="00E86FAB" w:rsidRDefault="00E86FAB"/>
    <w:tbl>
      <w:tblPr>
        <w:tblStyle w:val="TableGrid1"/>
        <w:tblpPr w:leftFromText="180" w:rightFromText="180" w:vertAnchor="text" w:horzAnchor="margin" w:tblpY="199"/>
        <w:tblW w:w="933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30"/>
      </w:tblGrid>
      <w:tr w:rsidR="00826D32" w:rsidRPr="004048CF" w14:paraId="0777CE0C" w14:textId="77777777" w:rsidTr="00245DD5">
        <w:trPr>
          <w:trHeight w:val="558"/>
        </w:trPr>
        <w:tc>
          <w:tcPr>
            <w:tcW w:w="9330" w:type="dxa"/>
            <w:tcBorders>
              <w:bottom w:val="single" w:sz="4" w:space="0" w:color="auto"/>
            </w:tcBorders>
            <w:shd w:val="clear" w:color="auto" w:fill="8DB3E2" w:themeFill="text2" w:themeFillTint="66"/>
          </w:tcPr>
          <w:p w14:paraId="391F7928" w14:textId="77777777" w:rsidR="00826D32"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3 - </w:t>
            </w:r>
            <w:r w:rsidR="00826D32">
              <w:rPr>
                <w:rFonts w:ascii="Arial" w:hAnsi="Arial" w:cs="Arial"/>
                <w:b/>
                <w:sz w:val="24"/>
                <w:szCs w:val="24"/>
              </w:rPr>
              <w:t xml:space="preserve">Advisory </w:t>
            </w:r>
            <w:r w:rsidR="00635B4C">
              <w:rPr>
                <w:rFonts w:ascii="Arial" w:hAnsi="Arial" w:cs="Arial"/>
                <w:b/>
                <w:sz w:val="24"/>
                <w:szCs w:val="24"/>
              </w:rPr>
              <w:t>service</w:t>
            </w:r>
            <w:r w:rsidR="00826D32" w:rsidRPr="004048CF">
              <w:rPr>
                <w:rFonts w:ascii="Arial" w:hAnsi="Arial" w:cs="Arial"/>
                <w:b/>
                <w:sz w:val="24"/>
                <w:szCs w:val="24"/>
              </w:rPr>
              <w:t xml:space="preserve"> </w:t>
            </w:r>
            <w:r w:rsidR="00E86FAB">
              <w:rPr>
                <w:rFonts w:ascii="Arial" w:hAnsi="Arial" w:cs="Arial"/>
                <w:b/>
                <w:sz w:val="24"/>
                <w:szCs w:val="24"/>
              </w:rPr>
              <w:t>(refer to chapter 5)</w:t>
            </w:r>
          </w:p>
        </w:tc>
      </w:tr>
      <w:tr w:rsidR="00826D32" w:rsidRPr="00891D84" w14:paraId="777907FC" w14:textId="77777777" w:rsidTr="00222708">
        <w:trPr>
          <w:trHeight w:val="1611"/>
        </w:trPr>
        <w:tc>
          <w:tcPr>
            <w:tcW w:w="9330" w:type="dxa"/>
            <w:tcBorders>
              <w:top w:val="single" w:sz="4" w:space="0" w:color="auto"/>
            </w:tcBorders>
            <w:shd w:val="clear" w:color="auto" w:fill="8DB3E2" w:themeFill="text2" w:themeFillTint="66"/>
          </w:tcPr>
          <w:p w14:paraId="1A286606" w14:textId="77777777" w:rsidR="00E86FAB" w:rsidRPr="00E86FAB" w:rsidRDefault="00E86FAB" w:rsidP="00E86FAB">
            <w:pPr>
              <w:spacing w:line="276" w:lineRule="auto"/>
              <w:rPr>
                <w:rFonts w:ascii="Arial" w:hAnsi="Arial" w:cs="Arial"/>
                <w:sz w:val="24"/>
              </w:rPr>
            </w:pPr>
            <w:r w:rsidRPr="00E86FAB">
              <w:rPr>
                <w:rFonts w:ascii="Arial" w:hAnsi="Arial" w:cs="Arial"/>
                <w:sz w:val="24"/>
              </w:rPr>
              <w:t>What are your views on an advisory service? You may want to consider:</w:t>
            </w:r>
          </w:p>
          <w:p w14:paraId="1ADEA87B" w14:textId="77777777" w:rsidR="00E86FAB" w:rsidRPr="00E86FAB" w:rsidRDefault="00E86FAB" w:rsidP="00E86FAB">
            <w:pPr>
              <w:pStyle w:val="ListParagraph"/>
              <w:numPr>
                <w:ilvl w:val="0"/>
                <w:numId w:val="12"/>
              </w:numPr>
              <w:spacing w:line="276" w:lineRule="auto"/>
              <w:rPr>
                <w:rFonts w:ascii="Arial" w:hAnsi="Arial" w:cs="Arial"/>
                <w:sz w:val="24"/>
              </w:rPr>
            </w:pPr>
            <w:r w:rsidRPr="00E86FAB">
              <w:rPr>
                <w:rFonts w:ascii="Arial" w:hAnsi="Arial" w:cs="Arial"/>
                <w:sz w:val="24"/>
              </w:rPr>
              <w:t xml:space="preserve">whether you agree an advisory service should be established </w:t>
            </w:r>
          </w:p>
          <w:p w14:paraId="6AF24847" w14:textId="77777777" w:rsidR="00E86FAB" w:rsidRPr="00E86FAB" w:rsidRDefault="00E86FAB" w:rsidP="00E86FAB">
            <w:pPr>
              <w:pStyle w:val="ListParagraph"/>
              <w:numPr>
                <w:ilvl w:val="0"/>
                <w:numId w:val="12"/>
              </w:numPr>
              <w:spacing w:line="276" w:lineRule="auto"/>
              <w:rPr>
                <w:rFonts w:ascii="Arial" w:hAnsi="Arial" w:cs="Arial"/>
                <w:sz w:val="24"/>
              </w:rPr>
            </w:pPr>
            <w:r w:rsidRPr="00E86FAB">
              <w:rPr>
                <w:rFonts w:ascii="Arial" w:hAnsi="Arial" w:cs="Arial"/>
                <w:sz w:val="24"/>
              </w:rPr>
              <w:t>the functions of the service</w:t>
            </w:r>
          </w:p>
          <w:p w14:paraId="6BCBC493" w14:textId="77777777" w:rsidR="00E86FAB" w:rsidRPr="00E86FAB" w:rsidRDefault="00E86FAB" w:rsidP="00E86FAB">
            <w:pPr>
              <w:pStyle w:val="ListParagraph"/>
              <w:numPr>
                <w:ilvl w:val="0"/>
                <w:numId w:val="12"/>
              </w:numPr>
              <w:spacing w:line="276" w:lineRule="auto"/>
              <w:rPr>
                <w:rFonts w:ascii="Arial" w:hAnsi="Arial" w:cs="Arial"/>
                <w:sz w:val="24"/>
              </w:rPr>
            </w:pPr>
            <w:r w:rsidRPr="00E86FAB">
              <w:rPr>
                <w:rFonts w:ascii="Arial" w:hAnsi="Arial" w:cs="Arial"/>
                <w:sz w:val="24"/>
              </w:rPr>
              <w:t>what the relationship should be between the advisory service and the Welsh Government</w:t>
            </w:r>
          </w:p>
          <w:p w14:paraId="0341341E" w14:textId="77777777" w:rsidR="00826D32" w:rsidRPr="00E86FAB" w:rsidRDefault="00E86FAB" w:rsidP="00E86FAB">
            <w:pPr>
              <w:pStyle w:val="ListParagraph"/>
              <w:numPr>
                <w:ilvl w:val="0"/>
                <w:numId w:val="12"/>
              </w:numPr>
              <w:spacing w:line="276" w:lineRule="auto"/>
              <w:rPr>
                <w:rFonts w:ascii="Arial" w:hAnsi="Arial" w:cs="Arial"/>
                <w:i/>
              </w:rPr>
            </w:pPr>
            <w:r w:rsidRPr="00E86FAB">
              <w:rPr>
                <w:rFonts w:ascii="Arial" w:hAnsi="Arial" w:cs="Arial"/>
                <w:sz w:val="24"/>
              </w:rPr>
              <w:t>the appropriate scale of delivery</w:t>
            </w:r>
          </w:p>
        </w:tc>
      </w:tr>
      <w:tr w:rsidR="00826D32" w:rsidRPr="004048CF" w14:paraId="663CAA51" w14:textId="77777777" w:rsidTr="00222708">
        <w:trPr>
          <w:trHeight w:val="585"/>
        </w:trPr>
        <w:tc>
          <w:tcPr>
            <w:tcW w:w="9330" w:type="dxa"/>
            <w:shd w:val="clear" w:color="auto" w:fill="B8CCE4" w:themeFill="accent1" w:themeFillTint="66"/>
          </w:tcPr>
          <w:p w14:paraId="79344B60" w14:textId="77777777" w:rsidR="00826D32" w:rsidRPr="004048CF" w:rsidRDefault="00826D32" w:rsidP="00222708">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826D32" w:rsidRPr="004048CF" w14:paraId="6AAE4898" w14:textId="77777777" w:rsidTr="00222708">
        <w:trPr>
          <w:trHeight w:val="8816"/>
        </w:trPr>
        <w:tc>
          <w:tcPr>
            <w:tcW w:w="9330" w:type="dxa"/>
          </w:tcPr>
          <w:p w14:paraId="405EDCC9" w14:textId="77777777" w:rsidR="00826D32" w:rsidRPr="004048CF" w:rsidRDefault="00826D32" w:rsidP="00222708">
            <w:pPr>
              <w:rPr>
                <w:sz w:val="24"/>
                <w:szCs w:val="24"/>
              </w:rPr>
            </w:pPr>
          </w:p>
          <w:p w14:paraId="1248F26C" w14:textId="77777777" w:rsidR="00826D32" w:rsidRPr="004048CF" w:rsidRDefault="00826D32" w:rsidP="00222708">
            <w:pPr>
              <w:rPr>
                <w:sz w:val="24"/>
                <w:szCs w:val="24"/>
              </w:rPr>
            </w:pPr>
          </w:p>
          <w:p w14:paraId="1388E630" w14:textId="77777777" w:rsidR="00826D32" w:rsidRPr="004048CF" w:rsidRDefault="00826D32" w:rsidP="00222708">
            <w:pPr>
              <w:rPr>
                <w:sz w:val="24"/>
                <w:szCs w:val="24"/>
              </w:rPr>
            </w:pPr>
          </w:p>
          <w:p w14:paraId="05F387D2" w14:textId="77777777" w:rsidR="00826D32" w:rsidRPr="004048CF" w:rsidRDefault="00826D32" w:rsidP="00222708">
            <w:pPr>
              <w:rPr>
                <w:sz w:val="24"/>
                <w:szCs w:val="24"/>
              </w:rPr>
            </w:pPr>
          </w:p>
        </w:tc>
      </w:tr>
    </w:tbl>
    <w:p w14:paraId="3B23F019" w14:textId="77777777" w:rsidR="00891D84" w:rsidRDefault="00891D84"/>
    <w:p w14:paraId="6CBEB2BD" w14:textId="77777777" w:rsidR="00E86FAB" w:rsidRDefault="00E86FAB"/>
    <w:p w14:paraId="6ADBFDAF" w14:textId="77777777" w:rsidR="00826D32" w:rsidRDefault="00826D32"/>
    <w:tbl>
      <w:tblPr>
        <w:tblStyle w:val="TableGrid1"/>
        <w:tblpPr w:leftFromText="180" w:rightFromText="180" w:vertAnchor="text" w:horzAnchor="margin" w:tblpY="-373"/>
        <w:tblW w:w="934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42"/>
      </w:tblGrid>
      <w:tr w:rsidR="00826D32" w:rsidRPr="004048CF" w14:paraId="5D2C8C01" w14:textId="77777777" w:rsidTr="00222708">
        <w:trPr>
          <w:trHeight w:val="443"/>
        </w:trPr>
        <w:tc>
          <w:tcPr>
            <w:tcW w:w="9342" w:type="dxa"/>
            <w:tcBorders>
              <w:bottom w:val="single" w:sz="4" w:space="0" w:color="auto"/>
            </w:tcBorders>
            <w:shd w:val="clear" w:color="auto" w:fill="8DB3E2" w:themeFill="text2" w:themeFillTint="66"/>
          </w:tcPr>
          <w:p w14:paraId="14A01AB0" w14:textId="77777777" w:rsidR="00826D32"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4 - </w:t>
            </w:r>
            <w:r w:rsidR="00826D32">
              <w:rPr>
                <w:rFonts w:ascii="Arial" w:hAnsi="Arial" w:cs="Arial"/>
                <w:b/>
                <w:sz w:val="24"/>
                <w:szCs w:val="24"/>
              </w:rPr>
              <w:t xml:space="preserve">Industry and </w:t>
            </w:r>
            <w:r w:rsidR="00635B4C">
              <w:rPr>
                <w:rFonts w:ascii="Arial" w:hAnsi="Arial" w:cs="Arial"/>
                <w:b/>
                <w:sz w:val="24"/>
                <w:szCs w:val="24"/>
              </w:rPr>
              <w:t>s</w:t>
            </w:r>
            <w:r w:rsidR="00826D32">
              <w:rPr>
                <w:rFonts w:ascii="Arial" w:hAnsi="Arial" w:cs="Arial"/>
                <w:b/>
                <w:sz w:val="24"/>
                <w:szCs w:val="24"/>
              </w:rPr>
              <w:t xml:space="preserve">upply </w:t>
            </w:r>
            <w:r w:rsidR="00635B4C">
              <w:rPr>
                <w:rFonts w:ascii="Arial" w:hAnsi="Arial" w:cs="Arial"/>
                <w:b/>
                <w:sz w:val="24"/>
                <w:szCs w:val="24"/>
              </w:rPr>
              <w:t>c</w:t>
            </w:r>
            <w:r w:rsidR="00826D32">
              <w:rPr>
                <w:rFonts w:ascii="Arial" w:hAnsi="Arial" w:cs="Arial"/>
                <w:b/>
                <w:sz w:val="24"/>
                <w:szCs w:val="24"/>
              </w:rPr>
              <w:t>hain</w:t>
            </w:r>
            <w:r w:rsidR="00826D32" w:rsidRPr="004048CF">
              <w:rPr>
                <w:rFonts w:ascii="Arial" w:hAnsi="Arial" w:cs="Arial"/>
                <w:b/>
                <w:sz w:val="24"/>
                <w:szCs w:val="24"/>
              </w:rPr>
              <w:t xml:space="preserve"> </w:t>
            </w:r>
            <w:r w:rsidR="00E86FAB">
              <w:rPr>
                <w:rFonts w:ascii="Arial" w:hAnsi="Arial" w:cs="Arial"/>
                <w:b/>
                <w:sz w:val="24"/>
                <w:szCs w:val="24"/>
              </w:rPr>
              <w:t>(refer to chapter 6)</w:t>
            </w:r>
          </w:p>
        </w:tc>
      </w:tr>
      <w:tr w:rsidR="00826D32" w:rsidRPr="00891D84" w14:paraId="34E4E8B6" w14:textId="77777777" w:rsidTr="00222708">
        <w:trPr>
          <w:trHeight w:val="1543"/>
        </w:trPr>
        <w:tc>
          <w:tcPr>
            <w:tcW w:w="9342" w:type="dxa"/>
            <w:tcBorders>
              <w:top w:val="single" w:sz="4" w:space="0" w:color="auto"/>
            </w:tcBorders>
            <w:shd w:val="clear" w:color="auto" w:fill="8DB3E2" w:themeFill="text2" w:themeFillTint="66"/>
          </w:tcPr>
          <w:p w14:paraId="1103F9CD" w14:textId="77777777" w:rsidR="00E86FAB" w:rsidRPr="00E86FAB" w:rsidRDefault="00E86FAB" w:rsidP="00E86FAB">
            <w:pPr>
              <w:autoSpaceDE w:val="0"/>
              <w:autoSpaceDN w:val="0"/>
              <w:adjustRightInd w:val="0"/>
              <w:spacing w:line="276" w:lineRule="auto"/>
              <w:rPr>
                <w:rFonts w:ascii="Arial" w:hAnsi="Arial" w:cs="Arial"/>
                <w:sz w:val="24"/>
              </w:rPr>
            </w:pPr>
            <w:r w:rsidRPr="00E86FAB">
              <w:rPr>
                <w:rFonts w:ascii="Arial" w:hAnsi="Arial" w:cs="Arial"/>
                <w:sz w:val="24"/>
              </w:rPr>
              <w:t>What are your views on providing support to the industry and supply chain? You may want to consider:</w:t>
            </w:r>
          </w:p>
          <w:p w14:paraId="6092F57A" w14:textId="77777777" w:rsidR="00E86FAB"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whether it is right for support to be subject to Sustainable Land Management</w:t>
            </w:r>
          </w:p>
          <w:p w14:paraId="00E03885" w14:textId="77777777" w:rsidR="00826D32"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whether the proposed priorities reflect the right areas of focus</w:t>
            </w:r>
          </w:p>
        </w:tc>
      </w:tr>
      <w:tr w:rsidR="00826D32" w:rsidRPr="004048CF" w14:paraId="08C648B2" w14:textId="77777777" w:rsidTr="00222708">
        <w:trPr>
          <w:trHeight w:val="700"/>
        </w:trPr>
        <w:tc>
          <w:tcPr>
            <w:tcW w:w="9342" w:type="dxa"/>
            <w:shd w:val="clear" w:color="auto" w:fill="B8CCE4" w:themeFill="accent1" w:themeFillTint="66"/>
          </w:tcPr>
          <w:p w14:paraId="4CC04FE8" w14:textId="77777777" w:rsidR="00826D32" w:rsidRPr="004048CF" w:rsidRDefault="00826D32"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826D32" w:rsidRPr="004048CF" w14:paraId="54F9D76A" w14:textId="77777777" w:rsidTr="00222708">
        <w:trPr>
          <w:trHeight w:val="10515"/>
        </w:trPr>
        <w:tc>
          <w:tcPr>
            <w:tcW w:w="9342" w:type="dxa"/>
          </w:tcPr>
          <w:p w14:paraId="39DF8285" w14:textId="77777777" w:rsidR="00826D32" w:rsidRPr="004048CF" w:rsidRDefault="00826D32" w:rsidP="00826D32">
            <w:pPr>
              <w:rPr>
                <w:sz w:val="24"/>
                <w:szCs w:val="24"/>
              </w:rPr>
            </w:pPr>
          </w:p>
          <w:p w14:paraId="4E9F0873" w14:textId="77777777" w:rsidR="00826D32" w:rsidRPr="004048CF" w:rsidRDefault="00826D32" w:rsidP="00826D32">
            <w:pPr>
              <w:rPr>
                <w:sz w:val="24"/>
                <w:szCs w:val="24"/>
              </w:rPr>
            </w:pPr>
          </w:p>
          <w:p w14:paraId="4613FF57" w14:textId="77777777" w:rsidR="00826D32" w:rsidRPr="004048CF" w:rsidRDefault="00826D32" w:rsidP="00826D32">
            <w:pPr>
              <w:rPr>
                <w:sz w:val="24"/>
                <w:szCs w:val="24"/>
              </w:rPr>
            </w:pPr>
          </w:p>
          <w:p w14:paraId="08378519" w14:textId="77777777" w:rsidR="00826D32" w:rsidRPr="004048CF" w:rsidRDefault="00826D32" w:rsidP="00826D32">
            <w:pPr>
              <w:rPr>
                <w:sz w:val="24"/>
                <w:szCs w:val="24"/>
              </w:rPr>
            </w:pPr>
          </w:p>
        </w:tc>
      </w:tr>
    </w:tbl>
    <w:p w14:paraId="0FC9D45A" w14:textId="77777777" w:rsidR="00826D32" w:rsidRDefault="00826D32"/>
    <w:p w14:paraId="4CE4482D" w14:textId="77777777" w:rsidR="00222708" w:rsidRDefault="00222708"/>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891D84" w:rsidRPr="004048CF" w14:paraId="7BCA7039" w14:textId="77777777" w:rsidTr="00245DD5">
        <w:trPr>
          <w:trHeight w:val="582"/>
        </w:trPr>
        <w:tc>
          <w:tcPr>
            <w:tcW w:w="9322" w:type="dxa"/>
            <w:tcBorders>
              <w:bottom w:val="single" w:sz="4" w:space="0" w:color="auto"/>
            </w:tcBorders>
            <w:shd w:val="clear" w:color="auto" w:fill="8DB3E2" w:themeFill="text2" w:themeFillTint="66"/>
          </w:tcPr>
          <w:p w14:paraId="6CB1CB20" w14:textId="77777777" w:rsidR="00891D84"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5 - </w:t>
            </w:r>
            <w:r w:rsidR="00891D84">
              <w:rPr>
                <w:rFonts w:ascii="Arial" w:hAnsi="Arial" w:cs="Arial"/>
                <w:b/>
                <w:sz w:val="24"/>
                <w:szCs w:val="24"/>
              </w:rPr>
              <w:t xml:space="preserve">Regulatory </w:t>
            </w:r>
            <w:r w:rsidR="00635B4C">
              <w:rPr>
                <w:rFonts w:ascii="Arial" w:hAnsi="Arial" w:cs="Arial"/>
                <w:b/>
                <w:sz w:val="24"/>
                <w:szCs w:val="24"/>
              </w:rPr>
              <w:t>f</w:t>
            </w:r>
            <w:r w:rsidR="00891D84">
              <w:rPr>
                <w:rFonts w:ascii="Arial" w:hAnsi="Arial" w:cs="Arial"/>
                <w:b/>
                <w:sz w:val="24"/>
                <w:szCs w:val="24"/>
              </w:rPr>
              <w:t>ramework</w:t>
            </w:r>
            <w:r w:rsidR="00891D84" w:rsidRPr="004048CF">
              <w:rPr>
                <w:rFonts w:ascii="Arial" w:hAnsi="Arial" w:cs="Arial"/>
                <w:b/>
                <w:sz w:val="24"/>
                <w:szCs w:val="24"/>
              </w:rPr>
              <w:t xml:space="preserve"> </w:t>
            </w:r>
            <w:r w:rsidR="00E86FAB">
              <w:rPr>
                <w:rFonts w:ascii="Arial" w:hAnsi="Arial" w:cs="Arial"/>
                <w:b/>
                <w:sz w:val="24"/>
                <w:szCs w:val="24"/>
              </w:rPr>
              <w:t>(refer to chapter 7)</w:t>
            </w:r>
          </w:p>
        </w:tc>
      </w:tr>
      <w:tr w:rsidR="00891D84" w:rsidRPr="00891D84" w14:paraId="120E7401" w14:textId="77777777" w:rsidTr="00245DD5">
        <w:trPr>
          <w:trHeight w:val="1513"/>
        </w:trPr>
        <w:tc>
          <w:tcPr>
            <w:tcW w:w="9322" w:type="dxa"/>
            <w:tcBorders>
              <w:top w:val="single" w:sz="4" w:space="0" w:color="auto"/>
            </w:tcBorders>
            <w:shd w:val="clear" w:color="auto" w:fill="8DB3E2" w:themeFill="text2" w:themeFillTint="66"/>
          </w:tcPr>
          <w:p w14:paraId="2040469A" w14:textId="77777777" w:rsidR="00E86FAB" w:rsidRPr="00E86FAB" w:rsidRDefault="00E86FAB" w:rsidP="00E86FAB">
            <w:pPr>
              <w:autoSpaceDE w:val="0"/>
              <w:autoSpaceDN w:val="0"/>
              <w:adjustRightInd w:val="0"/>
              <w:spacing w:line="276" w:lineRule="auto"/>
              <w:rPr>
                <w:rFonts w:ascii="Arial" w:hAnsi="Arial" w:cs="Arial"/>
                <w:sz w:val="24"/>
              </w:rPr>
            </w:pPr>
            <w:r w:rsidRPr="00E86FAB">
              <w:rPr>
                <w:rFonts w:ascii="Arial" w:hAnsi="Arial" w:cs="Arial"/>
                <w:sz w:val="24"/>
              </w:rPr>
              <w:t>What are your views on our proposals to improve the current regulatory system and develop a new regulatory</w:t>
            </w:r>
            <w:r>
              <w:rPr>
                <w:rFonts w:ascii="Arial" w:hAnsi="Arial" w:cs="Arial"/>
                <w:sz w:val="24"/>
              </w:rPr>
              <w:t xml:space="preserve"> </w:t>
            </w:r>
            <w:r w:rsidRPr="00E86FAB">
              <w:rPr>
                <w:rFonts w:ascii="Arial" w:hAnsi="Arial" w:cs="Arial"/>
                <w:sz w:val="24"/>
              </w:rPr>
              <w:t>framework? You may want to consider:</w:t>
            </w:r>
          </w:p>
          <w:p w14:paraId="5CE13A37" w14:textId="77777777" w:rsidR="00E86FAB"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how the current regulatory framework can be improved upon</w:t>
            </w:r>
          </w:p>
          <w:p w14:paraId="478339A1" w14:textId="77777777" w:rsidR="00E86FAB"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the scope of a future regulatory framework</w:t>
            </w:r>
          </w:p>
          <w:p w14:paraId="1046B3AD" w14:textId="77777777" w:rsidR="00E86FAB"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the role a future regulatory framework would play in championing Welsh standards</w:t>
            </w:r>
          </w:p>
          <w:p w14:paraId="0367B3B1" w14:textId="77777777" w:rsid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how compliance with regulation should be monitored</w:t>
            </w:r>
          </w:p>
          <w:p w14:paraId="3C65377C" w14:textId="77777777" w:rsidR="00891D84"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how breaches can be fairly and proportionately enforced</w:t>
            </w:r>
          </w:p>
        </w:tc>
      </w:tr>
      <w:tr w:rsidR="00891D84" w:rsidRPr="004048CF" w14:paraId="3DD11E58" w14:textId="77777777" w:rsidTr="00245DD5">
        <w:trPr>
          <w:trHeight w:val="550"/>
        </w:trPr>
        <w:tc>
          <w:tcPr>
            <w:tcW w:w="9322" w:type="dxa"/>
            <w:shd w:val="clear" w:color="auto" w:fill="B8CCE4" w:themeFill="accent1" w:themeFillTint="66"/>
          </w:tcPr>
          <w:p w14:paraId="4F8509AD" w14:textId="77777777" w:rsidR="00891D84" w:rsidRPr="004048CF" w:rsidRDefault="00891D84"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891D84" w:rsidRPr="004048CF" w14:paraId="29901AA6" w14:textId="77777777" w:rsidTr="00245DD5">
        <w:trPr>
          <w:trHeight w:val="8273"/>
        </w:trPr>
        <w:tc>
          <w:tcPr>
            <w:tcW w:w="9322" w:type="dxa"/>
          </w:tcPr>
          <w:p w14:paraId="1A85F069" w14:textId="77777777" w:rsidR="00891D84" w:rsidRPr="004048CF" w:rsidRDefault="00891D84" w:rsidP="00826D32">
            <w:pPr>
              <w:rPr>
                <w:sz w:val="24"/>
                <w:szCs w:val="24"/>
              </w:rPr>
            </w:pPr>
          </w:p>
          <w:p w14:paraId="1F64A8D7" w14:textId="77777777" w:rsidR="00891D84" w:rsidRPr="004048CF" w:rsidRDefault="00891D84" w:rsidP="00826D32">
            <w:pPr>
              <w:rPr>
                <w:sz w:val="24"/>
                <w:szCs w:val="24"/>
              </w:rPr>
            </w:pPr>
          </w:p>
          <w:p w14:paraId="73ADF886" w14:textId="77777777" w:rsidR="00891D84" w:rsidRPr="004048CF" w:rsidRDefault="00891D84" w:rsidP="00826D32">
            <w:pPr>
              <w:rPr>
                <w:sz w:val="24"/>
                <w:szCs w:val="24"/>
              </w:rPr>
            </w:pPr>
          </w:p>
          <w:p w14:paraId="74242443" w14:textId="77777777" w:rsidR="00891D84" w:rsidRPr="004048CF" w:rsidRDefault="00891D84" w:rsidP="00826D32">
            <w:pPr>
              <w:rPr>
                <w:sz w:val="24"/>
                <w:szCs w:val="24"/>
              </w:rPr>
            </w:pPr>
          </w:p>
        </w:tc>
      </w:tr>
    </w:tbl>
    <w:p w14:paraId="185B12F8" w14:textId="77777777" w:rsidR="00891D84" w:rsidRDefault="00891D84"/>
    <w:p w14:paraId="78F38490" w14:textId="77777777" w:rsidR="00891D84" w:rsidRDefault="00891D84"/>
    <w:p w14:paraId="31318BAA" w14:textId="77777777" w:rsidR="00E86FAB" w:rsidRDefault="00E86FAB"/>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891D84" w:rsidRPr="004048CF" w14:paraId="0D8E6FCC" w14:textId="77777777" w:rsidTr="00245DD5">
        <w:trPr>
          <w:trHeight w:val="558"/>
        </w:trPr>
        <w:tc>
          <w:tcPr>
            <w:tcW w:w="9322" w:type="dxa"/>
            <w:tcBorders>
              <w:bottom w:val="single" w:sz="4" w:space="0" w:color="auto"/>
            </w:tcBorders>
            <w:shd w:val="clear" w:color="auto" w:fill="8DB3E2" w:themeFill="text2" w:themeFillTint="66"/>
          </w:tcPr>
          <w:p w14:paraId="54C7BC44" w14:textId="77777777" w:rsidR="00891D84"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6 - </w:t>
            </w:r>
            <w:r w:rsidR="00891D84">
              <w:rPr>
                <w:rFonts w:ascii="Arial" w:hAnsi="Arial" w:cs="Arial"/>
                <w:b/>
                <w:sz w:val="24"/>
                <w:szCs w:val="24"/>
              </w:rPr>
              <w:t xml:space="preserve">Transition and </w:t>
            </w:r>
            <w:r w:rsidR="00635B4C">
              <w:rPr>
                <w:rFonts w:ascii="Arial" w:hAnsi="Arial" w:cs="Arial"/>
                <w:b/>
                <w:sz w:val="24"/>
                <w:szCs w:val="24"/>
              </w:rPr>
              <w:t>f</w:t>
            </w:r>
            <w:r w:rsidR="00891D84">
              <w:rPr>
                <w:rFonts w:ascii="Arial" w:hAnsi="Arial" w:cs="Arial"/>
                <w:b/>
                <w:sz w:val="24"/>
                <w:szCs w:val="24"/>
              </w:rPr>
              <w:t xml:space="preserve">unding </w:t>
            </w:r>
            <w:r w:rsidR="00891D84" w:rsidRPr="004048CF">
              <w:rPr>
                <w:rFonts w:ascii="Arial" w:hAnsi="Arial" w:cs="Arial"/>
                <w:b/>
                <w:sz w:val="24"/>
                <w:szCs w:val="24"/>
              </w:rPr>
              <w:t xml:space="preserve"> </w:t>
            </w:r>
            <w:r w:rsidR="00E86FAB">
              <w:rPr>
                <w:rFonts w:ascii="Arial" w:hAnsi="Arial" w:cs="Arial"/>
                <w:b/>
                <w:sz w:val="24"/>
                <w:szCs w:val="24"/>
              </w:rPr>
              <w:t>(refer to chapter 8)</w:t>
            </w:r>
          </w:p>
        </w:tc>
      </w:tr>
      <w:tr w:rsidR="00891D84" w:rsidRPr="00891D84" w14:paraId="65925FDF" w14:textId="77777777" w:rsidTr="00222708">
        <w:trPr>
          <w:trHeight w:val="1667"/>
        </w:trPr>
        <w:tc>
          <w:tcPr>
            <w:tcW w:w="9322" w:type="dxa"/>
            <w:tcBorders>
              <w:top w:val="single" w:sz="4" w:space="0" w:color="auto"/>
            </w:tcBorders>
            <w:shd w:val="clear" w:color="auto" w:fill="8DB3E2" w:themeFill="text2" w:themeFillTint="66"/>
          </w:tcPr>
          <w:p w14:paraId="2C639896" w14:textId="77777777" w:rsidR="00E86FAB" w:rsidRPr="00E86FAB" w:rsidRDefault="00E86FAB" w:rsidP="00E86FAB">
            <w:pPr>
              <w:autoSpaceDE w:val="0"/>
              <w:autoSpaceDN w:val="0"/>
              <w:adjustRightInd w:val="0"/>
              <w:spacing w:line="276" w:lineRule="auto"/>
              <w:rPr>
                <w:rFonts w:ascii="Arial" w:hAnsi="Arial" w:cs="Arial"/>
                <w:sz w:val="24"/>
              </w:rPr>
            </w:pPr>
            <w:r w:rsidRPr="00E86FAB">
              <w:rPr>
                <w:rFonts w:ascii="Arial" w:hAnsi="Arial" w:cs="Arial"/>
                <w:sz w:val="24"/>
              </w:rPr>
              <w:t>What are your views on the purpose and design of a transition period? You may want to consider:</w:t>
            </w:r>
          </w:p>
          <w:p w14:paraId="03E1842B" w14:textId="77777777" w:rsid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the proposed principles for transition</w:t>
            </w:r>
          </w:p>
          <w:p w14:paraId="7D9818A5" w14:textId="77777777" w:rsid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the relative merits of the three transition options</w:t>
            </w:r>
          </w:p>
          <w:p w14:paraId="4EF66687" w14:textId="77777777" w:rsidR="00E86FAB" w:rsidRPr="00E86FAB" w:rsidRDefault="00E86FAB" w:rsidP="00E86FAB">
            <w:pPr>
              <w:pStyle w:val="ListParagraph"/>
              <w:numPr>
                <w:ilvl w:val="0"/>
                <w:numId w:val="12"/>
              </w:numPr>
              <w:autoSpaceDE w:val="0"/>
              <w:autoSpaceDN w:val="0"/>
              <w:adjustRightInd w:val="0"/>
              <w:spacing w:line="276" w:lineRule="auto"/>
              <w:rPr>
                <w:rFonts w:ascii="Arial" w:hAnsi="Arial" w:cs="Arial"/>
                <w:sz w:val="24"/>
              </w:rPr>
            </w:pPr>
            <w:r w:rsidRPr="00E86FAB">
              <w:rPr>
                <w:rFonts w:ascii="Arial" w:hAnsi="Arial" w:cs="Arial"/>
                <w:sz w:val="24"/>
              </w:rPr>
              <w:t>alternative proposals for transition</w:t>
            </w:r>
          </w:p>
          <w:p w14:paraId="5DC83B28" w14:textId="77777777" w:rsidR="00891D84" w:rsidRPr="00E86FAB" w:rsidRDefault="00E86FAB" w:rsidP="00E86FAB">
            <w:pPr>
              <w:pStyle w:val="ListParagraph"/>
              <w:numPr>
                <w:ilvl w:val="0"/>
                <w:numId w:val="16"/>
              </w:numPr>
              <w:autoSpaceDE w:val="0"/>
              <w:autoSpaceDN w:val="0"/>
              <w:adjustRightInd w:val="0"/>
              <w:spacing w:line="276" w:lineRule="auto"/>
              <w:rPr>
                <w:rFonts w:ascii="Arial" w:hAnsi="Arial" w:cs="Arial"/>
                <w:sz w:val="24"/>
              </w:rPr>
            </w:pPr>
            <w:r w:rsidRPr="00E86FAB">
              <w:rPr>
                <w:rFonts w:ascii="Arial" w:hAnsi="Arial" w:cs="Arial"/>
                <w:sz w:val="24"/>
              </w:rPr>
              <w:t>how the CAP can be simplified and improved while it is still in operation</w:t>
            </w:r>
          </w:p>
        </w:tc>
      </w:tr>
      <w:tr w:rsidR="00891D84" w:rsidRPr="004048CF" w14:paraId="0B31FBB7" w14:textId="77777777" w:rsidTr="00222708">
        <w:trPr>
          <w:trHeight w:val="607"/>
        </w:trPr>
        <w:tc>
          <w:tcPr>
            <w:tcW w:w="9322" w:type="dxa"/>
            <w:shd w:val="clear" w:color="auto" w:fill="B8CCE4" w:themeFill="accent1" w:themeFillTint="66"/>
          </w:tcPr>
          <w:p w14:paraId="3B74CEE5" w14:textId="77777777" w:rsidR="00891D84" w:rsidRPr="004048CF" w:rsidRDefault="00891D84"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891D84" w:rsidRPr="004048CF" w14:paraId="1A7C3B0E" w14:textId="77777777" w:rsidTr="00222708">
        <w:trPr>
          <w:trHeight w:val="9121"/>
        </w:trPr>
        <w:tc>
          <w:tcPr>
            <w:tcW w:w="9322" w:type="dxa"/>
          </w:tcPr>
          <w:p w14:paraId="17924AC3" w14:textId="77777777" w:rsidR="00891D84" w:rsidRPr="004048CF" w:rsidRDefault="00891D84" w:rsidP="00826D32">
            <w:pPr>
              <w:rPr>
                <w:sz w:val="24"/>
                <w:szCs w:val="24"/>
              </w:rPr>
            </w:pPr>
          </w:p>
          <w:p w14:paraId="624AE5EB" w14:textId="77777777" w:rsidR="00891D84" w:rsidRPr="004048CF" w:rsidRDefault="00891D84" w:rsidP="00826D32">
            <w:pPr>
              <w:rPr>
                <w:sz w:val="24"/>
                <w:szCs w:val="24"/>
              </w:rPr>
            </w:pPr>
          </w:p>
          <w:p w14:paraId="6E63425C" w14:textId="77777777" w:rsidR="00891D84" w:rsidRPr="004048CF" w:rsidRDefault="00891D84" w:rsidP="00826D32">
            <w:pPr>
              <w:rPr>
                <w:sz w:val="24"/>
                <w:szCs w:val="24"/>
              </w:rPr>
            </w:pPr>
          </w:p>
          <w:p w14:paraId="70F5A307" w14:textId="77777777" w:rsidR="00891D84" w:rsidRPr="004048CF" w:rsidRDefault="00891D84" w:rsidP="00826D32">
            <w:pPr>
              <w:rPr>
                <w:sz w:val="24"/>
                <w:szCs w:val="24"/>
              </w:rPr>
            </w:pPr>
          </w:p>
        </w:tc>
      </w:tr>
    </w:tbl>
    <w:p w14:paraId="2AF25723" w14:textId="77777777" w:rsidR="00403591" w:rsidRDefault="00403591"/>
    <w:p w14:paraId="2E05A565" w14:textId="77777777" w:rsidR="00E86FAB" w:rsidRDefault="00E86FAB"/>
    <w:p w14:paraId="29A6D8B4" w14:textId="77777777" w:rsidR="00E86FAB" w:rsidRDefault="00E86FAB"/>
    <w:tbl>
      <w:tblPr>
        <w:tblStyle w:val="TableGrid1"/>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22"/>
      </w:tblGrid>
      <w:tr w:rsidR="00403591" w:rsidRPr="004048CF" w14:paraId="6743770C" w14:textId="77777777" w:rsidTr="00245DD5">
        <w:trPr>
          <w:trHeight w:val="557"/>
        </w:trPr>
        <w:tc>
          <w:tcPr>
            <w:tcW w:w="9322" w:type="dxa"/>
            <w:tcBorders>
              <w:bottom w:val="single" w:sz="4" w:space="0" w:color="auto"/>
            </w:tcBorders>
            <w:shd w:val="clear" w:color="auto" w:fill="8DB3E2" w:themeFill="text2" w:themeFillTint="66"/>
          </w:tcPr>
          <w:p w14:paraId="00D43009" w14:textId="77777777" w:rsidR="00403591" w:rsidRPr="004048CF" w:rsidRDefault="00222708" w:rsidP="00222708">
            <w:pPr>
              <w:spacing w:line="360" w:lineRule="auto"/>
              <w:rPr>
                <w:rFonts w:ascii="Arial" w:hAnsi="Arial" w:cs="Arial"/>
                <w:b/>
                <w:sz w:val="24"/>
                <w:szCs w:val="24"/>
              </w:rPr>
            </w:pPr>
            <w:r>
              <w:rPr>
                <w:rFonts w:ascii="Arial" w:hAnsi="Arial" w:cs="Arial"/>
                <w:b/>
                <w:sz w:val="24"/>
                <w:szCs w:val="24"/>
              </w:rPr>
              <w:t xml:space="preserve">Question 7 - </w:t>
            </w:r>
            <w:r w:rsidR="00403591">
              <w:rPr>
                <w:rFonts w:ascii="Arial" w:hAnsi="Arial" w:cs="Arial"/>
                <w:b/>
                <w:sz w:val="24"/>
                <w:szCs w:val="24"/>
              </w:rPr>
              <w:t xml:space="preserve">Analytical </w:t>
            </w:r>
            <w:r w:rsidR="00635B4C">
              <w:rPr>
                <w:rFonts w:ascii="Arial" w:hAnsi="Arial" w:cs="Arial"/>
                <w:b/>
                <w:sz w:val="24"/>
                <w:szCs w:val="24"/>
              </w:rPr>
              <w:t>a</w:t>
            </w:r>
            <w:r w:rsidR="00403591">
              <w:rPr>
                <w:rFonts w:ascii="Arial" w:hAnsi="Arial" w:cs="Arial"/>
                <w:b/>
                <w:sz w:val="24"/>
                <w:szCs w:val="24"/>
              </w:rPr>
              <w:t xml:space="preserve">pproach </w:t>
            </w:r>
            <w:r w:rsidR="00403591" w:rsidRPr="004048CF">
              <w:rPr>
                <w:rFonts w:ascii="Arial" w:hAnsi="Arial" w:cs="Arial"/>
                <w:b/>
                <w:sz w:val="24"/>
                <w:szCs w:val="24"/>
              </w:rPr>
              <w:t xml:space="preserve"> </w:t>
            </w:r>
            <w:r w:rsidR="00E86FAB">
              <w:rPr>
                <w:rFonts w:ascii="Arial" w:hAnsi="Arial" w:cs="Arial"/>
                <w:b/>
                <w:sz w:val="24"/>
                <w:szCs w:val="24"/>
              </w:rPr>
              <w:t xml:space="preserve">(refer to </w:t>
            </w:r>
            <w:r w:rsidR="00635B4C">
              <w:rPr>
                <w:rFonts w:ascii="Arial" w:hAnsi="Arial" w:cs="Arial"/>
                <w:b/>
                <w:sz w:val="24"/>
                <w:szCs w:val="24"/>
              </w:rPr>
              <w:t>a</w:t>
            </w:r>
            <w:r w:rsidR="00E86FAB">
              <w:rPr>
                <w:rFonts w:ascii="Arial" w:hAnsi="Arial" w:cs="Arial"/>
                <w:b/>
                <w:sz w:val="24"/>
                <w:szCs w:val="24"/>
              </w:rPr>
              <w:t>nnex A)</w:t>
            </w:r>
          </w:p>
        </w:tc>
      </w:tr>
      <w:tr w:rsidR="00403591" w:rsidRPr="00891D84" w14:paraId="4984C7F6" w14:textId="77777777" w:rsidTr="00222708">
        <w:trPr>
          <w:trHeight w:val="1810"/>
        </w:trPr>
        <w:tc>
          <w:tcPr>
            <w:tcW w:w="9322" w:type="dxa"/>
            <w:tcBorders>
              <w:top w:val="single" w:sz="4" w:space="0" w:color="auto"/>
            </w:tcBorders>
            <w:shd w:val="clear" w:color="auto" w:fill="8DB3E2" w:themeFill="text2" w:themeFillTint="66"/>
          </w:tcPr>
          <w:p w14:paraId="223B06E4" w14:textId="77777777" w:rsidR="00E86FAB" w:rsidRPr="00E86FAB" w:rsidRDefault="00E86FAB" w:rsidP="00E86FAB">
            <w:pPr>
              <w:autoSpaceDE w:val="0"/>
              <w:autoSpaceDN w:val="0"/>
              <w:adjustRightInd w:val="0"/>
              <w:spacing w:line="276" w:lineRule="auto"/>
              <w:rPr>
                <w:rFonts w:ascii="Arial" w:hAnsi="Arial" w:cs="Arial"/>
                <w:sz w:val="24"/>
                <w:szCs w:val="24"/>
              </w:rPr>
            </w:pPr>
            <w:r w:rsidRPr="00E86FAB">
              <w:rPr>
                <w:rFonts w:ascii="Arial" w:hAnsi="Arial" w:cs="Arial"/>
                <w:sz w:val="24"/>
                <w:szCs w:val="24"/>
              </w:rPr>
              <w:t>What are your views on the analytical approach set out? You may want to consider:</w:t>
            </w:r>
          </w:p>
          <w:p w14:paraId="4D841D9D" w14:textId="77777777" w:rsidR="00E86FAB" w:rsidRDefault="00E86FAB" w:rsidP="00E86FAB">
            <w:pPr>
              <w:pStyle w:val="ListParagraph"/>
              <w:numPr>
                <w:ilvl w:val="0"/>
                <w:numId w:val="16"/>
              </w:numPr>
              <w:autoSpaceDE w:val="0"/>
              <w:autoSpaceDN w:val="0"/>
              <w:adjustRightInd w:val="0"/>
              <w:spacing w:line="276" w:lineRule="auto"/>
              <w:rPr>
                <w:rFonts w:ascii="Arial" w:hAnsi="Arial" w:cs="Arial"/>
                <w:sz w:val="24"/>
                <w:szCs w:val="24"/>
              </w:rPr>
            </w:pPr>
            <w:r w:rsidRPr="00E86FAB">
              <w:rPr>
                <w:rFonts w:ascii="Arial" w:hAnsi="Arial" w:cs="Arial"/>
                <w:sz w:val="24"/>
                <w:szCs w:val="24"/>
              </w:rPr>
              <w:t>the different stages of analysis</w:t>
            </w:r>
          </w:p>
          <w:p w14:paraId="6070E022" w14:textId="77777777" w:rsidR="00E86FAB" w:rsidRDefault="00E86FAB" w:rsidP="00E86FAB">
            <w:pPr>
              <w:pStyle w:val="ListParagraph"/>
              <w:numPr>
                <w:ilvl w:val="0"/>
                <w:numId w:val="16"/>
              </w:numPr>
              <w:autoSpaceDE w:val="0"/>
              <w:autoSpaceDN w:val="0"/>
              <w:adjustRightInd w:val="0"/>
              <w:spacing w:line="276" w:lineRule="auto"/>
              <w:rPr>
                <w:rFonts w:ascii="Arial" w:hAnsi="Arial" w:cs="Arial"/>
                <w:sz w:val="24"/>
                <w:szCs w:val="24"/>
              </w:rPr>
            </w:pPr>
            <w:r w:rsidRPr="00E86FAB">
              <w:rPr>
                <w:rFonts w:ascii="Arial" w:hAnsi="Arial" w:cs="Arial"/>
                <w:sz w:val="24"/>
                <w:szCs w:val="24"/>
              </w:rPr>
              <w:t>the different tools and techniques which may be necessary for different aspects of the analysis</w:t>
            </w:r>
          </w:p>
          <w:p w14:paraId="655358DB" w14:textId="77777777" w:rsidR="00403591" w:rsidRPr="00E86FAB" w:rsidRDefault="00E86FAB" w:rsidP="00E86FAB">
            <w:pPr>
              <w:pStyle w:val="ListParagraph"/>
              <w:numPr>
                <w:ilvl w:val="0"/>
                <w:numId w:val="16"/>
              </w:numPr>
              <w:autoSpaceDE w:val="0"/>
              <w:autoSpaceDN w:val="0"/>
              <w:adjustRightInd w:val="0"/>
              <w:spacing w:line="276" w:lineRule="auto"/>
              <w:rPr>
                <w:rFonts w:ascii="Arial" w:hAnsi="Arial" w:cs="Arial"/>
                <w:sz w:val="24"/>
                <w:szCs w:val="24"/>
              </w:rPr>
            </w:pPr>
            <w:r w:rsidRPr="00E86FAB">
              <w:rPr>
                <w:rFonts w:ascii="Arial" w:hAnsi="Arial" w:cs="Arial"/>
                <w:sz w:val="24"/>
                <w:szCs w:val="24"/>
              </w:rPr>
              <w:t>the range of impacts which we propose to consider with the Integrated Impact Assessment</w:t>
            </w:r>
          </w:p>
        </w:tc>
      </w:tr>
      <w:tr w:rsidR="00403591" w:rsidRPr="004048CF" w14:paraId="18EF009B" w14:textId="77777777" w:rsidTr="00222708">
        <w:trPr>
          <w:trHeight w:val="658"/>
        </w:trPr>
        <w:tc>
          <w:tcPr>
            <w:tcW w:w="9322" w:type="dxa"/>
            <w:shd w:val="clear" w:color="auto" w:fill="B8CCE4" w:themeFill="accent1" w:themeFillTint="66"/>
          </w:tcPr>
          <w:p w14:paraId="05F8129F" w14:textId="77777777" w:rsidR="00403591" w:rsidRPr="004048CF" w:rsidRDefault="00403591"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403591" w:rsidRPr="004048CF" w14:paraId="503809EF" w14:textId="77777777" w:rsidTr="00245DD5">
        <w:trPr>
          <w:trHeight w:val="9690"/>
        </w:trPr>
        <w:tc>
          <w:tcPr>
            <w:tcW w:w="9322" w:type="dxa"/>
          </w:tcPr>
          <w:p w14:paraId="23F6FF8B" w14:textId="77777777" w:rsidR="00403591" w:rsidRPr="004048CF" w:rsidRDefault="00403591" w:rsidP="00826D32">
            <w:pPr>
              <w:rPr>
                <w:sz w:val="24"/>
                <w:szCs w:val="24"/>
              </w:rPr>
            </w:pPr>
          </w:p>
          <w:p w14:paraId="55B64B0A" w14:textId="77777777" w:rsidR="00403591" w:rsidRPr="004048CF" w:rsidRDefault="00403591" w:rsidP="00826D32">
            <w:pPr>
              <w:rPr>
                <w:sz w:val="24"/>
                <w:szCs w:val="24"/>
              </w:rPr>
            </w:pPr>
          </w:p>
          <w:p w14:paraId="4D69ACC7" w14:textId="77777777" w:rsidR="00403591" w:rsidRPr="004048CF" w:rsidRDefault="00403591" w:rsidP="00826D32">
            <w:pPr>
              <w:rPr>
                <w:sz w:val="24"/>
                <w:szCs w:val="24"/>
              </w:rPr>
            </w:pPr>
          </w:p>
          <w:p w14:paraId="6A162894" w14:textId="77777777" w:rsidR="00403591" w:rsidRDefault="00403591" w:rsidP="00826D32">
            <w:pPr>
              <w:rPr>
                <w:sz w:val="24"/>
                <w:szCs w:val="24"/>
              </w:rPr>
            </w:pPr>
          </w:p>
          <w:p w14:paraId="6F1FB13F" w14:textId="77777777" w:rsidR="00245DD5" w:rsidRDefault="00245DD5" w:rsidP="00826D32">
            <w:pPr>
              <w:rPr>
                <w:sz w:val="24"/>
                <w:szCs w:val="24"/>
              </w:rPr>
            </w:pPr>
          </w:p>
          <w:p w14:paraId="2DDFA4EA" w14:textId="77777777" w:rsidR="00245DD5" w:rsidRDefault="00245DD5" w:rsidP="00826D32">
            <w:pPr>
              <w:rPr>
                <w:sz w:val="24"/>
                <w:szCs w:val="24"/>
              </w:rPr>
            </w:pPr>
          </w:p>
          <w:p w14:paraId="77C6758D" w14:textId="77777777" w:rsidR="00245DD5" w:rsidRDefault="00245DD5" w:rsidP="00826D32">
            <w:pPr>
              <w:rPr>
                <w:sz w:val="24"/>
                <w:szCs w:val="24"/>
              </w:rPr>
            </w:pPr>
          </w:p>
          <w:p w14:paraId="1398AC8B" w14:textId="77777777" w:rsidR="00245DD5" w:rsidRDefault="00245DD5" w:rsidP="00826D32">
            <w:pPr>
              <w:rPr>
                <w:sz w:val="24"/>
                <w:szCs w:val="24"/>
              </w:rPr>
            </w:pPr>
          </w:p>
          <w:p w14:paraId="63200FF5" w14:textId="77777777" w:rsidR="00245DD5" w:rsidRDefault="00245DD5" w:rsidP="00826D32">
            <w:pPr>
              <w:rPr>
                <w:sz w:val="24"/>
                <w:szCs w:val="24"/>
              </w:rPr>
            </w:pPr>
          </w:p>
          <w:p w14:paraId="6011246F" w14:textId="77777777" w:rsidR="00245DD5" w:rsidRDefault="00245DD5" w:rsidP="00826D32">
            <w:pPr>
              <w:rPr>
                <w:sz w:val="24"/>
                <w:szCs w:val="24"/>
              </w:rPr>
            </w:pPr>
          </w:p>
          <w:p w14:paraId="0CAFAEE3" w14:textId="77777777" w:rsidR="00245DD5" w:rsidRDefault="00245DD5" w:rsidP="00826D32">
            <w:pPr>
              <w:rPr>
                <w:sz w:val="24"/>
                <w:szCs w:val="24"/>
              </w:rPr>
            </w:pPr>
          </w:p>
          <w:p w14:paraId="4AD4F7E8" w14:textId="77777777" w:rsidR="00245DD5" w:rsidRDefault="00245DD5" w:rsidP="00826D32">
            <w:pPr>
              <w:rPr>
                <w:sz w:val="24"/>
                <w:szCs w:val="24"/>
              </w:rPr>
            </w:pPr>
          </w:p>
          <w:p w14:paraId="67375705" w14:textId="77777777" w:rsidR="00245DD5" w:rsidRDefault="00245DD5" w:rsidP="00826D32">
            <w:pPr>
              <w:rPr>
                <w:sz w:val="24"/>
                <w:szCs w:val="24"/>
              </w:rPr>
            </w:pPr>
          </w:p>
          <w:p w14:paraId="51124F8E" w14:textId="77777777" w:rsidR="00245DD5" w:rsidRDefault="00245DD5" w:rsidP="00826D32">
            <w:pPr>
              <w:rPr>
                <w:sz w:val="24"/>
                <w:szCs w:val="24"/>
              </w:rPr>
            </w:pPr>
          </w:p>
          <w:p w14:paraId="4682D446" w14:textId="77777777" w:rsidR="00245DD5" w:rsidRDefault="00245DD5" w:rsidP="00826D32">
            <w:pPr>
              <w:rPr>
                <w:sz w:val="24"/>
                <w:szCs w:val="24"/>
              </w:rPr>
            </w:pPr>
          </w:p>
          <w:p w14:paraId="24166B88" w14:textId="77777777" w:rsidR="00245DD5" w:rsidRDefault="00245DD5" w:rsidP="00826D32">
            <w:pPr>
              <w:rPr>
                <w:sz w:val="24"/>
                <w:szCs w:val="24"/>
              </w:rPr>
            </w:pPr>
          </w:p>
          <w:p w14:paraId="0B27FBAE" w14:textId="77777777" w:rsidR="00245DD5" w:rsidRDefault="00245DD5" w:rsidP="00826D32">
            <w:pPr>
              <w:rPr>
                <w:sz w:val="24"/>
                <w:szCs w:val="24"/>
              </w:rPr>
            </w:pPr>
          </w:p>
          <w:p w14:paraId="17EEE954" w14:textId="77777777" w:rsidR="00245DD5" w:rsidRDefault="00245DD5" w:rsidP="00826D32">
            <w:pPr>
              <w:rPr>
                <w:sz w:val="24"/>
                <w:szCs w:val="24"/>
              </w:rPr>
            </w:pPr>
          </w:p>
          <w:p w14:paraId="4379E7F3" w14:textId="77777777" w:rsidR="00245DD5" w:rsidRDefault="00245DD5" w:rsidP="00826D32">
            <w:pPr>
              <w:rPr>
                <w:sz w:val="24"/>
                <w:szCs w:val="24"/>
              </w:rPr>
            </w:pPr>
          </w:p>
          <w:p w14:paraId="36C4241A" w14:textId="77777777" w:rsidR="00245DD5" w:rsidRDefault="00245DD5" w:rsidP="00826D32">
            <w:pPr>
              <w:rPr>
                <w:sz w:val="24"/>
                <w:szCs w:val="24"/>
              </w:rPr>
            </w:pPr>
          </w:p>
          <w:p w14:paraId="1DA9D695" w14:textId="77777777" w:rsidR="00245DD5" w:rsidRDefault="00245DD5" w:rsidP="00826D32">
            <w:pPr>
              <w:rPr>
                <w:sz w:val="24"/>
                <w:szCs w:val="24"/>
              </w:rPr>
            </w:pPr>
          </w:p>
          <w:p w14:paraId="1799E381" w14:textId="77777777" w:rsidR="00245DD5" w:rsidRDefault="00245DD5" w:rsidP="00826D32">
            <w:pPr>
              <w:rPr>
                <w:sz w:val="24"/>
                <w:szCs w:val="24"/>
              </w:rPr>
            </w:pPr>
          </w:p>
          <w:p w14:paraId="05B98962" w14:textId="77777777" w:rsidR="00245DD5" w:rsidRDefault="00245DD5" w:rsidP="00826D32">
            <w:pPr>
              <w:rPr>
                <w:sz w:val="24"/>
                <w:szCs w:val="24"/>
              </w:rPr>
            </w:pPr>
          </w:p>
          <w:p w14:paraId="39D82CF3" w14:textId="77777777" w:rsidR="00245DD5" w:rsidRDefault="00245DD5" w:rsidP="00826D32">
            <w:pPr>
              <w:rPr>
                <w:sz w:val="24"/>
                <w:szCs w:val="24"/>
              </w:rPr>
            </w:pPr>
          </w:p>
          <w:p w14:paraId="35413088" w14:textId="77777777" w:rsidR="00245DD5" w:rsidRDefault="00245DD5" w:rsidP="00826D32">
            <w:pPr>
              <w:rPr>
                <w:sz w:val="24"/>
                <w:szCs w:val="24"/>
              </w:rPr>
            </w:pPr>
          </w:p>
          <w:p w14:paraId="20EFAB79" w14:textId="77777777" w:rsidR="00245DD5" w:rsidRDefault="00245DD5" w:rsidP="00826D32">
            <w:pPr>
              <w:rPr>
                <w:sz w:val="24"/>
                <w:szCs w:val="24"/>
              </w:rPr>
            </w:pPr>
          </w:p>
          <w:p w14:paraId="2592012C" w14:textId="77777777" w:rsidR="00245DD5" w:rsidRDefault="00245DD5" w:rsidP="00826D32">
            <w:pPr>
              <w:rPr>
                <w:sz w:val="24"/>
                <w:szCs w:val="24"/>
              </w:rPr>
            </w:pPr>
          </w:p>
          <w:p w14:paraId="6D43C202" w14:textId="77777777" w:rsidR="00245DD5" w:rsidRDefault="00245DD5" w:rsidP="00826D32">
            <w:pPr>
              <w:rPr>
                <w:sz w:val="24"/>
                <w:szCs w:val="24"/>
              </w:rPr>
            </w:pPr>
          </w:p>
          <w:p w14:paraId="5B76BC70" w14:textId="77777777" w:rsidR="00245DD5" w:rsidRDefault="00245DD5" w:rsidP="00826D32">
            <w:pPr>
              <w:rPr>
                <w:sz w:val="24"/>
                <w:szCs w:val="24"/>
              </w:rPr>
            </w:pPr>
          </w:p>
          <w:p w14:paraId="7527FC4F" w14:textId="77777777" w:rsidR="00245DD5" w:rsidRDefault="00245DD5" w:rsidP="00826D32">
            <w:pPr>
              <w:rPr>
                <w:sz w:val="24"/>
                <w:szCs w:val="24"/>
              </w:rPr>
            </w:pPr>
          </w:p>
          <w:p w14:paraId="1A076AEC" w14:textId="77777777" w:rsidR="00245DD5" w:rsidRDefault="00245DD5" w:rsidP="00826D32">
            <w:pPr>
              <w:rPr>
                <w:sz w:val="24"/>
                <w:szCs w:val="24"/>
              </w:rPr>
            </w:pPr>
          </w:p>
          <w:p w14:paraId="299D9BE7" w14:textId="77777777" w:rsidR="00245DD5" w:rsidRDefault="00245DD5" w:rsidP="00826D32">
            <w:pPr>
              <w:rPr>
                <w:sz w:val="24"/>
                <w:szCs w:val="24"/>
              </w:rPr>
            </w:pPr>
          </w:p>
          <w:p w14:paraId="1E72C14A" w14:textId="77777777" w:rsidR="00245DD5" w:rsidRDefault="00245DD5" w:rsidP="00826D32">
            <w:pPr>
              <w:rPr>
                <w:sz w:val="24"/>
                <w:szCs w:val="24"/>
              </w:rPr>
            </w:pPr>
          </w:p>
          <w:p w14:paraId="336DFB97" w14:textId="77777777" w:rsidR="00245DD5" w:rsidRDefault="00245DD5" w:rsidP="00826D32">
            <w:pPr>
              <w:rPr>
                <w:sz w:val="24"/>
                <w:szCs w:val="24"/>
              </w:rPr>
            </w:pPr>
          </w:p>
          <w:p w14:paraId="1D59A32E" w14:textId="77777777" w:rsidR="00245DD5" w:rsidRDefault="00245DD5" w:rsidP="00826D32">
            <w:pPr>
              <w:rPr>
                <w:sz w:val="24"/>
                <w:szCs w:val="24"/>
              </w:rPr>
            </w:pPr>
          </w:p>
          <w:p w14:paraId="12D5CE97" w14:textId="77777777" w:rsidR="00245DD5" w:rsidRDefault="00245DD5" w:rsidP="00826D32">
            <w:pPr>
              <w:rPr>
                <w:sz w:val="24"/>
                <w:szCs w:val="24"/>
              </w:rPr>
            </w:pPr>
          </w:p>
          <w:p w14:paraId="2F633725" w14:textId="77777777" w:rsidR="00245DD5" w:rsidRDefault="00245DD5" w:rsidP="00826D32">
            <w:pPr>
              <w:rPr>
                <w:sz w:val="24"/>
                <w:szCs w:val="24"/>
              </w:rPr>
            </w:pPr>
          </w:p>
          <w:p w14:paraId="0C475A71" w14:textId="77777777" w:rsidR="00245DD5" w:rsidRDefault="00245DD5" w:rsidP="00826D32">
            <w:pPr>
              <w:rPr>
                <w:sz w:val="24"/>
                <w:szCs w:val="24"/>
              </w:rPr>
            </w:pPr>
          </w:p>
          <w:p w14:paraId="286545EB" w14:textId="77777777" w:rsidR="00245DD5" w:rsidRPr="004048CF" w:rsidRDefault="00245DD5" w:rsidP="00826D32">
            <w:pPr>
              <w:rPr>
                <w:sz w:val="24"/>
                <w:szCs w:val="24"/>
              </w:rPr>
            </w:pPr>
          </w:p>
        </w:tc>
      </w:tr>
      <w:tr w:rsidR="00403591" w:rsidRPr="004048CF" w14:paraId="465542B3" w14:textId="77777777" w:rsidTr="00245DD5">
        <w:trPr>
          <w:trHeight w:val="558"/>
        </w:trPr>
        <w:tc>
          <w:tcPr>
            <w:tcW w:w="9322" w:type="dxa"/>
            <w:tcBorders>
              <w:bottom w:val="single" w:sz="4" w:space="0" w:color="auto"/>
            </w:tcBorders>
            <w:shd w:val="clear" w:color="auto" w:fill="8DB3E2" w:themeFill="text2" w:themeFillTint="66"/>
          </w:tcPr>
          <w:p w14:paraId="10E1ED32" w14:textId="77777777" w:rsidR="00403591" w:rsidRPr="004048CF" w:rsidRDefault="00222708" w:rsidP="00826D32">
            <w:pPr>
              <w:spacing w:line="360" w:lineRule="auto"/>
              <w:rPr>
                <w:rFonts w:ascii="Arial" w:hAnsi="Arial" w:cs="Arial"/>
                <w:b/>
                <w:sz w:val="24"/>
                <w:szCs w:val="24"/>
              </w:rPr>
            </w:pPr>
            <w:r>
              <w:rPr>
                <w:rFonts w:ascii="Arial" w:hAnsi="Arial" w:cs="Arial"/>
                <w:b/>
                <w:sz w:val="24"/>
                <w:szCs w:val="24"/>
              </w:rPr>
              <w:t xml:space="preserve">Question 8 - </w:t>
            </w:r>
            <w:r w:rsidR="00403591">
              <w:rPr>
                <w:rFonts w:ascii="Arial" w:hAnsi="Arial" w:cs="Arial"/>
                <w:b/>
                <w:sz w:val="24"/>
                <w:szCs w:val="24"/>
              </w:rPr>
              <w:t xml:space="preserve">Welsh </w:t>
            </w:r>
            <w:r w:rsidR="00635B4C">
              <w:rPr>
                <w:rFonts w:ascii="Arial" w:hAnsi="Arial" w:cs="Arial"/>
                <w:b/>
                <w:sz w:val="24"/>
                <w:szCs w:val="24"/>
              </w:rPr>
              <w:t>l</w:t>
            </w:r>
            <w:r w:rsidR="00403591">
              <w:rPr>
                <w:rFonts w:ascii="Arial" w:hAnsi="Arial" w:cs="Arial"/>
                <w:b/>
                <w:sz w:val="24"/>
                <w:szCs w:val="24"/>
              </w:rPr>
              <w:t xml:space="preserve">anguage </w:t>
            </w:r>
          </w:p>
        </w:tc>
      </w:tr>
      <w:tr w:rsidR="00403591" w:rsidRPr="00403591" w14:paraId="421B633B" w14:textId="77777777" w:rsidTr="00222708">
        <w:trPr>
          <w:trHeight w:val="1844"/>
        </w:trPr>
        <w:tc>
          <w:tcPr>
            <w:tcW w:w="9322" w:type="dxa"/>
            <w:tcBorders>
              <w:top w:val="single" w:sz="4" w:space="0" w:color="auto"/>
            </w:tcBorders>
            <w:shd w:val="clear" w:color="auto" w:fill="8DB3E2" w:themeFill="text2" w:themeFillTint="66"/>
          </w:tcPr>
          <w:p w14:paraId="4FEC94F5" w14:textId="77777777" w:rsidR="00403591" w:rsidRPr="00E86FAB" w:rsidRDefault="00E86FAB" w:rsidP="00E86FAB">
            <w:pPr>
              <w:autoSpaceDE w:val="0"/>
              <w:autoSpaceDN w:val="0"/>
              <w:adjustRightInd w:val="0"/>
              <w:spacing w:line="276" w:lineRule="auto"/>
              <w:rPr>
                <w:rFonts w:ascii="Arial" w:hAnsi="Arial" w:cs="Arial"/>
              </w:rPr>
            </w:pPr>
            <w:r w:rsidRPr="00E86FAB">
              <w:rPr>
                <w:rFonts w:ascii="Arial" w:hAnsi="Arial" w:cs="Arial"/>
                <w:sz w:val="24"/>
              </w:rPr>
              <w:t xml:space="preserve">We would like to know your views on the effects the proposals in this document would have on the Welsh language, specifically on opportunities for people to use Welsh and on treating the Welsh language no less </w:t>
            </w:r>
            <w:r w:rsidR="00401741" w:rsidRPr="00E86FAB">
              <w:rPr>
                <w:rFonts w:ascii="Arial" w:hAnsi="Arial" w:cs="Arial"/>
                <w:sz w:val="24"/>
              </w:rPr>
              <w:t>favorably</w:t>
            </w:r>
            <w:r w:rsidRPr="00E86FAB">
              <w:rPr>
                <w:rFonts w:ascii="Arial" w:hAnsi="Arial" w:cs="Arial"/>
                <w:sz w:val="24"/>
              </w:rPr>
              <w:t xml:space="preserve"> than English. What effects do you think there would be? How </w:t>
            </w:r>
            <w:r w:rsidR="00401741" w:rsidRPr="00E86FAB">
              <w:rPr>
                <w:rFonts w:ascii="Arial" w:hAnsi="Arial" w:cs="Arial"/>
                <w:sz w:val="24"/>
              </w:rPr>
              <w:t>any positive effects could</w:t>
            </w:r>
            <w:r w:rsidRPr="00E86FAB">
              <w:rPr>
                <w:rFonts w:ascii="Arial" w:hAnsi="Arial" w:cs="Arial"/>
                <w:sz w:val="24"/>
              </w:rPr>
              <w:t xml:space="preserve"> be increased, or negative effects be mitigated?</w:t>
            </w:r>
          </w:p>
        </w:tc>
      </w:tr>
      <w:tr w:rsidR="00403591" w:rsidRPr="004048CF" w14:paraId="24E50D7A" w14:textId="77777777" w:rsidTr="00222708">
        <w:trPr>
          <w:trHeight w:val="671"/>
        </w:trPr>
        <w:tc>
          <w:tcPr>
            <w:tcW w:w="9322" w:type="dxa"/>
            <w:shd w:val="clear" w:color="auto" w:fill="B8CCE4" w:themeFill="accent1" w:themeFillTint="66"/>
          </w:tcPr>
          <w:p w14:paraId="2FBA9B50" w14:textId="77777777" w:rsidR="00403591" w:rsidRPr="004048CF" w:rsidRDefault="00403591"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403591" w:rsidRPr="004048CF" w14:paraId="576901E3" w14:textId="77777777" w:rsidTr="00222708">
        <w:trPr>
          <w:trHeight w:val="10089"/>
        </w:trPr>
        <w:tc>
          <w:tcPr>
            <w:tcW w:w="9322" w:type="dxa"/>
          </w:tcPr>
          <w:p w14:paraId="0242CAC1" w14:textId="77777777" w:rsidR="00403591" w:rsidRPr="004048CF" w:rsidRDefault="00403591" w:rsidP="00826D32">
            <w:pPr>
              <w:rPr>
                <w:sz w:val="24"/>
                <w:szCs w:val="24"/>
              </w:rPr>
            </w:pPr>
          </w:p>
        </w:tc>
      </w:tr>
    </w:tbl>
    <w:p w14:paraId="727A4F02" w14:textId="77777777" w:rsidR="00403591" w:rsidRDefault="00403591"/>
    <w:tbl>
      <w:tblPr>
        <w:tblStyle w:val="TableGrid1"/>
        <w:tblW w:w="9307"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307"/>
      </w:tblGrid>
      <w:tr w:rsidR="00403591" w:rsidRPr="004048CF" w14:paraId="0890F4A9" w14:textId="77777777" w:rsidTr="00222708">
        <w:trPr>
          <w:trHeight w:val="416"/>
        </w:trPr>
        <w:tc>
          <w:tcPr>
            <w:tcW w:w="9307" w:type="dxa"/>
            <w:tcBorders>
              <w:bottom w:val="single" w:sz="4" w:space="0" w:color="auto"/>
            </w:tcBorders>
            <w:shd w:val="clear" w:color="auto" w:fill="8DB3E2" w:themeFill="text2" w:themeFillTint="66"/>
          </w:tcPr>
          <w:p w14:paraId="593605FF" w14:textId="77777777" w:rsidR="00403591" w:rsidRPr="004048CF" w:rsidRDefault="00222708" w:rsidP="00826D32">
            <w:pPr>
              <w:spacing w:line="360" w:lineRule="auto"/>
              <w:rPr>
                <w:rFonts w:ascii="Arial" w:hAnsi="Arial" w:cs="Arial"/>
                <w:b/>
                <w:sz w:val="24"/>
                <w:szCs w:val="24"/>
              </w:rPr>
            </w:pPr>
            <w:r>
              <w:rPr>
                <w:rFonts w:ascii="Arial" w:hAnsi="Arial" w:cs="Arial"/>
                <w:b/>
                <w:sz w:val="24"/>
                <w:szCs w:val="24"/>
              </w:rPr>
              <w:t xml:space="preserve">Question 9 - </w:t>
            </w:r>
            <w:r w:rsidR="00403591">
              <w:rPr>
                <w:rFonts w:ascii="Arial" w:hAnsi="Arial" w:cs="Arial"/>
                <w:b/>
                <w:sz w:val="24"/>
                <w:szCs w:val="24"/>
              </w:rPr>
              <w:t xml:space="preserve">Other </w:t>
            </w:r>
            <w:r w:rsidR="00635B4C">
              <w:rPr>
                <w:rFonts w:ascii="Arial" w:hAnsi="Arial" w:cs="Arial"/>
                <w:b/>
                <w:sz w:val="24"/>
                <w:szCs w:val="24"/>
              </w:rPr>
              <w:t>c</w:t>
            </w:r>
            <w:r w:rsidR="00403591">
              <w:rPr>
                <w:rFonts w:ascii="Arial" w:hAnsi="Arial" w:cs="Arial"/>
                <w:b/>
                <w:sz w:val="24"/>
                <w:szCs w:val="24"/>
              </w:rPr>
              <w:t>omments</w:t>
            </w:r>
          </w:p>
        </w:tc>
      </w:tr>
      <w:tr w:rsidR="00403591" w:rsidRPr="00403591" w14:paraId="687C8BAC" w14:textId="77777777" w:rsidTr="00222708">
        <w:trPr>
          <w:trHeight w:val="705"/>
        </w:trPr>
        <w:tc>
          <w:tcPr>
            <w:tcW w:w="9307" w:type="dxa"/>
            <w:tcBorders>
              <w:top w:val="single" w:sz="4" w:space="0" w:color="auto"/>
            </w:tcBorders>
            <w:shd w:val="clear" w:color="auto" w:fill="8DB3E2" w:themeFill="text2" w:themeFillTint="66"/>
          </w:tcPr>
          <w:p w14:paraId="3C06B5E3" w14:textId="77777777" w:rsidR="00403591" w:rsidRPr="00403591" w:rsidRDefault="00E86FAB" w:rsidP="00E86FAB">
            <w:pPr>
              <w:pStyle w:val="ListParagraph"/>
              <w:numPr>
                <w:ilvl w:val="0"/>
                <w:numId w:val="6"/>
              </w:numPr>
              <w:spacing w:after="160" w:line="252" w:lineRule="auto"/>
              <w:rPr>
                <w:rFonts w:ascii="Arial" w:hAnsi="Arial" w:cs="Arial"/>
              </w:rPr>
            </w:pPr>
            <w:r w:rsidRPr="00E86FAB">
              <w:rPr>
                <w:rFonts w:ascii="Arial" w:hAnsi="Arial" w:cs="Arial"/>
                <w:sz w:val="24"/>
              </w:rPr>
              <w:t>If you have any related issues that we have not specifically addressed, please let us know.</w:t>
            </w:r>
          </w:p>
        </w:tc>
      </w:tr>
      <w:tr w:rsidR="00403591" w:rsidRPr="004048CF" w14:paraId="666BD7C3" w14:textId="77777777" w:rsidTr="00222708">
        <w:trPr>
          <w:trHeight w:val="524"/>
        </w:trPr>
        <w:tc>
          <w:tcPr>
            <w:tcW w:w="9307" w:type="dxa"/>
            <w:shd w:val="clear" w:color="auto" w:fill="B8CCE4" w:themeFill="accent1" w:themeFillTint="66"/>
          </w:tcPr>
          <w:p w14:paraId="0D0726E5" w14:textId="77777777" w:rsidR="00403591" w:rsidRPr="004048CF" w:rsidRDefault="00403591" w:rsidP="00826D32">
            <w:pPr>
              <w:rPr>
                <w:rFonts w:ascii="Arial" w:hAnsi="Arial" w:cs="Arial"/>
                <w:b/>
                <w:sz w:val="24"/>
                <w:szCs w:val="24"/>
              </w:rPr>
            </w:pPr>
            <w:r>
              <w:rPr>
                <w:rFonts w:ascii="Arial" w:hAnsi="Arial" w:cs="Arial"/>
                <w:b/>
                <w:sz w:val="24"/>
                <w:szCs w:val="24"/>
              </w:rPr>
              <w:t>Comment</w:t>
            </w:r>
            <w:r w:rsidRPr="004048CF">
              <w:rPr>
                <w:rFonts w:ascii="Arial" w:hAnsi="Arial" w:cs="Arial"/>
                <w:b/>
                <w:sz w:val="24"/>
                <w:szCs w:val="24"/>
              </w:rPr>
              <w:t>s</w:t>
            </w:r>
          </w:p>
        </w:tc>
      </w:tr>
      <w:tr w:rsidR="00403591" w:rsidRPr="004048CF" w14:paraId="344756F4" w14:textId="77777777" w:rsidTr="00222708">
        <w:trPr>
          <w:trHeight w:val="11391"/>
        </w:trPr>
        <w:tc>
          <w:tcPr>
            <w:tcW w:w="9307" w:type="dxa"/>
          </w:tcPr>
          <w:p w14:paraId="524132FF" w14:textId="77777777" w:rsidR="00403591" w:rsidRPr="004048CF" w:rsidRDefault="00403591" w:rsidP="00826D32">
            <w:pPr>
              <w:rPr>
                <w:sz w:val="24"/>
                <w:szCs w:val="24"/>
              </w:rPr>
            </w:pPr>
          </w:p>
          <w:p w14:paraId="2A4E54B4" w14:textId="77777777" w:rsidR="00403591" w:rsidRPr="004048CF" w:rsidRDefault="00403591" w:rsidP="00826D32">
            <w:pPr>
              <w:rPr>
                <w:sz w:val="24"/>
                <w:szCs w:val="24"/>
              </w:rPr>
            </w:pPr>
          </w:p>
          <w:p w14:paraId="1A143EBB" w14:textId="77777777" w:rsidR="00403591" w:rsidRPr="004048CF" w:rsidRDefault="00403591" w:rsidP="00826D32">
            <w:pPr>
              <w:rPr>
                <w:sz w:val="24"/>
                <w:szCs w:val="24"/>
              </w:rPr>
            </w:pPr>
          </w:p>
          <w:p w14:paraId="15B74E66" w14:textId="77777777" w:rsidR="00403591" w:rsidRPr="004048CF" w:rsidRDefault="00403591" w:rsidP="00826D32">
            <w:pPr>
              <w:rPr>
                <w:sz w:val="24"/>
                <w:szCs w:val="24"/>
              </w:rPr>
            </w:pPr>
          </w:p>
        </w:tc>
      </w:tr>
    </w:tbl>
    <w:p w14:paraId="2FDF9573" w14:textId="77777777" w:rsidR="00403591" w:rsidRDefault="00403591"/>
    <w:sectPr w:rsidR="00403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F7B"/>
    <w:multiLevelType w:val="hybridMultilevel"/>
    <w:tmpl w:val="20F6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446C7D"/>
    <w:multiLevelType w:val="hybridMultilevel"/>
    <w:tmpl w:val="9BA69514"/>
    <w:lvl w:ilvl="0" w:tplc="3402A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B29E5"/>
    <w:multiLevelType w:val="hybridMultilevel"/>
    <w:tmpl w:val="D07C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D3A0D"/>
    <w:multiLevelType w:val="hybridMultilevel"/>
    <w:tmpl w:val="70BE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57560"/>
    <w:multiLevelType w:val="hybridMultilevel"/>
    <w:tmpl w:val="0E1EDAA0"/>
    <w:lvl w:ilvl="0" w:tplc="3402A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C6611"/>
    <w:multiLevelType w:val="hybridMultilevel"/>
    <w:tmpl w:val="5D341816"/>
    <w:lvl w:ilvl="0" w:tplc="3402A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05502"/>
    <w:multiLevelType w:val="hybridMultilevel"/>
    <w:tmpl w:val="ECA0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C4080"/>
    <w:multiLevelType w:val="hybridMultilevel"/>
    <w:tmpl w:val="613A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72BCB"/>
    <w:multiLevelType w:val="hybridMultilevel"/>
    <w:tmpl w:val="76C28516"/>
    <w:lvl w:ilvl="0" w:tplc="3402A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A7136"/>
    <w:multiLevelType w:val="hybridMultilevel"/>
    <w:tmpl w:val="EE1C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2222D"/>
    <w:multiLevelType w:val="hybridMultilevel"/>
    <w:tmpl w:val="8EEC7692"/>
    <w:lvl w:ilvl="0" w:tplc="3402A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9272F"/>
    <w:multiLevelType w:val="hybridMultilevel"/>
    <w:tmpl w:val="DB307612"/>
    <w:lvl w:ilvl="0" w:tplc="3402A5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233EC"/>
    <w:multiLevelType w:val="hybridMultilevel"/>
    <w:tmpl w:val="2982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C3ACF"/>
    <w:multiLevelType w:val="hybridMultilevel"/>
    <w:tmpl w:val="C54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76E08"/>
    <w:multiLevelType w:val="hybridMultilevel"/>
    <w:tmpl w:val="1100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D3A3E"/>
    <w:multiLevelType w:val="hybridMultilevel"/>
    <w:tmpl w:val="59F81C4C"/>
    <w:lvl w:ilvl="0" w:tplc="18C80D50">
      <w:start w:val="1"/>
      <w:numFmt w:val="decimal"/>
      <w:pStyle w:val="CommentText"/>
      <w:lvlText w:val="%1."/>
      <w:lvlJc w:val="left"/>
      <w:pPr>
        <w:ind w:left="360" w:hanging="360"/>
      </w:pPr>
      <w:rPr>
        <w:rFonts w:ascii="Arial" w:eastAsiaTheme="minorHAnsi" w:hAnsi="Arial" w:cs="Arial"/>
        <w:b w:val="0"/>
        <w:color w:val="auto"/>
      </w:rPr>
    </w:lvl>
    <w:lvl w:ilvl="1" w:tplc="08090001">
      <w:start w:val="1"/>
      <w:numFmt w:val="bullet"/>
      <w:lvlText w:val=""/>
      <w:lvlJc w:val="left"/>
      <w:pPr>
        <w:ind w:left="872" w:hanging="360"/>
      </w:pPr>
      <w:rPr>
        <w:rFonts w:ascii="Symbol" w:hAnsi="Symbol" w:hint="default"/>
      </w:rPr>
    </w:lvl>
    <w:lvl w:ilvl="2" w:tplc="08090001">
      <w:start w:val="1"/>
      <w:numFmt w:val="bullet"/>
      <w:lvlText w:val=""/>
      <w:lvlJc w:val="left"/>
      <w:pPr>
        <w:ind w:left="1592" w:hanging="180"/>
      </w:pPr>
      <w:rPr>
        <w:rFonts w:ascii="Symbol" w:hAnsi="Symbol" w:hint="default"/>
      </w:r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num w:numId="1">
    <w:abstractNumId w:val="3"/>
  </w:num>
  <w:num w:numId="2">
    <w:abstractNumId w:val="12"/>
  </w:num>
  <w:num w:numId="3">
    <w:abstractNumId w:val="15"/>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0"/>
  </w:num>
  <w:num w:numId="9">
    <w:abstractNumId w:val="14"/>
  </w:num>
  <w:num w:numId="10">
    <w:abstractNumId w:val="13"/>
  </w:num>
  <w:num w:numId="11">
    <w:abstractNumId w:val="7"/>
  </w:num>
  <w:num w:numId="12">
    <w:abstractNumId w:val="5"/>
  </w:num>
  <w:num w:numId="13">
    <w:abstractNumId w:val="8"/>
  </w:num>
  <w:num w:numId="14">
    <w:abstractNumId w:val="1"/>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10"/>
    <w:rsid w:val="001808E4"/>
    <w:rsid w:val="001E3CB9"/>
    <w:rsid w:val="00222708"/>
    <w:rsid w:val="00245DD5"/>
    <w:rsid w:val="00401741"/>
    <w:rsid w:val="00403591"/>
    <w:rsid w:val="004048CF"/>
    <w:rsid w:val="00635B4C"/>
    <w:rsid w:val="00652070"/>
    <w:rsid w:val="006978A5"/>
    <w:rsid w:val="00826D32"/>
    <w:rsid w:val="00856C52"/>
    <w:rsid w:val="00876710"/>
    <w:rsid w:val="00891D84"/>
    <w:rsid w:val="00BF5EFE"/>
    <w:rsid w:val="00D7668B"/>
    <w:rsid w:val="00D95F85"/>
    <w:rsid w:val="00E8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964A"/>
  <w15:docId w15:val="{47CFB8A1-E606-4E01-AE54-00C5614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10"/>
    <w:rPr>
      <w:rFonts w:ascii="Tahoma" w:hAnsi="Tahoma" w:cs="Tahoma"/>
      <w:sz w:val="16"/>
      <w:szCs w:val="16"/>
    </w:rPr>
  </w:style>
  <w:style w:type="table" w:customStyle="1" w:styleId="TableGrid1">
    <w:name w:val="Table Grid1"/>
    <w:basedOn w:val="TableNormal"/>
    <w:next w:val="TableGrid"/>
    <w:rsid w:val="004048CF"/>
    <w:pPr>
      <w:spacing w:after="0" w:line="240" w:lineRule="auto"/>
    </w:pPr>
    <w:rPr>
      <w:rFonts w:ascii="Times New Roman" w:eastAsia="Calibri"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048CF"/>
    <w:pPr>
      <w:numPr>
        <w:numId w:val="3"/>
      </w:num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4048CF"/>
    <w:rPr>
      <w:rFonts w:ascii="Arial" w:hAnsi="Arial"/>
      <w:sz w:val="20"/>
      <w:szCs w:val="20"/>
    </w:rPr>
  </w:style>
  <w:style w:type="paragraph" w:customStyle="1" w:styleId="SubHead">
    <w:name w:val="Sub Head"/>
    <w:basedOn w:val="Normal"/>
    <w:qFormat/>
    <w:rsid w:val="00891D84"/>
    <w:pPr>
      <w:spacing w:after="0" w:line="240" w:lineRule="auto"/>
    </w:pPr>
    <w:rPr>
      <w:rFonts w:ascii="Arial" w:hAnsi="Arial" w:cs="Arial"/>
      <w:b/>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40359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03591"/>
  </w:style>
  <w:style w:type="character" w:styleId="Hyperlink">
    <w:name w:val="Hyperlink"/>
    <w:basedOn w:val="DefaultParagraphFont"/>
    <w:uiPriority w:val="99"/>
    <w:unhideWhenUsed/>
    <w:rsid w:val="00826D32"/>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245DD5"/>
    <w:rPr>
      <w:color w:val="800080" w:themeColor="followedHyperlink"/>
      <w:u w:val="single"/>
    </w:rPr>
  </w:style>
  <w:style w:type="character" w:styleId="CommentReference">
    <w:name w:val="annotation reference"/>
    <w:basedOn w:val="DefaultParagraphFont"/>
    <w:uiPriority w:val="99"/>
    <w:semiHidden/>
    <w:unhideWhenUsed/>
    <w:rsid w:val="00401741"/>
    <w:rPr>
      <w:sz w:val="16"/>
      <w:szCs w:val="16"/>
    </w:rPr>
  </w:style>
  <w:style w:type="paragraph" w:styleId="CommentSubject">
    <w:name w:val="annotation subject"/>
    <w:basedOn w:val="CommentText"/>
    <w:next w:val="CommentText"/>
    <w:link w:val="CommentSubjectChar"/>
    <w:uiPriority w:val="99"/>
    <w:semiHidden/>
    <w:unhideWhenUsed/>
    <w:rsid w:val="00401741"/>
    <w:pPr>
      <w:numPr>
        <w:numId w:val="0"/>
      </w:numPr>
    </w:pPr>
    <w:rPr>
      <w:rFonts w:asciiTheme="minorHAnsi" w:hAnsiTheme="minorHAnsi"/>
      <w:b/>
      <w:bCs/>
    </w:rPr>
  </w:style>
  <w:style w:type="character" w:customStyle="1" w:styleId="CommentSubjectChar">
    <w:name w:val="Comment Subject Char"/>
    <w:basedOn w:val="CommentTextChar"/>
    <w:link w:val="CommentSubject"/>
    <w:uiPriority w:val="99"/>
    <w:semiHidden/>
    <w:rsid w:val="0040174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ermioCynaliadwy.SustainableFarming@llyw.cymru" TargetMode="External"/><Relationship Id="rId3" Type="http://schemas.openxmlformats.org/officeDocument/2006/relationships/styles" Target="styles.xml"/><Relationship Id="rId7" Type="http://schemas.openxmlformats.org/officeDocument/2006/relationships/hyperlink" Target="mailto:FfermioCynaliadwy.SustainableFarming@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ManagementReformUnit@gov.wa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A26737956</value>
    </field>
    <field name="Objective-Title">
      <value order="0">Sustainable Farming and Our Land V2 - Word Questionnaire ENGLISH</value>
    </field>
    <field name="Objective-Description">
      <value order="0"/>
    </field>
    <field name="Objective-CreationStamp">
      <value order="0">2019-07-03T08:19:42Z</value>
    </field>
    <field name="Objective-IsApproved">
      <value order="0">false</value>
    </field>
    <field name="Objective-IsPublished">
      <value order="0">true</value>
    </field>
    <field name="Objective-DatePublished">
      <value order="0">2019-07-03T08:20:08Z</value>
    </field>
    <field name="Objective-ModificationStamp">
      <value order="0">2019-07-03T09:28:32Z</value>
    </field>
    <field name="Objective-Owner">
      <value order="0">West, Victoria (ESNR - ERA - Land, Nature &amp; Forestry)</value>
    </field>
    <field name="Objective-Path">
      <value order="0">Objective Global Folder:Business File Plan:Economy, Skills &amp; Natural Resources (ESNR):Economy, Skills &amp; Natural Resources (ESNR) - ERA - Land Management Reform:1 - Save:LMRU - 016 - Consultations - 2018-2022:Land Management Review Unit - Consultation - Bexit and our Land - 2018:Sustainable Farming and our Land 2019 - versions</value>
    </field>
    <field name="Objective-Parent">
      <value order="0">Sustainable Farming and our Land 2019 - versions</value>
    </field>
    <field name="Objective-State">
      <value order="0">Published</value>
    </field>
    <field name="Objective-VersionId">
      <value order="0">vA53165955</value>
    </field>
    <field name="Objective-Version">
      <value order="0">1.0</value>
    </field>
    <field name="Objective-VersionNumber">
      <value order="0">2</value>
    </field>
    <field name="Objective-VersionComment">
      <value order="0">Version 2</value>
    </field>
    <field name="Objective-FileNumber">
      <value order="0">qA1358928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1185</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Rosson, William (ERA - Land Management Reform)</dc:creator>
  <cp:lastModifiedBy>Morgan, Owen (ESNR-Economy Skills and Natural Resources)</cp:lastModifiedBy>
  <cp:revision>2</cp:revision>
  <cp:lastPrinted>2019-07-02T14:18:00Z</cp:lastPrinted>
  <dcterms:created xsi:type="dcterms:W3CDTF">2019-07-05T16:17:00Z</dcterms:created>
  <dcterms:modified xsi:type="dcterms:W3CDTF">2019-07-05T16:17:00Z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A26737956</vt:lpwstr>
  </property>
  <property fmtid="{D5CDD505-2E9C-101B-9397-08002B2CF9AE}" pid="4" name="Objective-Title">
    <vt:lpwstr>Sustainable Farming and Our Land V2 - Word Questionnaire ENGLISH</vt:lpwstr>
  </property>
  <property fmtid="{D5CDD505-2E9C-101B-9397-08002B2CF9AE}" pid="5" name="Objective-Description">
    <vt:lpwstr/>
  </property>
  <property fmtid="{D5CDD505-2E9C-101B-9397-08002B2CF9AE}" pid="6" name="Objective-CreationStamp">
    <vt:filetime>2019-07-03T08:19:49Z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2019-07-03T08:20:08Z</vt:filetime>
  </property>
  <property fmtid="{D5CDD505-2E9C-101B-9397-08002B2CF9AE}" pid="10" name="Objective-ModificationStamp">
    <vt:filetime>2019-07-03T09:28:32Z</vt:filetime>
  </property>
  <property fmtid="{D5CDD505-2E9C-101B-9397-08002B2CF9AE}" pid="11" name="Objective-Owner">
    <vt:lpwstr>West, Victoria (ESNR - ERA - Land, Nature &amp; Forestry)</vt:lpwstr>
  </property>
  <property fmtid="{D5CDD505-2E9C-101B-9397-08002B2CF9AE}" pid="12" name="Objective-Path">
    <vt:lpwstr>Objective Global Folder:Business File Plan:Economy, Skills &amp; Natural Resources (ESNR):Economy, Skills &amp; Natural Resources (ESNR) - ERA - Land Management Reform:1 - Save:LMRU - 016 - Consultations - 2018-2022:Land Management Review Unit - Consultation - Be</vt:lpwstr>
  </property>
  <property fmtid="{D5CDD505-2E9C-101B-9397-08002B2CF9AE}" pid="13" name="Objective-Parent">
    <vt:lpwstr>Sustainable Farming and our Land 2019 - versions</vt:lpwstr>
  </property>
  <property fmtid="{D5CDD505-2E9C-101B-9397-08002B2CF9AE}" pid="14" name="Objective-State">
    <vt:lpwstr>Published</vt:lpwstr>
  </property>
  <property fmtid="{D5CDD505-2E9C-101B-9397-08002B2CF9AE}" pid="15" name="Objective-VersionId">
    <vt:lpwstr>vA53165955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