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A85" w:rsidRDefault="00F93A85" w:rsidP="00F93A85">
      <w:pPr>
        <w:keepNext/>
        <w:spacing w:after="240" w:line="240" w:lineRule="auto"/>
        <w:outlineLvl w:val="0"/>
        <w:rPr>
          <w:rFonts w:ascii="Arial" w:eastAsia="MS Mincho" w:hAnsi="Arial" w:cs="Arial"/>
          <w:sz w:val="24"/>
          <w:szCs w:val="24"/>
        </w:rPr>
      </w:pPr>
      <w:r w:rsidRPr="00F93A85">
        <w:rPr>
          <w:rFonts w:ascii="Arial" w:eastAsia="MS Mincho" w:hAnsi="Arial" w:cs="Arial"/>
          <w:b/>
          <w:sz w:val="32"/>
          <w:szCs w:val="32"/>
        </w:rPr>
        <w:t>How do we assist Welsh Ministers in measuring a nation’s progress?</w:t>
      </w:r>
    </w:p>
    <w:tbl>
      <w:tblPr>
        <w:tblW w:w="8568" w:type="dxa"/>
        <w:tblLook w:val="01E0" w:firstRow="1" w:lastRow="1" w:firstColumn="1" w:lastColumn="1" w:noHBand="0" w:noVBand="0"/>
      </w:tblPr>
      <w:tblGrid>
        <w:gridCol w:w="2448"/>
        <w:gridCol w:w="6120"/>
      </w:tblGrid>
      <w:tr w:rsidR="00F93A85" w:rsidTr="00F93A85">
        <w:trPr>
          <w:trHeight w:val="3042"/>
        </w:trPr>
        <w:tc>
          <w:tcPr>
            <w:tcW w:w="2448" w:type="dxa"/>
            <w:hideMark/>
          </w:tcPr>
          <w:p w:rsidR="00F93A85" w:rsidRDefault="00F93A85">
            <w:pPr>
              <w:spacing w:after="0" w:line="240" w:lineRule="auto"/>
              <w:rPr>
                <w:rFonts w:ascii="Arial" w:eastAsia="MS Mincho" w:hAnsi="Arial" w:cs="Arial"/>
                <w:b/>
                <w:sz w:val="24"/>
                <w:szCs w:val="24"/>
              </w:rPr>
            </w:pPr>
            <w:r>
              <w:rPr>
                <w:rFonts w:ascii="Arial" w:eastAsia="MS Mincho" w:hAnsi="Arial" w:cs="Arial"/>
                <w:b/>
                <w:sz w:val="28"/>
                <w:szCs w:val="28"/>
              </w:rPr>
              <w:t>Consultation response form</w:t>
            </w:r>
            <w:r>
              <w:rPr>
                <w:rFonts w:ascii="Arial" w:eastAsia="MS Mincho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120" w:type="dxa"/>
          </w:tcPr>
          <w:p w:rsidR="00F93A85" w:rsidRDefault="00F93A85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</w:rPr>
            </w:pPr>
          </w:p>
          <w:p w:rsidR="00F93A85" w:rsidRDefault="00F93A85">
            <w:pPr>
              <w:tabs>
                <w:tab w:val="left" w:pos="1430"/>
              </w:tabs>
              <w:spacing w:after="0" w:line="240" w:lineRule="auto"/>
              <w:rPr>
                <w:rFonts w:ascii="Arial" w:eastAsia="MS Mincho" w:hAnsi="Arial" w:cs="Arial"/>
                <w:sz w:val="24"/>
                <w:szCs w:val="24"/>
              </w:rPr>
            </w:pPr>
            <w:r>
              <w:rPr>
                <w:rFonts w:ascii="Arial" w:eastAsia="MS Mincho" w:hAnsi="Arial" w:cs="Arial"/>
                <w:sz w:val="24"/>
                <w:szCs w:val="24"/>
              </w:rPr>
              <w:t>Your name:</w:t>
            </w:r>
            <w:r>
              <w:rPr>
                <w:rFonts w:ascii="Arial" w:eastAsia="MS Mincho" w:hAnsi="Arial" w:cs="Arial"/>
                <w:sz w:val="24"/>
                <w:szCs w:val="24"/>
              </w:rPr>
              <w:tab/>
            </w:r>
          </w:p>
          <w:p w:rsidR="00F93A85" w:rsidRDefault="00F93A85">
            <w:pPr>
              <w:tabs>
                <w:tab w:val="left" w:pos="1430"/>
              </w:tabs>
              <w:spacing w:after="0" w:line="240" w:lineRule="auto"/>
              <w:rPr>
                <w:rFonts w:ascii="Arial" w:eastAsia="MS Mincho" w:hAnsi="Arial" w:cs="Arial"/>
                <w:sz w:val="24"/>
                <w:szCs w:val="24"/>
              </w:rPr>
            </w:pPr>
          </w:p>
          <w:p w:rsidR="00F93A85" w:rsidRDefault="00F93A85">
            <w:pPr>
              <w:tabs>
                <w:tab w:val="left" w:pos="1430"/>
              </w:tabs>
              <w:spacing w:after="0" w:line="240" w:lineRule="auto"/>
              <w:rPr>
                <w:rFonts w:ascii="Arial" w:eastAsia="MS Mincho" w:hAnsi="Arial" w:cs="Arial"/>
                <w:sz w:val="24"/>
                <w:szCs w:val="24"/>
              </w:rPr>
            </w:pPr>
            <w:r>
              <w:rPr>
                <w:rFonts w:ascii="Arial" w:eastAsia="MS Mincho" w:hAnsi="Arial" w:cs="Arial"/>
                <w:sz w:val="24"/>
                <w:szCs w:val="24"/>
              </w:rPr>
              <w:t>Organisation (if applicable):</w:t>
            </w:r>
          </w:p>
          <w:p w:rsidR="00F93A85" w:rsidRDefault="00F93A85">
            <w:pPr>
              <w:tabs>
                <w:tab w:val="left" w:pos="1430"/>
              </w:tabs>
              <w:spacing w:after="0" w:line="240" w:lineRule="auto"/>
              <w:rPr>
                <w:rFonts w:ascii="Arial" w:eastAsia="MS Mincho" w:hAnsi="Arial" w:cs="Arial"/>
                <w:sz w:val="24"/>
                <w:szCs w:val="24"/>
              </w:rPr>
            </w:pPr>
          </w:p>
          <w:p w:rsidR="00F93A85" w:rsidRDefault="00F93A85">
            <w:pPr>
              <w:tabs>
                <w:tab w:val="left" w:pos="1430"/>
              </w:tabs>
              <w:spacing w:after="0" w:line="240" w:lineRule="auto"/>
              <w:rPr>
                <w:rFonts w:ascii="Arial" w:eastAsia="MS Mincho" w:hAnsi="Arial" w:cs="Arial"/>
                <w:sz w:val="24"/>
                <w:szCs w:val="24"/>
              </w:rPr>
            </w:pPr>
            <w:r>
              <w:rPr>
                <w:rFonts w:ascii="Arial" w:eastAsia="MS Mincho" w:hAnsi="Arial" w:cs="Arial"/>
                <w:sz w:val="24"/>
                <w:szCs w:val="24"/>
              </w:rPr>
              <w:t>e-mail/telephone number:</w:t>
            </w:r>
          </w:p>
          <w:p w:rsidR="00F93A85" w:rsidRDefault="00F93A85">
            <w:pPr>
              <w:tabs>
                <w:tab w:val="left" w:pos="1430"/>
              </w:tabs>
              <w:spacing w:after="0" w:line="240" w:lineRule="auto"/>
              <w:rPr>
                <w:rFonts w:ascii="Arial" w:eastAsia="MS Mincho" w:hAnsi="Arial" w:cs="Arial"/>
                <w:sz w:val="24"/>
                <w:szCs w:val="24"/>
              </w:rPr>
            </w:pPr>
          </w:p>
          <w:p w:rsidR="00F93A85" w:rsidRDefault="00F93A85">
            <w:pPr>
              <w:tabs>
                <w:tab w:val="left" w:pos="1430"/>
              </w:tabs>
              <w:spacing w:after="0" w:line="240" w:lineRule="auto"/>
              <w:rPr>
                <w:rFonts w:ascii="Arial" w:eastAsia="MS Mincho" w:hAnsi="Arial" w:cs="Arial"/>
                <w:sz w:val="24"/>
                <w:szCs w:val="24"/>
              </w:rPr>
            </w:pPr>
            <w:r>
              <w:rPr>
                <w:rFonts w:ascii="Arial" w:eastAsia="MS Mincho" w:hAnsi="Arial" w:cs="Arial"/>
                <w:sz w:val="24"/>
                <w:szCs w:val="24"/>
              </w:rPr>
              <w:t>Your address:</w:t>
            </w:r>
          </w:p>
        </w:tc>
      </w:tr>
    </w:tbl>
    <w:p w:rsidR="00F93A85" w:rsidRDefault="00F93A85" w:rsidP="00F93A85">
      <w:pPr>
        <w:spacing w:after="0" w:line="240" w:lineRule="auto"/>
        <w:rPr>
          <w:rFonts w:ascii="Arial" w:eastAsia="MS Mincho" w:hAnsi="Arial" w:cs="Arial"/>
          <w:sz w:val="24"/>
          <w:szCs w:val="24"/>
        </w:rPr>
      </w:pPr>
    </w:p>
    <w:p w:rsidR="00F93A85" w:rsidRDefault="00030A8E" w:rsidP="00F93A85">
      <w:pPr>
        <w:spacing w:after="0" w:line="240" w:lineRule="auto"/>
        <w:rPr>
          <w:rFonts w:ascii="Arial" w:eastAsia="MS Mincho" w:hAnsi="Arial" w:cs="Arial"/>
          <w:sz w:val="24"/>
          <w:szCs w:val="24"/>
        </w:rPr>
      </w:pPr>
      <w:r>
        <w:rPr>
          <w:rFonts w:ascii="Arial" w:eastAsia="MS Mincho" w:hAnsi="Arial" w:cs="Arial"/>
          <w:sz w:val="24"/>
          <w:szCs w:val="24"/>
        </w:rPr>
        <w:t>Responses should be returned by</w:t>
      </w:r>
      <w:bookmarkStart w:id="0" w:name="_GoBack"/>
      <w:bookmarkEnd w:id="0"/>
      <w:r w:rsidR="00F93A85" w:rsidRPr="00F93A85">
        <w:rPr>
          <w:rFonts w:ascii="Arial" w:eastAsia="MS Mincho" w:hAnsi="Arial" w:cs="Arial"/>
          <w:b/>
          <w:color w:val="000000" w:themeColor="text1"/>
          <w:sz w:val="24"/>
          <w:szCs w:val="24"/>
        </w:rPr>
        <w:t xml:space="preserve"> </w:t>
      </w:r>
      <w:r>
        <w:rPr>
          <w:rFonts w:ascii="Arial" w:eastAsia="MS Mincho" w:hAnsi="Arial" w:cs="Arial"/>
          <w:b/>
          <w:color w:val="000000" w:themeColor="text1"/>
          <w:sz w:val="24"/>
          <w:szCs w:val="24"/>
        </w:rPr>
        <w:t xml:space="preserve">23 </w:t>
      </w:r>
      <w:r w:rsidR="00F93A85">
        <w:rPr>
          <w:rFonts w:ascii="Arial" w:eastAsia="MS Mincho" w:hAnsi="Arial" w:cs="Arial"/>
          <w:b/>
          <w:color w:val="000000" w:themeColor="text1"/>
          <w:sz w:val="24"/>
          <w:szCs w:val="24"/>
        </w:rPr>
        <w:t>April 2019</w:t>
      </w:r>
      <w:r w:rsidR="00F93A85">
        <w:rPr>
          <w:rFonts w:ascii="Arial" w:eastAsia="MS Mincho" w:hAnsi="Arial" w:cs="Arial"/>
          <w:color w:val="000000" w:themeColor="text1"/>
          <w:sz w:val="24"/>
          <w:szCs w:val="24"/>
        </w:rPr>
        <w:t xml:space="preserve"> </w:t>
      </w:r>
      <w:r w:rsidR="00F93A85">
        <w:rPr>
          <w:rFonts w:ascii="Arial" w:eastAsia="MS Mincho" w:hAnsi="Arial" w:cs="Arial"/>
          <w:sz w:val="24"/>
          <w:szCs w:val="24"/>
        </w:rPr>
        <w:t>to</w:t>
      </w:r>
    </w:p>
    <w:p w:rsidR="00F93A85" w:rsidRDefault="00F93A85" w:rsidP="00F93A85">
      <w:pPr>
        <w:spacing w:after="0" w:line="240" w:lineRule="auto"/>
        <w:rPr>
          <w:rFonts w:ascii="Arial" w:eastAsia="MS Mincho" w:hAnsi="Arial" w:cs="Arial"/>
          <w:sz w:val="24"/>
          <w:szCs w:val="24"/>
        </w:rPr>
      </w:pPr>
    </w:p>
    <w:p w:rsidR="00F93A85" w:rsidRPr="00F93A85" w:rsidRDefault="00F93A85" w:rsidP="00F93A85">
      <w:pPr>
        <w:spacing w:after="0" w:line="240" w:lineRule="auto"/>
        <w:rPr>
          <w:rFonts w:ascii="Arial" w:eastAsia="MS Mincho" w:hAnsi="Arial" w:cs="Arial"/>
          <w:color w:val="000000"/>
          <w:sz w:val="24"/>
          <w:szCs w:val="24"/>
        </w:rPr>
      </w:pPr>
      <w:r w:rsidRPr="00F93A85">
        <w:rPr>
          <w:rFonts w:ascii="Arial" w:eastAsia="MS Mincho" w:hAnsi="Arial" w:cs="Arial"/>
          <w:color w:val="000000"/>
          <w:sz w:val="24"/>
          <w:szCs w:val="24"/>
        </w:rPr>
        <w:t>National Milestones for Wales</w:t>
      </w:r>
    </w:p>
    <w:p w:rsidR="00F93A85" w:rsidRPr="00F93A85" w:rsidRDefault="00F93A85" w:rsidP="00F93A85">
      <w:pPr>
        <w:spacing w:after="0" w:line="240" w:lineRule="auto"/>
        <w:rPr>
          <w:rFonts w:ascii="Arial" w:eastAsia="MS Mincho" w:hAnsi="Arial" w:cs="Arial"/>
          <w:color w:val="000000"/>
          <w:sz w:val="24"/>
          <w:szCs w:val="24"/>
        </w:rPr>
      </w:pPr>
      <w:r w:rsidRPr="00F93A85">
        <w:rPr>
          <w:rFonts w:ascii="Arial" w:eastAsia="MS Mincho" w:hAnsi="Arial" w:cs="Arial"/>
          <w:color w:val="000000"/>
          <w:sz w:val="24"/>
          <w:szCs w:val="24"/>
        </w:rPr>
        <w:t>Cabinet Office</w:t>
      </w:r>
    </w:p>
    <w:p w:rsidR="00F93A85" w:rsidRPr="00F93A85" w:rsidRDefault="00F93A85" w:rsidP="00F93A85">
      <w:pPr>
        <w:spacing w:after="0" w:line="240" w:lineRule="auto"/>
        <w:rPr>
          <w:rFonts w:ascii="Arial" w:eastAsia="MS Mincho" w:hAnsi="Arial" w:cs="Arial"/>
          <w:color w:val="000000"/>
          <w:sz w:val="24"/>
          <w:szCs w:val="24"/>
        </w:rPr>
      </w:pPr>
      <w:r w:rsidRPr="00F93A85">
        <w:rPr>
          <w:rFonts w:ascii="Arial" w:eastAsia="MS Mincho" w:hAnsi="Arial" w:cs="Arial"/>
          <w:color w:val="000000"/>
          <w:sz w:val="24"/>
          <w:szCs w:val="24"/>
        </w:rPr>
        <w:t>Welsh Government</w:t>
      </w:r>
    </w:p>
    <w:p w:rsidR="00F93A85" w:rsidRPr="00F93A85" w:rsidRDefault="00F93A85" w:rsidP="00F93A85">
      <w:pPr>
        <w:spacing w:after="0" w:line="240" w:lineRule="auto"/>
        <w:rPr>
          <w:rFonts w:ascii="Arial" w:eastAsia="MS Mincho" w:hAnsi="Arial" w:cs="Arial"/>
          <w:color w:val="000000"/>
          <w:sz w:val="24"/>
          <w:szCs w:val="24"/>
        </w:rPr>
      </w:pPr>
      <w:r w:rsidRPr="00F93A85">
        <w:rPr>
          <w:rFonts w:ascii="Arial" w:eastAsia="MS Mincho" w:hAnsi="Arial" w:cs="Arial"/>
          <w:color w:val="000000"/>
          <w:sz w:val="24"/>
          <w:szCs w:val="24"/>
        </w:rPr>
        <w:t>Crown Buildings</w:t>
      </w:r>
    </w:p>
    <w:p w:rsidR="00F93A85" w:rsidRPr="00F93A85" w:rsidRDefault="00F93A85" w:rsidP="00F93A85">
      <w:pPr>
        <w:spacing w:after="0" w:line="240" w:lineRule="auto"/>
        <w:rPr>
          <w:rFonts w:ascii="Arial" w:eastAsia="MS Mincho" w:hAnsi="Arial" w:cs="Arial"/>
          <w:color w:val="000000"/>
          <w:sz w:val="24"/>
          <w:szCs w:val="24"/>
        </w:rPr>
      </w:pPr>
      <w:proofErr w:type="spellStart"/>
      <w:r w:rsidRPr="00F93A85">
        <w:rPr>
          <w:rFonts w:ascii="Arial" w:eastAsia="MS Mincho" w:hAnsi="Arial" w:cs="Arial"/>
          <w:color w:val="000000"/>
          <w:sz w:val="24"/>
          <w:szCs w:val="24"/>
        </w:rPr>
        <w:t>Cathays</w:t>
      </w:r>
      <w:proofErr w:type="spellEnd"/>
      <w:r w:rsidRPr="00F93A85">
        <w:rPr>
          <w:rFonts w:ascii="Arial" w:eastAsia="MS Mincho" w:hAnsi="Arial" w:cs="Arial"/>
          <w:color w:val="000000"/>
          <w:sz w:val="24"/>
          <w:szCs w:val="24"/>
        </w:rPr>
        <w:t xml:space="preserve"> Park</w:t>
      </w:r>
    </w:p>
    <w:p w:rsidR="00F93A85" w:rsidRPr="00F93A85" w:rsidRDefault="00F93A85" w:rsidP="00F93A85">
      <w:pPr>
        <w:spacing w:after="0" w:line="240" w:lineRule="auto"/>
        <w:rPr>
          <w:rFonts w:ascii="Arial" w:eastAsia="MS Mincho" w:hAnsi="Arial" w:cs="Arial"/>
          <w:color w:val="000000"/>
          <w:sz w:val="24"/>
          <w:szCs w:val="24"/>
        </w:rPr>
      </w:pPr>
      <w:r w:rsidRPr="00F93A85">
        <w:rPr>
          <w:rFonts w:ascii="Arial" w:eastAsia="MS Mincho" w:hAnsi="Arial" w:cs="Arial"/>
          <w:color w:val="000000"/>
          <w:sz w:val="24"/>
          <w:szCs w:val="24"/>
        </w:rPr>
        <w:t>Cardiff</w:t>
      </w:r>
    </w:p>
    <w:p w:rsidR="00F93A85" w:rsidRDefault="00F93A85" w:rsidP="00F93A85">
      <w:pPr>
        <w:spacing w:after="0" w:line="240" w:lineRule="auto"/>
        <w:rPr>
          <w:rFonts w:ascii="Arial" w:eastAsia="MS Mincho" w:hAnsi="Arial" w:cs="Arial"/>
          <w:color w:val="000000"/>
          <w:sz w:val="24"/>
          <w:szCs w:val="24"/>
        </w:rPr>
      </w:pPr>
      <w:r w:rsidRPr="00F93A85">
        <w:rPr>
          <w:rFonts w:ascii="Arial" w:eastAsia="MS Mincho" w:hAnsi="Arial" w:cs="Arial"/>
          <w:color w:val="000000"/>
          <w:sz w:val="24"/>
          <w:szCs w:val="24"/>
        </w:rPr>
        <w:t>CF10 3NQ</w:t>
      </w:r>
    </w:p>
    <w:p w:rsidR="00F93A85" w:rsidRDefault="00F93A85" w:rsidP="00F93A85">
      <w:pPr>
        <w:spacing w:after="0" w:line="240" w:lineRule="auto"/>
        <w:rPr>
          <w:rFonts w:ascii="Arial" w:eastAsia="MS Mincho" w:hAnsi="Arial" w:cs="Arial"/>
          <w:sz w:val="24"/>
          <w:szCs w:val="24"/>
        </w:rPr>
      </w:pPr>
    </w:p>
    <w:p w:rsidR="00F93A85" w:rsidRDefault="00F93A85" w:rsidP="00F93A85">
      <w:pPr>
        <w:spacing w:after="0" w:line="240" w:lineRule="auto"/>
        <w:rPr>
          <w:rFonts w:ascii="Arial" w:eastAsia="MS Mincho" w:hAnsi="Arial" w:cs="Arial"/>
          <w:sz w:val="24"/>
          <w:szCs w:val="24"/>
        </w:rPr>
      </w:pPr>
      <w:r>
        <w:rPr>
          <w:rFonts w:ascii="Arial" w:eastAsia="MS Mincho" w:hAnsi="Arial" w:cs="Arial"/>
          <w:sz w:val="24"/>
          <w:szCs w:val="24"/>
        </w:rPr>
        <w:t xml:space="preserve">or completed electronically and sent to: </w:t>
      </w:r>
    </w:p>
    <w:p w:rsidR="00F93A85" w:rsidRDefault="00F93A85" w:rsidP="00F93A85">
      <w:pPr>
        <w:spacing w:after="0" w:line="240" w:lineRule="auto"/>
        <w:rPr>
          <w:rFonts w:ascii="Arial" w:eastAsia="MS Mincho" w:hAnsi="Arial" w:cs="Arial"/>
          <w:sz w:val="24"/>
          <w:szCs w:val="24"/>
        </w:rPr>
      </w:pPr>
    </w:p>
    <w:p w:rsidR="00F93A85" w:rsidRDefault="00F93A85" w:rsidP="00F93A85">
      <w:pPr>
        <w:tabs>
          <w:tab w:val="left" w:pos="1430"/>
        </w:tabs>
        <w:spacing w:after="0" w:line="240" w:lineRule="auto"/>
        <w:rPr>
          <w:rFonts w:ascii="Arial" w:eastAsia="MS Mincho" w:hAnsi="Arial" w:cs="Arial"/>
          <w:color w:val="FF0000"/>
          <w:sz w:val="24"/>
          <w:szCs w:val="24"/>
        </w:rPr>
      </w:pPr>
      <w:r>
        <w:rPr>
          <w:rFonts w:ascii="Arial" w:eastAsia="MS Mincho" w:hAnsi="Arial" w:cs="Arial"/>
          <w:sz w:val="24"/>
          <w:szCs w:val="24"/>
          <w:lang w:val="fr-FR"/>
        </w:rPr>
        <w:t xml:space="preserve">e-mail: </w:t>
      </w:r>
      <w:hyperlink r:id="rId6" w:history="1">
        <w:r w:rsidR="006873BE">
          <w:rPr>
            <w:rStyle w:val="Hyperlink"/>
            <w:rFonts w:ascii="Arial" w:eastAsia="MS Mincho" w:hAnsi="Arial" w:cs="Arial"/>
            <w:sz w:val="24"/>
            <w:szCs w:val="24"/>
          </w:rPr>
          <w:t>cabinetoffice@gov.wales</w:t>
        </w:r>
      </w:hyperlink>
    </w:p>
    <w:p w:rsidR="00F93A85" w:rsidRDefault="00F93A85" w:rsidP="000E2E47">
      <w:pPr>
        <w:rPr>
          <w:rFonts w:ascii="Arial" w:hAnsi="Arial" w:cs="Arial"/>
          <w:sz w:val="24"/>
          <w:szCs w:val="24"/>
        </w:rPr>
      </w:pPr>
    </w:p>
    <w:p w:rsidR="00F93A85" w:rsidRDefault="00F93A8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0E2E47" w:rsidRPr="00F93A85" w:rsidRDefault="000E2E47" w:rsidP="000E2E47">
      <w:pPr>
        <w:rPr>
          <w:rFonts w:ascii="Arial" w:hAnsi="Arial" w:cs="Arial"/>
          <w:b/>
          <w:sz w:val="24"/>
          <w:szCs w:val="24"/>
        </w:rPr>
      </w:pPr>
      <w:r w:rsidRPr="00F93A85">
        <w:rPr>
          <w:rFonts w:ascii="Arial" w:hAnsi="Arial" w:cs="Arial"/>
          <w:b/>
          <w:sz w:val="24"/>
          <w:szCs w:val="24"/>
        </w:rPr>
        <w:lastRenderedPageBreak/>
        <w:t>A. Changes to the criteria to select national indicators against which national milestones will be developed</w:t>
      </w:r>
    </w:p>
    <w:p w:rsidR="000E2E47" w:rsidRPr="000E2E47" w:rsidRDefault="000E2E47" w:rsidP="000E2E47">
      <w:pPr>
        <w:rPr>
          <w:rFonts w:ascii="Arial" w:hAnsi="Arial" w:cs="Arial"/>
          <w:sz w:val="24"/>
          <w:szCs w:val="24"/>
        </w:rPr>
      </w:pPr>
    </w:p>
    <w:p w:rsidR="000E2E47" w:rsidRPr="000E2E47" w:rsidRDefault="000E2E47" w:rsidP="000E2E47">
      <w:pPr>
        <w:rPr>
          <w:rFonts w:ascii="Arial" w:hAnsi="Arial" w:cs="Arial"/>
          <w:sz w:val="24"/>
          <w:szCs w:val="24"/>
        </w:rPr>
      </w:pPr>
      <w:r w:rsidRPr="000E2E47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.</w:t>
      </w:r>
      <w:r w:rsidRPr="000E2E47">
        <w:rPr>
          <w:rFonts w:ascii="Arial" w:hAnsi="Arial" w:cs="Arial"/>
          <w:sz w:val="24"/>
          <w:szCs w:val="24"/>
        </w:rPr>
        <w:t xml:space="preserve"> Do you propose any changes to the criteria?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425"/>
      </w:tblGrid>
      <w:tr w:rsidR="009058D0" w:rsidTr="009058D0">
        <w:tc>
          <w:tcPr>
            <w:tcW w:w="709" w:type="dxa"/>
          </w:tcPr>
          <w:p w:rsidR="009058D0" w:rsidRDefault="009058D0" w:rsidP="000E2E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425" w:type="dxa"/>
          </w:tcPr>
          <w:p w:rsidR="009058D0" w:rsidRDefault="009058D0" w:rsidP="000E2E4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58D0" w:rsidTr="009058D0">
        <w:tc>
          <w:tcPr>
            <w:tcW w:w="709" w:type="dxa"/>
          </w:tcPr>
          <w:p w:rsidR="009058D0" w:rsidRDefault="009058D0" w:rsidP="000E2E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425" w:type="dxa"/>
          </w:tcPr>
          <w:p w:rsidR="009058D0" w:rsidRDefault="009058D0" w:rsidP="000E2E4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E2E47" w:rsidRPr="000E2E47" w:rsidRDefault="000E2E47" w:rsidP="000E2E47">
      <w:pPr>
        <w:rPr>
          <w:rFonts w:ascii="Arial" w:hAnsi="Arial" w:cs="Arial"/>
          <w:sz w:val="24"/>
          <w:szCs w:val="24"/>
        </w:rPr>
      </w:pPr>
    </w:p>
    <w:p w:rsidR="000E2E47" w:rsidRPr="000E2E47" w:rsidRDefault="000E2E47" w:rsidP="000E2E47">
      <w:pPr>
        <w:rPr>
          <w:rFonts w:ascii="Arial" w:hAnsi="Arial" w:cs="Arial"/>
          <w:sz w:val="24"/>
          <w:szCs w:val="24"/>
        </w:rPr>
      </w:pPr>
      <w:r w:rsidRPr="000E2E47">
        <w:rPr>
          <w:rFonts w:ascii="Arial" w:hAnsi="Arial" w:cs="Arial"/>
          <w:sz w:val="24"/>
          <w:szCs w:val="24"/>
        </w:rPr>
        <w:t>2. If yes, is the proposed change an additional criterion or an improvement</w:t>
      </w:r>
      <w:r w:rsidR="00F93A85">
        <w:rPr>
          <w:rFonts w:ascii="Arial" w:hAnsi="Arial" w:cs="Arial"/>
          <w:sz w:val="24"/>
          <w:szCs w:val="24"/>
        </w:rPr>
        <w:t xml:space="preserve"> to one of the existing criteri</w:t>
      </w:r>
      <w:r w:rsidR="00060BC1">
        <w:rPr>
          <w:rFonts w:ascii="Arial" w:hAnsi="Arial" w:cs="Arial"/>
          <w:sz w:val="24"/>
          <w:szCs w:val="24"/>
        </w:rPr>
        <w:t>a</w:t>
      </w:r>
      <w:r w:rsidRPr="000E2E47">
        <w:rPr>
          <w:rFonts w:ascii="Arial" w:hAnsi="Arial" w:cs="Arial"/>
          <w:sz w:val="24"/>
          <w:szCs w:val="24"/>
        </w:rPr>
        <w:t>? (Please tick one box)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617"/>
        <w:gridCol w:w="425"/>
      </w:tblGrid>
      <w:tr w:rsidR="009058D0" w:rsidTr="009058D0">
        <w:tc>
          <w:tcPr>
            <w:tcW w:w="1509" w:type="dxa"/>
          </w:tcPr>
          <w:p w:rsidR="009058D0" w:rsidRDefault="009058D0" w:rsidP="009058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Additional</w:t>
            </w:r>
          </w:p>
        </w:tc>
        <w:tc>
          <w:tcPr>
            <w:tcW w:w="425" w:type="dxa"/>
          </w:tcPr>
          <w:p w:rsidR="009058D0" w:rsidRDefault="009058D0" w:rsidP="009058D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58D0" w:rsidTr="009058D0">
        <w:tc>
          <w:tcPr>
            <w:tcW w:w="1509" w:type="dxa"/>
          </w:tcPr>
          <w:p w:rsidR="009058D0" w:rsidRDefault="009058D0" w:rsidP="009058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Improvement</w:t>
            </w:r>
          </w:p>
        </w:tc>
        <w:tc>
          <w:tcPr>
            <w:tcW w:w="425" w:type="dxa"/>
          </w:tcPr>
          <w:p w:rsidR="009058D0" w:rsidRDefault="009058D0" w:rsidP="009058D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E2E47" w:rsidRPr="000E2E47" w:rsidRDefault="000E2E47" w:rsidP="000E2E47">
      <w:pPr>
        <w:rPr>
          <w:rFonts w:ascii="Arial" w:hAnsi="Arial" w:cs="Arial"/>
          <w:sz w:val="24"/>
          <w:szCs w:val="24"/>
        </w:rPr>
      </w:pPr>
    </w:p>
    <w:p w:rsidR="000E2E47" w:rsidRPr="000E2E47" w:rsidRDefault="000E2E47" w:rsidP="000E2E47">
      <w:pPr>
        <w:rPr>
          <w:rFonts w:ascii="Arial" w:hAnsi="Arial" w:cs="Arial"/>
          <w:sz w:val="24"/>
          <w:szCs w:val="24"/>
        </w:rPr>
      </w:pPr>
      <w:r w:rsidRPr="000E2E47">
        <w:rPr>
          <w:rFonts w:ascii="Arial" w:hAnsi="Arial" w:cs="Arial"/>
          <w:sz w:val="24"/>
          <w:szCs w:val="24"/>
        </w:rPr>
        <w:t>3. If an improvement, which existing criterion will be improved?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134"/>
      </w:tblGrid>
      <w:tr w:rsidR="009058D0" w:rsidTr="009058D0">
        <w:trPr>
          <w:trHeight w:val="819"/>
        </w:trPr>
        <w:tc>
          <w:tcPr>
            <w:tcW w:w="9134" w:type="dxa"/>
          </w:tcPr>
          <w:p w:rsidR="009058D0" w:rsidRDefault="009058D0" w:rsidP="000E2E4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E2E47" w:rsidRDefault="000E2E47" w:rsidP="000E2E47">
      <w:pPr>
        <w:rPr>
          <w:rFonts w:ascii="Arial" w:hAnsi="Arial" w:cs="Arial"/>
          <w:sz w:val="24"/>
          <w:szCs w:val="24"/>
        </w:rPr>
      </w:pPr>
    </w:p>
    <w:p w:rsidR="000E2E47" w:rsidRPr="000E2E47" w:rsidRDefault="000E2E47" w:rsidP="000E2E47">
      <w:pPr>
        <w:rPr>
          <w:rFonts w:ascii="Arial" w:hAnsi="Arial" w:cs="Arial"/>
          <w:sz w:val="24"/>
          <w:szCs w:val="24"/>
        </w:rPr>
      </w:pPr>
      <w:r w:rsidRPr="000E2E47">
        <w:rPr>
          <w:rFonts w:ascii="Arial" w:hAnsi="Arial" w:cs="Arial"/>
          <w:sz w:val="24"/>
          <w:szCs w:val="24"/>
        </w:rPr>
        <w:t>4. Please provide your new or improved criterion.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134"/>
      </w:tblGrid>
      <w:tr w:rsidR="00EE5583" w:rsidTr="00EE5583">
        <w:trPr>
          <w:trHeight w:val="1341"/>
        </w:trPr>
        <w:tc>
          <w:tcPr>
            <w:tcW w:w="9134" w:type="dxa"/>
          </w:tcPr>
          <w:p w:rsidR="00EE5583" w:rsidRDefault="00EE5583" w:rsidP="000E2E4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E2E47" w:rsidRPr="000E2E47" w:rsidRDefault="000E2E47" w:rsidP="000E2E47">
      <w:pPr>
        <w:rPr>
          <w:rFonts w:ascii="Arial" w:hAnsi="Arial" w:cs="Arial"/>
          <w:sz w:val="24"/>
          <w:szCs w:val="24"/>
        </w:rPr>
      </w:pPr>
    </w:p>
    <w:p w:rsidR="000E2E47" w:rsidRPr="000E2E47" w:rsidRDefault="000E2E47" w:rsidP="000E2E47">
      <w:pPr>
        <w:rPr>
          <w:rFonts w:ascii="Arial" w:hAnsi="Arial" w:cs="Arial"/>
          <w:sz w:val="24"/>
          <w:szCs w:val="24"/>
        </w:rPr>
      </w:pPr>
      <w:r w:rsidRPr="000E2E47">
        <w:rPr>
          <w:rFonts w:ascii="Arial" w:hAnsi="Arial" w:cs="Arial"/>
          <w:sz w:val="24"/>
          <w:szCs w:val="24"/>
        </w:rPr>
        <w:t xml:space="preserve">5. Please tell us why this new or improved criterion will fit with the other criteria and best support development of a small set of national milestones that will assist </w:t>
      </w:r>
      <w:r w:rsidR="006E3FD3">
        <w:rPr>
          <w:rFonts w:ascii="Arial" w:hAnsi="Arial" w:cs="Arial"/>
          <w:sz w:val="24"/>
          <w:szCs w:val="24"/>
        </w:rPr>
        <w:t>M</w:t>
      </w:r>
      <w:r w:rsidRPr="000E2E47">
        <w:rPr>
          <w:rFonts w:ascii="Arial" w:hAnsi="Arial" w:cs="Arial"/>
          <w:sz w:val="24"/>
          <w:szCs w:val="24"/>
        </w:rPr>
        <w:t xml:space="preserve">inisters in assessing progress for the whole of Wales towards the </w:t>
      </w:r>
      <w:r w:rsidR="006E3FD3">
        <w:rPr>
          <w:rFonts w:ascii="Arial" w:hAnsi="Arial" w:cs="Arial"/>
          <w:sz w:val="24"/>
          <w:szCs w:val="24"/>
        </w:rPr>
        <w:t>seven</w:t>
      </w:r>
      <w:r w:rsidRPr="000E2E47">
        <w:rPr>
          <w:rFonts w:ascii="Arial" w:hAnsi="Arial" w:cs="Arial"/>
          <w:sz w:val="24"/>
          <w:szCs w:val="24"/>
        </w:rPr>
        <w:t xml:space="preserve"> well-being goals.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134"/>
      </w:tblGrid>
      <w:tr w:rsidR="009058D0" w:rsidTr="009058D0">
        <w:trPr>
          <w:trHeight w:val="2758"/>
        </w:trPr>
        <w:tc>
          <w:tcPr>
            <w:tcW w:w="9134" w:type="dxa"/>
          </w:tcPr>
          <w:p w:rsidR="009058D0" w:rsidRDefault="009058D0" w:rsidP="000E2E4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E2E47" w:rsidRPr="000E2E47" w:rsidRDefault="000E2E47" w:rsidP="000E2E47">
      <w:pPr>
        <w:rPr>
          <w:rFonts w:ascii="Arial" w:hAnsi="Arial" w:cs="Arial"/>
          <w:sz w:val="24"/>
          <w:szCs w:val="24"/>
        </w:rPr>
      </w:pPr>
    </w:p>
    <w:p w:rsidR="000E2E47" w:rsidRPr="000E2E47" w:rsidRDefault="000E2E47" w:rsidP="000E2E47">
      <w:pPr>
        <w:rPr>
          <w:rFonts w:ascii="Arial" w:hAnsi="Arial" w:cs="Arial"/>
          <w:sz w:val="24"/>
          <w:szCs w:val="24"/>
        </w:rPr>
      </w:pPr>
      <w:r w:rsidRPr="000E2E47">
        <w:rPr>
          <w:rFonts w:ascii="Arial" w:hAnsi="Arial" w:cs="Arial"/>
          <w:sz w:val="24"/>
          <w:szCs w:val="24"/>
        </w:rPr>
        <w:lastRenderedPageBreak/>
        <w:t>6. Do you propose removing any of the existing criterion?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425"/>
      </w:tblGrid>
      <w:tr w:rsidR="009058D0" w:rsidTr="009058D0">
        <w:tc>
          <w:tcPr>
            <w:tcW w:w="709" w:type="dxa"/>
          </w:tcPr>
          <w:p w:rsidR="009058D0" w:rsidRDefault="009058D0" w:rsidP="009058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425" w:type="dxa"/>
          </w:tcPr>
          <w:p w:rsidR="009058D0" w:rsidRDefault="009058D0" w:rsidP="009058D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58D0" w:rsidTr="009058D0">
        <w:tc>
          <w:tcPr>
            <w:tcW w:w="709" w:type="dxa"/>
          </w:tcPr>
          <w:p w:rsidR="009058D0" w:rsidRDefault="009058D0" w:rsidP="009058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425" w:type="dxa"/>
          </w:tcPr>
          <w:p w:rsidR="009058D0" w:rsidRDefault="009058D0" w:rsidP="009058D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E2E47" w:rsidRPr="000E2E47" w:rsidRDefault="000E2E47" w:rsidP="000E2E47">
      <w:pPr>
        <w:rPr>
          <w:rFonts w:ascii="Arial" w:hAnsi="Arial" w:cs="Arial"/>
          <w:sz w:val="24"/>
          <w:szCs w:val="24"/>
        </w:rPr>
      </w:pPr>
    </w:p>
    <w:p w:rsidR="000E2E47" w:rsidRPr="000E2E47" w:rsidRDefault="000E2E47" w:rsidP="000E2E47">
      <w:pPr>
        <w:rPr>
          <w:rFonts w:ascii="Arial" w:hAnsi="Arial" w:cs="Arial"/>
          <w:sz w:val="24"/>
          <w:szCs w:val="24"/>
        </w:rPr>
      </w:pPr>
      <w:r w:rsidRPr="000E2E47">
        <w:rPr>
          <w:rFonts w:ascii="Arial" w:hAnsi="Arial" w:cs="Arial"/>
          <w:sz w:val="24"/>
          <w:szCs w:val="24"/>
        </w:rPr>
        <w:t>If yes, which criterion do you wish to see removed and why?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134"/>
      </w:tblGrid>
      <w:tr w:rsidR="009058D0" w:rsidTr="009058D0">
        <w:trPr>
          <w:trHeight w:val="4307"/>
        </w:trPr>
        <w:tc>
          <w:tcPr>
            <w:tcW w:w="9134" w:type="dxa"/>
          </w:tcPr>
          <w:p w:rsidR="009058D0" w:rsidRDefault="009058D0" w:rsidP="000E2E4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E2E47" w:rsidRDefault="000E2E47" w:rsidP="000E2E47">
      <w:pPr>
        <w:rPr>
          <w:rFonts w:ascii="Arial" w:hAnsi="Arial" w:cs="Arial"/>
          <w:sz w:val="24"/>
          <w:szCs w:val="24"/>
        </w:rPr>
      </w:pPr>
    </w:p>
    <w:p w:rsidR="00EE5583" w:rsidRPr="000E2E47" w:rsidRDefault="00EE5583" w:rsidP="000E2E47">
      <w:pPr>
        <w:rPr>
          <w:rFonts w:ascii="Arial" w:hAnsi="Arial" w:cs="Arial"/>
          <w:sz w:val="24"/>
          <w:szCs w:val="24"/>
        </w:rPr>
      </w:pPr>
    </w:p>
    <w:p w:rsidR="000E2E47" w:rsidRPr="00F93A85" w:rsidRDefault="000E2E47" w:rsidP="000E2E47">
      <w:pPr>
        <w:rPr>
          <w:rFonts w:ascii="Arial" w:hAnsi="Arial" w:cs="Arial"/>
          <w:b/>
          <w:sz w:val="24"/>
          <w:szCs w:val="24"/>
        </w:rPr>
      </w:pPr>
      <w:r w:rsidRPr="00F93A85">
        <w:rPr>
          <w:rFonts w:ascii="Arial" w:hAnsi="Arial" w:cs="Arial"/>
          <w:b/>
          <w:sz w:val="24"/>
          <w:szCs w:val="24"/>
        </w:rPr>
        <w:t>B. Changes to the small set of national indicators against which national milestones will be developed</w:t>
      </w:r>
    </w:p>
    <w:p w:rsidR="000E2E47" w:rsidRPr="000E2E47" w:rsidRDefault="000E2E47" w:rsidP="000E2E47">
      <w:pPr>
        <w:rPr>
          <w:rFonts w:ascii="Arial" w:hAnsi="Arial" w:cs="Arial"/>
          <w:sz w:val="24"/>
          <w:szCs w:val="24"/>
        </w:rPr>
      </w:pPr>
    </w:p>
    <w:p w:rsidR="000E2E47" w:rsidRPr="000E2E47" w:rsidRDefault="000E2E47" w:rsidP="000E2E47">
      <w:pPr>
        <w:rPr>
          <w:rFonts w:ascii="Arial" w:hAnsi="Arial" w:cs="Arial"/>
          <w:sz w:val="24"/>
          <w:szCs w:val="24"/>
        </w:rPr>
      </w:pPr>
      <w:r w:rsidRPr="000E2E47">
        <w:rPr>
          <w:rFonts w:ascii="Arial" w:hAnsi="Arial" w:cs="Arial"/>
          <w:sz w:val="24"/>
          <w:szCs w:val="24"/>
        </w:rPr>
        <w:t>7. Do you propose any changes to the small set of national indicators against which we propose to set national milestones?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425"/>
      </w:tblGrid>
      <w:tr w:rsidR="009058D0" w:rsidTr="009058D0">
        <w:tc>
          <w:tcPr>
            <w:tcW w:w="709" w:type="dxa"/>
          </w:tcPr>
          <w:p w:rsidR="009058D0" w:rsidRDefault="009058D0" w:rsidP="009058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425" w:type="dxa"/>
          </w:tcPr>
          <w:p w:rsidR="009058D0" w:rsidRDefault="009058D0" w:rsidP="009058D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58D0" w:rsidTr="009058D0">
        <w:tc>
          <w:tcPr>
            <w:tcW w:w="709" w:type="dxa"/>
          </w:tcPr>
          <w:p w:rsidR="009058D0" w:rsidRDefault="009058D0" w:rsidP="009058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425" w:type="dxa"/>
          </w:tcPr>
          <w:p w:rsidR="009058D0" w:rsidRDefault="009058D0" w:rsidP="009058D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E2E47" w:rsidRPr="000E2E47" w:rsidRDefault="000E2E47" w:rsidP="000E2E47">
      <w:pPr>
        <w:rPr>
          <w:rFonts w:ascii="Arial" w:hAnsi="Arial" w:cs="Arial"/>
          <w:sz w:val="24"/>
          <w:szCs w:val="24"/>
        </w:rPr>
      </w:pPr>
    </w:p>
    <w:p w:rsidR="000E2E47" w:rsidRPr="000E2E47" w:rsidRDefault="000E2E47" w:rsidP="000E2E47">
      <w:pPr>
        <w:rPr>
          <w:rFonts w:ascii="Arial" w:hAnsi="Arial" w:cs="Arial"/>
          <w:sz w:val="24"/>
          <w:szCs w:val="24"/>
        </w:rPr>
      </w:pPr>
      <w:r w:rsidRPr="000E2E47">
        <w:rPr>
          <w:rFonts w:ascii="Arial" w:hAnsi="Arial" w:cs="Arial"/>
          <w:sz w:val="24"/>
          <w:szCs w:val="24"/>
        </w:rPr>
        <w:t>8. Do you propose to remove or add national indicators from the small set against which we propose to set national milestones? (Please tick one box)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110"/>
        <w:gridCol w:w="425"/>
      </w:tblGrid>
      <w:tr w:rsidR="009058D0" w:rsidTr="009058D0">
        <w:tc>
          <w:tcPr>
            <w:tcW w:w="709" w:type="dxa"/>
          </w:tcPr>
          <w:p w:rsidR="009058D0" w:rsidRDefault="009058D0" w:rsidP="009058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Remove</w:t>
            </w:r>
          </w:p>
        </w:tc>
        <w:tc>
          <w:tcPr>
            <w:tcW w:w="425" w:type="dxa"/>
          </w:tcPr>
          <w:p w:rsidR="009058D0" w:rsidRDefault="009058D0" w:rsidP="009058D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58D0" w:rsidTr="009058D0">
        <w:tc>
          <w:tcPr>
            <w:tcW w:w="709" w:type="dxa"/>
          </w:tcPr>
          <w:p w:rsidR="009058D0" w:rsidRDefault="009058D0" w:rsidP="009058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Add</w:t>
            </w:r>
          </w:p>
        </w:tc>
        <w:tc>
          <w:tcPr>
            <w:tcW w:w="425" w:type="dxa"/>
          </w:tcPr>
          <w:p w:rsidR="009058D0" w:rsidRDefault="009058D0" w:rsidP="009058D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E2E47" w:rsidRPr="000E2E47" w:rsidRDefault="000E2E47" w:rsidP="000E2E47">
      <w:pPr>
        <w:rPr>
          <w:rFonts w:ascii="Arial" w:hAnsi="Arial" w:cs="Arial"/>
          <w:sz w:val="24"/>
          <w:szCs w:val="24"/>
        </w:rPr>
      </w:pPr>
    </w:p>
    <w:p w:rsidR="00EE5583" w:rsidRDefault="00EE5583" w:rsidP="000E2E47">
      <w:pPr>
        <w:rPr>
          <w:rFonts w:ascii="Arial" w:hAnsi="Arial" w:cs="Arial"/>
          <w:sz w:val="24"/>
          <w:szCs w:val="24"/>
        </w:rPr>
      </w:pPr>
    </w:p>
    <w:p w:rsidR="00EE5583" w:rsidRDefault="00EE5583" w:rsidP="000E2E47">
      <w:pPr>
        <w:rPr>
          <w:rFonts w:ascii="Arial" w:hAnsi="Arial" w:cs="Arial"/>
          <w:sz w:val="24"/>
          <w:szCs w:val="24"/>
        </w:rPr>
      </w:pPr>
    </w:p>
    <w:p w:rsidR="000E2E47" w:rsidRPr="000E2E47" w:rsidRDefault="000E2E47" w:rsidP="000E2E47">
      <w:pPr>
        <w:rPr>
          <w:rFonts w:ascii="Arial" w:hAnsi="Arial" w:cs="Arial"/>
          <w:sz w:val="24"/>
          <w:szCs w:val="24"/>
        </w:rPr>
      </w:pPr>
      <w:r w:rsidRPr="000E2E47">
        <w:rPr>
          <w:rFonts w:ascii="Arial" w:hAnsi="Arial" w:cs="Arial"/>
          <w:sz w:val="24"/>
          <w:szCs w:val="24"/>
        </w:rPr>
        <w:lastRenderedPageBreak/>
        <w:t>9. If you are proposing an additional national indicator against which a milestone should be set, which national indicator do you propose adding?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134"/>
      </w:tblGrid>
      <w:tr w:rsidR="009058D0" w:rsidTr="009058D0">
        <w:trPr>
          <w:trHeight w:val="3455"/>
        </w:trPr>
        <w:tc>
          <w:tcPr>
            <w:tcW w:w="9134" w:type="dxa"/>
          </w:tcPr>
          <w:p w:rsidR="009058D0" w:rsidRDefault="009058D0" w:rsidP="000E2E4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E2E47" w:rsidRPr="000E2E47" w:rsidRDefault="000E2E47" w:rsidP="000E2E47">
      <w:pPr>
        <w:rPr>
          <w:rFonts w:ascii="Arial" w:hAnsi="Arial" w:cs="Arial"/>
          <w:sz w:val="24"/>
          <w:szCs w:val="24"/>
        </w:rPr>
      </w:pPr>
    </w:p>
    <w:p w:rsidR="000E2E47" w:rsidRPr="000E2E47" w:rsidRDefault="000E2E47" w:rsidP="000E2E47">
      <w:pPr>
        <w:rPr>
          <w:rFonts w:ascii="Arial" w:hAnsi="Arial" w:cs="Arial"/>
          <w:sz w:val="24"/>
          <w:szCs w:val="24"/>
        </w:rPr>
      </w:pPr>
      <w:r w:rsidRPr="000E2E47">
        <w:rPr>
          <w:rFonts w:ascii="Arial" w:hAnsi="Arial" w:cs="Arial"/>
          <w:sz w:val="24"/>
          <w:szCs w:val="24"/>
        </w:rPr>
        <w:t>If you have answered the question above, please now consider which national indicators can be removed from having milestones, to keep a small set or to reduce the set further.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134"/>
      </w:tblGrid>
      <w:tr w:rsidR="00EE5583" w:rsidTr="00EE5583">
        <w:trPr>
          <w:trHeight w:val="4060"/>
        </w:trPr>
        <w:tc>
          <w:tcPr>
            <w:tcW w:w="9134" w:type="dxa"/>
          </w:tcPr>
          <w:p w:rsidR="00EE5583" w:rsidRDefault="00EE5583" w:rsidP="000E2E4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E2E47" w:rsidRPr="000E2E47" w:rsidRDefault="000E2E47" w:rsidP="000E2E47">
      <w:pPr>
        <w:rPr>
          <w:rFonts w:ascii="Arial" w:hAnsi="Arial" w:cs="Arial"/>
          <w:sz w:val="24"/>
          <w:szCs w:val="24"/>
        </w:rPr>
      </w:pPr>
    </w:p>
    <w:p w:rsidR="00EE5583" w:rsidRDefault="00EE5583" w:rsidP="000E2E47">
      <w:pPr>
        <w:rPr>
          <w:rFonts w:ascii="Arial" w:hAnsi="Arial" w:cs="Arial"/>
          <w:sz w:val="24"/>
          <w:szCs w:val="24"/>
        </w:rPr>
      </w:pPr>
    </w:p>
    <w:p w:rsidR="00EE5583" w:rsidRDefault="00EE5583" w:rsidP="000E2E47">
      <w:pPr>
        <w:rPr>
          <w:rFonts w:ascii="Arial" w:hAnsi="Arial" w:cs="Arial"/>
          <w:sz w:val="24"/>
          <w:szCs w:val="24"/>
        </w:rPr>
      </w:pPr>
    </w:p>
    <w:p w:rsidR="00EE5583" w:rsidRDefault="00EE5583" w:rsidP="000E2E47">
      <w:pPr>
        <w:rPr>
          <w:rFonts w:ascii="Arial" w:hAnsi="Arial" w:cs="Arial"/>
          <w:sz w:val="24"/>
          <w:szCs w:val="24"/>
        </w:rPr>
      </w:pPr>
    </w:p>
    <w:p w:rsidR="00EE5583" w:rsidRDefault="00EE5583" w:rsidP="000E2E47">
      <w:pPr>
        <w:rPr>
          <w:rFonts w:ascii="Arial" w:hAnsi="Arial" w:cs="Arial"/>
          <w:sz w:val="24"/>
          <w:szCs w:val="24"/>
        </w:rPr>
      </w:pPr>
    </w:p>
    <w:p w:rsidR="00EE5583" w:rsidRDefault="00EE5583" w:rsidP="000E2E47">
      <w:pPr>
        <w:rPr>
          <w:rFonts w:ascii="Arial" w:hAnsi="Arial" w:cs="Arial"/>
          <w:sz w:val="24"/>
          <w:szCs w:val="24"/>
        </w:rPr>
      </w:pPr>
    </w:p>
    <w:p w:rsidR="00EE5583" w:rsidRDefault="00EE5583" w:rsidP="000E2E47">
      <w:pPr>
        <w:rPr>
          <w:rFonts w:ascii="Arial" w:hAnsi="Arial" w:cs="Arial"/>
          <w:sz w:val="24"/>
          <w:szCs w:val="24"/>
        </w:rPr>
      </w:pPr>
    </w:p>
    <w:p w:rsidR="000E2E47" w:rsidRPr="000E2E47" w:rsidRDefault="000E2E47" w:rsidP="000E2E47">
      <w:pPr>
        <w:rPr>
          <w:rFonts w:ascii="Arial" w:hAnsi="Arial" w:cs="Arial"/>
          <w:sz w:val="24"/>
          <w:szCs w:val="24"/>
        </w:rPr>
      </w:pPr>
      <w:r w:rsidRPr="000E2E47">
        <w:rPr>
          <w:rFonts w:ascii="Arial" w:hAnsi="Arial" w:cs="Arial"/>
          <w:sz w:val="24"/>
          <w:szCs w:val="24"/>
        </w:rPr>
        <w:lastRenderedPageBreak/>
        <w:t>10. If you are proposing removing national indicators that we currently propose to set milestones against, which ones do you propose removing?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134"/>
      </w:tblGrid>
      <w:tr w:rsidR="00EE5583" w:rsidTr="00EE5583">
        <w:trPr>
          <w:trHeight w:val="2735"/>
        </w:trPr>
        <w:tc>
          <w:tcPr>
            <w:tcW w:w="9134" w:type="dxa"/>
          </w:tcPr>
          <w:p w:rsidR="00EE5583" w:rsidRDefault="00EE5583" w:rsidP="000E2E4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E2E47" w:rsidRPr="000E2E47" w:rsidRDefault="000E2E47" w:rsidP="000E2E47">
      <w:pPr>
        <w:rPr>
          <w:rFonts w:ascii="Arial" w:hAnsi="Arial" w:cs="Arial"/>
          <w:sz w:val="24"/>
          <w:szCs w:val="24"/>
        </w:rPr>
      </w:pPr>
    </w:p>
    <w:p w:rsidR="000E2E47" w:rsidRPr="000E2E47" w:rsidRDefault="000E2E47" w:rsidP="000E2E47">
      <w:pPr>
        <w:rPr>
          <w:rFonts w:ascii="Arial" w:hAnsi="Arial" w:cs="Arial"/>
          <w:sz w:val="24"/>
          <w:szCs w:val="24"/>
        </w:rPr>
      </w:pPr>
      <w:r w:rsidRPr="000E2E47">
        <w:rPr>
          <w:rFonts w:ascii="Arial" w:hAnsi="Arial" w:cs="Arial"/>
          <w:sz w:val="24"/>
          <w:szCs w:val="24"/>
        </w:rPr>
        <w:t>11. Please provide an explanation for your proposed changes and the contribution they make to a small, balanced set of milestones.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134"/>
      </w:tblGrid>
      <w:tr w:rsidR="00EE5583" w:rsidTr="00EE5583">
        <w:trPr>
          <w:trHeight w:val="4396"/>
        </w:trPr>
        <w:tc>
          <w:tcPr>
            <w:tcW w:w="9134" w:type="dxa"/>
          </w:tcPr>
          <w:p w:rsidR="00EE5583" w:rsidRDefault="00EE5583" w:rsidP="000E2E4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E2E47" w:rsidRPr="000E2E47" w:rsidRDefault="000E2E47" w:rsidP="000E2E47">
      <w:pPr>
        <w:rPr>
          <w:rFonts w:ascii="Arial" w:hAnsi="Arial" w:cs="Arial"/>
          <w:sz w:val="24"/>
          <w:szCs w:val="24"/>
        </w:rPr>
      </w:pPr>
    </w:p>
    <w:p w:rsidR="000E2E47" w:rsidRPr="000E2E47" w:rsidRDefault="000E2E47" w:rsidP="000E2E47">
      <w:pPr>
        <w:rPr>
          <w:rFonts w:ascii="Arial" w:hAnsi="Arial" w:cs="Arial"/>
          <w:sz w:val="24"/>
          <w:szCs w:val="24"/>
        </w:rPr>
      </w:pPr>
      <w:r w:rsidRPr="000E2E47">
        <w:rPr>
          <w:rFonts w:ascii="Arial" w:hAnsi="Arial" w:cs="Arial"/>
          <w:sz w:val="24"/>
          <w:szCs w:val="24"/>
        </w:rPr>
        <w:t xml:space="preserve">Indicators 10, 18 and 21 are heavily influenced by decisions made by the UK </w:t>
      </w:r>
      <w:r w:rsidR="006E3FD3">
        <w:rPr>
          <w:rFonts w:ascii="Arial" w:hAnsi="Arial" w:cs="Arial"/>
          <w:sz w:val="24"/>
          <w:szCs w:val="24"/>
        </w:rPr>
        <w:t>G</w:t>
      </w:r>
      <w:r w:rsidRPr="000E2E47">
        <w:rPr>
          <w:rFonts w:ascii="Arial" w:hAnsi="Arial" w:cs="Arial"/>
          <w:sz w:val="24"/>
          <w:szCs w:val="24"/>
        </w:rPr>
        <w:t>overnment and wider economic conditions</w:t>
      </w:r>
      <w:r w:rsidR="00431C94">
        <w:rPr>
          <w:rFonts w:ascii="Arial" w:hAnsi="Arial" w:cs="Arial"/>
          <w:sz w:val="24"/>
          <w:szCs w:val="24"/>
        </w:rPr>
        <w:t>.</w:t>
      </w:r>
      <w:r w:rsidRPr="000E2E47">
        <w:rPr>
          <w:rFonts w:ascii="Arial" w:hAnsi="Arial" w:cs="Arial"/>
          <w:sz w:val="24"/>
          <w:szCs w:val="24"/>
        </w:rPr>
        <w:t xml:space="preserve"> </w:t>
      </w:r>
      <w:r w:rsidR="00431C94">
        <w:rPr>
          <w:rFonts w:ascii="Arial" w:hAnsi="Arial" w:cs="Arial"/>
          <w:sz w:val="24"/>
          <w:szCs w:val="24"/>
        </w:rPr>
        <w:t>T</w:t>
      </w:r>
      <w:r w:rsidRPr="000E2E47">
        <w:rPr>
          <w:rFonts w:ascii="Arial" w:hAnsi="Arial" w:cs="Arial"/>
          <w:sz w:val="24"/>
          <w:szCs w:val="24"/>
        </w:rPr>
        <w:t>he national milestones need to be capable of being influenced</w:t>
      </w:r>
      <w:r w:rsidR="006E3FD3">
        <w:rPr>
          <w:rFonts w:ascii="Arial" w:hAnsi="Arial" w:cs="Arial"/>
          <w:sz w:val="24"/>
          <w:szCs w:val="24"/>
        </w:rPr>
        <w:t xml:space="preserve"> significantly by our devolved g</w:t>
      </w:r>
      <w:r w:rsidRPr="000E2E47">
        <w:rPr>
          <w:rFonts w:ascii="Arial" w:hAnsi="Arial" w:cs="Arial"/>
          <w:sz w:val="24"/>
          <w:szCs w:val="24"/>
        </w:rPr>
        <w:t xml:space="preserve">overnment and therefore for these indicators it will not be appropriate to base our national milestone on an absolute “point” target. Instead we suggest a more appropriate approach would be to use some of the other methods described </w:t>
      </w:r>
      <w:r w:rsidR="00603C23">
        <w:rPr>
          <w:rFonts w:ascii="Arial" w:hAnsi="Arial" w:cs="Arial"/>
          <w:sz w:val="24"/>
          <w:szCs w:val="24"/>
        </w:rPr>
        <w:t>on page 13</w:t>
      </w:r>
      <w:r w:rsidRPr="000E2E47">
        <w:rPr>
          <w:rFonts w:ascii="Arial" w:hAnsi="Arial" w:cs="Arial"/>
          <w:sz w:val="24"/>
          <w:szCs w:val="24"/>
        </w:rPr>
        <w:t>.</w:t>
      </w:r>
    </w:p>
    <w:p w:rsidR="000E2E47" w:rsidRPr="000E2E47" w:rsidRDefault="000E2E47" w:rsidP="000E2E47">
      <w:pPr>
        <w:rPr>
          <w:rFonts w:ascii="Arial" w:hAnsi="Arial" w:cs="Arial"/>
          <w:sz w:val="24"/>
          <w:szCs w:val="24"/>
        </w:rPr>
      </w:pPr>
    </w:p>
    <w:p w:rsidR="00EE5583" w:rsidRDefault="00EE5583" w:rsidP="000E2E47">
      <w:pPr>
        <w:rPr>
          <w:rFonts w:ascii="Arial" w:hAnsi="Arial" w:cs="Arial"/>
          <w:sz w:val="24"/>
          <w:szCs w:val="24"/>
        </w:rPr>
      </w:pPr>
    </w:p>
    <w:p w:rsidR="00EE5583" w:rsidRDefault="00EE5583" w:rsidP="000E2E47">
      <w:pPr>
        <w:rPr>
          <w:rFonts w:ascii="Arial" w:hAnsi="Arial" w:cs="Arial"/>
          <w:sz w:val="24"/>
          <w:szCs w:val="24"/>
        </w:rPr>
      </w:pPr>
    </w:p>
    <w:p w:rsidR="000E2E47" w:rsidRPr="000E2E47" w:rsidRDefault="000E2E47" w:rsidP="000E2E47">
      <w:pPr>
        <w:rPr>
          <w:rFonts w:ascii="Arial" w:hAnsi="Arial" w:cs="Arial"/>
          <w:sz w:val="24"/>
          <w:szCs w:val="24"/>
        </w:rPr>
      </w:pPr>
      <w:r w:rsidRPr="000E2E47">
        <w:rPr>
          <w:rFonts w:ascii="Arial" w:hAnsi="Arial" w:cs="Arial"/>
          <w:sz w:val="24"/>
          <w:szCs w:val="24"/>
        </w:rPr>
        <w:lastRenderedPageBreak/>
        <w:t>12. Do you agree with the rationale for this, or have you any other views on how we should approach areas not entirely within devolved competence?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134"/>
      </w:tblGrid>
      <w:tr w:rsidR="00EE5583" w:rsidTr="00EE5583">
        <w:trPr>
          <w:trHeight w:val="4194"/>
        </w:trPr>
        <w:tc>
          <w:tcPr>
            <w:tcW w:w="9134" w:type="dxa"/>
          </w:tcPr>
          <w:p w:rsidR="00EE5583" w:rsidRDefault="00EE5583" w:rsidP="000E2E4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E2E47" w:rsidRDefault="000E2E47" w:rsidP="000E2E47">
      <w:pPr>
        <w:rPr>
          <w:rFonts w:ascii="Arial" w:hAnsi="Arial" w:cs="Arial"/>
          <w:sz w:val="24"/>
          <w:szCs w:val="24"/>
        </w:rPr>
      </w:pPr>
    </w:p>
    <w:p w:rsidR="00EE5583" w:rsidRPr="000E2E47" w:rsidRDefault="00EE5583" w:rsidP="000E2E47">
      <w:pPr>
        <w:rPr>
          <w:rFonts w:ascii="Arial" w:hAnsi="Arial" w:cs="Arial"/>
          <w:sz w:val="24"/>
          <w:szCs w:val="24"/>
        </w:rPr>
      </w:pPr>
    </w:p>
    <w:p w:rsidR="000E2E47" w:rsidRPr="00F93A85" w:rsidRDefault="000E2E47" w:rsidP="000E2E47">
      <w:pPr>
        <w:rPr>
          <w:rFonts w:ascii="Arial" w:hAnsi="Arial" w:cs="Arial"/>
          <w:b/>
          <w:sz w:val="24"/>
          <w:szCs w:val="24"/>
        </w:rPr>
      </w:pPr>
      <w:r w:rsidRPr="00F93A85">
        <w:rPr>
          <w:rFonts w:ascii="Arial" w:hAnsi="Arial" w:cs="Arial"/>
          <w:b/>
          <w:sz w:val="24"/>
          <w:szCs w:val="24"/>
        </w:rPr>
        <w:t>C. Changes to the existing 46 national indicators</w:t>
      </w:r>
    </w:p>
    <w:p w:rsidR="000E2E47" w:rsidRPr="000E2E47" w:rsidRDefault="000E2E47" w:rsidP="000E2E47">
      <w:pPr>
        <w:rPr>
          <w:rFonts w:ascii="Arial" w:hAnsi="Arial" w:cs="Arial"/>
          <w:sz w:val="24"/>
          <w:szCs w:val="24"/>
        </w:rPr>
      </w:pPr>
    </w:p>
    <w:p w:rsidR="000E2E47" w:rsidRPr="000E2E47" w:rsidRDefault="000E2E47" w:rsidP="000E2E47">
      <w:pPr>
        <w:rPr>
          <w:rFonts w:ascii="Arial" w:hAnsi="Arial" w:cs="Arial"/>
          <w:sz w:val="24"/>
          <w:szCs w:val="24"/>
        </w:rPr>
      </w:pPr>
      <w:r w:rsidRPr="000E2E47">
        <w:rPr>
          <w:rFonts w:ascii="Arial" w:hAnsi="Arial" w:cs="Arial"/>
          <w:sz w:val="24"/>
          <w:szCs w:val="24"/>
        </w:rPr>
        <w:t>13. Do you propose any changes to the existing 46 national indicators?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425"/>
      </w:tblGrid>
      <w:tr w:rsidR="009058D0" w:rsidTr="009058D0">
        <w:tc>
          <w:tcPr>
            <w:tcW w:w="709" w:type="dxa"/>
          </w:tcPr>
          <w:p w:rsidR="009058D0" w:rsidRDefault="009058D0" w:rsidP="009058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425" w:type="dxa"/>
          </w:tcPr>
          <w:p w:rsidR="009058D0" w:rsidRDefault="009058D0" w:rsidP="009058D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58D0" w:rsidTr="009058D0">
        <w:tc>
          <w:tcPr>
            <w:tcW w:w="709" w:type="dxa"/>
          </w:tcPr>
          <w:p w:rsidR="009058D0" w:rsidRDefault="009058D0" w:rsidP="009058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425" w:type="dxa"/>
          </w:tcPr>
          <w:p w:rsidR="009058D0" w:rsidRDefault="009058D0" w:rsidP="009058D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E2E47" w:rsidRPr="000E2E47" w:rsidRDefault="000E2E47" w:rsidP="000E2E47">
      <w:pPr>
        <w:rPr>
          <w:rFonts w:ascii="Arial" w:hAnsi="Arial" w:cs="Arial"/>
          <w:sz w:val="24"/>
          <w:szCs w:val="24"/>
        </w:rPr>
      </w:pPr>
    </w:p>
    <w:p w:rsidR="000E2E47" w:rsidRPr="000E2E47" w:rsidRDefault="000E2E47" w:rsidP="000E2E47">
      <w:pPr>
        <w:rPr>
          <w:rFonts w:ascii="Arial" w:hAnsi="Arial" w:cs="Arial"/>
          <w:sz w:val="24"/>
          <w:szCs w:val="24"/>
        </w:rPr>
      </w:pPr>
      <w:r w:rsidRPr="000E2E47">
        <w:rPr>
          <w:rFonts w:ascii="Arial" w:hAnsi="Arial" w:cs="Arial"/>
          <w:sz w:val="24"/>
          <w:szCs w:val="24"/>
        </w:rPr>
        <w:t>14. What type of change are you proposing to the existing 46 national indicators?</w:t>
      </w:r>
    </w:p>
    <w:p w:rsidR="000E2E47" w:rsidRPr="000E2E47" w:rsidRDefault="000E2E47" w:rsidP="000E2E47">
      <w:pPr>
        <w:rPr>
          <w:rFonts w:ascii="Arial" w:hAnsi="Arial" w:cs="Arial"/>
          <w:sz w:val="24"/>
          <w:szCs w:val="24"/>
        </w:rPr>
      </w:pPr>
      <w:r w:rsidRPr="000E2E47">
        <w:rPr>
          <w:rFonts w:ascii="Arial" w:hAnsi="Arial" w:cs="Arial"/>
          <w:sz w:val="24"/>
          <w:szCs w:val="24"/>
        </w:rPr>
        <w:t>(Please tick one box)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828"/>
        <w:gridCol w:w="567"/>
      </w:tblGrid>
      <w:tr w:rsidR="009058D0" w:rsidTr="009058D0">
        <w:tc>
          <w:tcPr>
            <w:tcW w:w="3828" w:type="dxa"/>
          </w:tcPr>
          <w:p w:rsidR="009058D0" w:rsidRDefault="009058D0" w:rsidP="009058D0">
            <w:pPr>
              <w:rPr>
                <w:rFonts w:ascii="Arial" w:hAnsi="Arial" w:cs="Arial"/>
                <w:sz w:val="24"/>
                <w:szCs w:val="24"/>
              </w:rPr>
            </w:pPr>
            <w:r w:rsidRPr="000E2E47">
              <w:rPr>
                <w:rFonts w:ascii="Arial" w:hAnsi="Arial" w:cs="Arial"/>
                <w:sz w:val="24"/>
                <w:szCs w:val="24"/>
              </w:rPr>
              <w:t>Removal of or change to an existing indicator</w:t>
            </w:r>
          </w:p>
        </w:tc>
        <w:tc>
          <w:tcPr>
            <w:tcW w:w="567" w:type="dxa"/>
          </w:tcPr>
          <w:p w:rsidR="009058D0" w:rsidRDefault="009058D0" w:rsidP="009058D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58D0" w:rsidTr="009058D0">
        <w:trPr>
          <w:trHeight w:val="418"/>
        </w:trPr>
        <w:tc>
          <w:tcPr>
            <w:tcW w:w="3828" w:type="dxa"/>
          </w:tcPr>
          <w:p w:rsidR="009058D0" w:rsidRPr="000E2E47" w:rsidRDefault="009058D0" w:rsidP="009058D0">
            <w:pPr>
              <w:rPr>
                <w:rFonts w:ascii="Arial" w:hAnsi="Arial" w:cs="Arial"/>
                <w:sz w:val="24"/>
                <w:szCs w:val="24"/>
              </w:rPr>
            </w:pPr>
            <w:r w:rsidRPr="000E2E47">
              <w:rPr>
                <w:rFonts w:ascii="Arial" w:hAnsi="Arial" w:cs="Arial"/>
                <w:sz w:val="24"/>
                <w:szCs w:val="24"/>
              </w:rPr>
              <w:t>New</w:t>
            </w:r>
          </w:p>
          <w:p w:rsidR="009058D0" w:rsidRDefault="009058D0" w:rsidP="009058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9058D0" w:rsidRDefault="009058D0" w:rsidP="009058D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E2E47" w:rsidRPr="000E2E47" w:rsidRDefault="000E2E47" w:rsidP="000E2E47">
      <w:pPr>
        <w:rPr>
          <w:rFonts w:ascii="Arial" w:hAnsi="Arial" w:cs="Arial"/>
          <w:sz w:val="24"/>
          <w:szCs w:val="24"/>
        </w:rPr>
      </w:pPr>
    </w:p>
    <w:p w:rsidR="000E2E47" w:rsidRPr="000E2E47" w:rsidRDefault="000E2E47" w:rsidP="000E2E47">
      <w:pPr>
        <w:rPr>
          <w:rFonts w:ascii="Arial" w:hAnsi="Arial" w:cs="Arial"/>
          <w:sz w:val="24"/>
          <w:szCs w:val="24"/>
        </w:rPr>
      </w:pPr>
    </w:p>
    <w:p w:rsidR="00EE5583" w:rsidRDefault="00EE5583" w:rsidP="000E2E47">
      <w:pPr>
        <w:rPr>
          <w:rFonts w:ascii="Arial" w:hAnsi="Arial" w:cs="Arial"/>
          <w:sz w:val="24"/>
          <w:szCs w:val="24"/>
        </w:rPr>
      </w:pPr>
    </w:p>
    <w:p w:rsidR="00EE5583" w:rsidRDefault="00EE5583" w:rsidP="000E2E47">
      <w:pPr>
        <w:rPr>
          <w:rFonts w:ascii="Arial" w:hAnsi="Arial" w:cs="Arial"/>
          <w:sz w:val="24"/>
          <w:szCs w:val="24"/>
        </w:rPr>
      </w:pPr>
    </w:p>
    <w:p w:rsidR="00EE5583" w:rsidRDefault="00EE5583" w:rsidP="000E2E47">
      <w:pPr>
        <w:rPr>
          <w:rFonts w:ascii="Arial" w:hAnsi="Arial" w:cs="Arial"/>
          <w:sz w:val="24"/>
          <w:szCs w:val="24"/>
        </w:rPr>
      </w:pPr>
    </w:p>
    <w:p w:rsidR="000E2E47" w:rsidRPr="000E2E47" w:rsidRDefault="000E2E47" w:rsidP="000E2E47">
      <w:pPr>
        <w:rPr>
          <w:rFonts w:ascii="Arial" w:hAnsi="Arial" w:cs="Arial"/>
          <w:sz w:val="24"/>
          <w:szCs w:val="24"/>
        </w:rPr>
      </w:pPr>
      <w:r w:rsidRPr="000E2E47">
        <w:rPr>
          <w:rFonts w:ascii="Arial" w:hAnsi="Arial" w:cs="Arial"/>
          <w:sz w:val="24"/>
          <w:szCs w:val="24"/>
        </w:rPr>
        <w:lastRenderedPageBreak/>
        <w:t>15. If you are proposing a change to an existing indicator</w:t>
      </w:r>
      <w:r w:rsidR="00603C23">
        <w:rPr>
          <w:rFonts w:ascii="Arial" w:hAnsi="Arial" w:cs="Arial"/>
          <w:sz w:val="24"/>
          <w:szCs w:val="24"/>
        </w:rPr>
        <w:t>/s</w:t>
      </w:r>
      <w:r w:rsidRPr="000E2E47">
        <w:rPr>
          <w:rFonts w:ascii="Arial" w:hAnsi="Arial" w:cs="Arial"/>
          <w:sz w:val="24"/>
          <w:szCs w:val="24"/>
        </w:rPr>
        <w:t xml:space="preserve"> or proposing a new indicator, please provide the version you propose.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134"/>
      </w:tblGrid>
      <w:tr w:rsidR="00EE5583" w:rsidTr="00EE5583">
        <w:trPr>
          <w:trHeight w:val="3991"/>
        </w:trPr>
        <w:tc>
          <w:tcPr>
            <w:tcW w:w="9134" w:type="dxa"/>
          </w:tcPr>
          <w:p w:rsidR="00EE5583" w:rsidRDefault="00EE5583" w:rsidP="000E2E4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E2E47" w:rsidRPr="000E2E47" w:rsidRDefault="000E2E47" w:rsidP="000E2E47">
      <w:pPr>
        <w:rPr>
          <w:rFonts w:ascii="Arial" w:hAnsi="Arial" w:cs="Arial"/>
          <w:sz w:val="24"/>
          <w:szCs w:val="24"/>
        </w:rPr>
      </w:pPr>
    </w:p>
    <w:p w:rsidR="000E2E47" w:rsidRPr="000E2E47" w:rsidRDefault="000E2E47" w:rsidP="000E2E47">
      <w:pPr>
        <w:rPr>
          <w:rFonts w:ascii="Arial" w:hAnsi="Arial" w:cs="Arial"/>
          <w:sz w:val="24"/>
          <w:szCs w:val="24"/>
        </w:rPr>
      </w:pPr>
      <w:r w:rsidRPr="000E2E47">
        <w:rPr>
          <w:rFonts w:ascii="Arial" w:hAnsi="Arial" w:cs="Arial"/>
          <w:sz w:val="24"/>
          <w:szCs w:val="24"/>
        </w:rPr>
        <w:t>16. If you have proposed a new indicator, please now consider which national indicators can be removed, to keep a small set or reduce the set</w:t>
      </w:r>
      <w:r w:rsidR="006873BE">
        <w:rPr>
          <w:rFonts w:ascii="Arial" w:hAnsi="Arial" w:cs="Arial"/>
          <w:sz w:val="24"/>
          <w:szCs w:val="24"/>
        </w:rPr>
        <w:t xml:space="preserve"> further</w:t>
      </w:r>
      <w:r w:rsidRPr="000E2E47">
        <w:rPr>
          <w:rFonts w:ascii="Arial" w:hAnsi="Arial" w:cs="Arial"/>
          <w:sz w:val="24"/>
          <w:szCs w:val="24"/>
        </w:rPr>
        <w:t>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134"/>
      </w:tblGrid>
      <w:tr w:rsidR="00EE5583" w:rsidTr="00EE5583">
        <w:trPr>
          <w:trHeight w:val="2823"/>
        </w:trPr>
        <w:tc>
          <w:tcPr>
            <w:tcW w:w="9134" w:type="dxa"/>
          </w:tcPr>
          <w:p w:rsidR="00EE5583" w:rsidRDefault="00EE5583" w:rsidP="000E2E4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E2E47" w:rsidRPr="000E2E47" w:rsidRDefault="000E2E47" w:rsidP="000E2E47">
      <w:pPr>
        <w:rPr>
          <w:rFonts w:ascii="Arial" w:hAnsi="Arial" w:cs="Arial"/>
          <w:sz w:val="24"/>
          <w:szCs w:val="24"/>
        </w:rPr>
      </w:pPr>
    </w:p>
    <w:p w:rsidR="000E2E47" w:rsidRPr="000E2E47" w:rsidRDefault="000E2E47" w:rsidP="000E2E47">
      <w:pPr>
        <w:rPr>
          <w:rFonts w:ascii="Arial" w:hAnsi="Arial" w:cs="Arial"/>
          <w:sz w:val="24"/>
          <w:szCs w:val="24"/>
        </w:rPr>
      </w:pPr>
      <w:r w:rsidRPr="000E2E47">
        <w:rPr>
          <w:rFonts w:ascii="Arial" w:hAnsi="Arial" w:cs="Arial"/>
          <w:sz w:val="24"/>
          <w:szCs w:val="24"/>
        </w:rPr>
        <w:t>17. If you are proposing removal of an existing national indicator, please identify that indicator.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134"/>
      </w:tblGrid>
      <w:tr w:rsidR="00EE5583" w:rsidTr="00EE5583">
        <w:trPr>
          <w:trHeight w:val="2033"/>
        </w:trPr>
        <w:tc>
          <w:tcPr>
            <w:tcW w:w="9134" w:type="dxa"/>
          </w:tcPr>
          <w:p w:rsidR="00EE5583" w:rsidRDefault="00EE5583" w:rsidP="000E2E4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E2E47" w:rsidRPr="000E2E47" w:rsidRDefault="000E2E47" w:rsidP="000E2E47">
      <w:pPr>
        <w:rPr>
          <w:rFonts w:ascii="Arial" w:hAnsi="Arial" w:cs="Arial"/>
          <w:sz w:val="24"/>
          <w:szCs w:val="24"/>
        </w:rPr>
      </w:pPr>
    </w:p>
    <w:p w:rsidR="00EE5583" w:rsidRDefault="00EE5583" w:rsidP="000E2E47">
      <w:pPr>
        <w:rPr>
          <w:rFonts w:ascii="Arial" w:hAnsi="Arial" w:cs="Arial"/>
          <w:sz w:val="24"/>
          <w:szCs w:val="24"/>
        </w:rPr>
      </w:pPr>
    </w:p>
    <w:p w:rsidR="005B6812" w:rsidRDefault="000E2E47" w:rsidP="000E2E47">
      <w:pPr>
        <w:rPr>
          <w:rFonts w:ascii="Arial" w:hAnsi="Arial" w:cs="Arial"/>
          <w:sz w:val="24"/>
          <w:szCs w:val="24"/>
        </w:rPr>
      </w:pPr>
      <w:r w:rsidRPr="000E2E47">
        <w:rPr>
          <w:rFonts w:ascii="Arial" w:hAnsi="Arial" w:cs="Arial"/>
          <w:sz w:val="24"/>
          <w:szCs w:val="24"/>
        </w:rPr>
        <w:lastRenderedPageBreak/>
        <w:t xml:space="preserve">18. Please tell us why your proposed change to the existing 46 national indicators will support us in measuring progress towards achieving the </w:t>
      </w:r>
      <w:r w:rsidR="00B00E8A">
        <w:rPr>
          <w:rFonts w:ascii="Arial" w:hAnsi="Arial" w:cs="Arial"/>
          <w:sz w:val="24"/>
          <w:szCs w:val="24"/>
        </w:rPr>
        <w:t>w</w:t>
      </w:r>
      <w:r w:rsidRPr="000E2E47">
        <w:rPr>
          <w:rFonts w:ascii="Arial" w:hAnsi="Arial" w:cs="Arial"/>
          <w:sz w:val="24"/>
          <w:szCs w:val="24"/>
        </w:rPr>
        <w:t xml:space="preserve">ell-being </w:t>
      </w:r>
      <w:r w:rsidR="00B00E8A">
        <w:rPr>
          <w:rFonts w:ascii="Arial" w:hAnsi="Arial" w:cs="Arial"/>
          <w:sz w:val="24"/>
          <w:szCs w:val="24"/>
        </w:rPr>
        <w:t>g</w:t>
      </w:r>
      <w:r w:rsidRPr="000E2E47">
        <w:rPr>
          <w:rFonts w:ascii="Arial" w:hAnsi="Arial" w:cs="Arial"/>
          <w:sz w:val="24"/>
          <w:szCs w:val="24"/>
        </w:rPr>
        <w:t>oals.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134"/>
      </w:tblGrid>
      <w:tr w:rsidR="00EE5583" w:rsidTr="00EE5583">
        <w:trPr>
          <w:trHeight w:val="5427"/>
        </w:trPr>
        <w:tc>
          <w:tcPr>
            <w:tcW w:w="9134" w:type="dxa"/>
          </w:tcPr>
          <w:p w:rsidR="00EE5583" w:rsidRDefault="00EE5583" w:rsidP="000E2E4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93A85" w:rsidRDefault="00F93A85" w:rsidP="000E2E47">
      <w:pPr>
        <w:rPr>
          <w:rFonts w:ascii="Arial" w:hAnsi="Arial" w:cs="Arial"/>
          <w:sz w:val="24"/>
          <w:szCs w:val="24"/>
        </w:rPr>
      </w:pPr>
    </w:p>
    <w:p w:rsidR="00F93A85" w:rsidRPr="000E2E47" w:rsidRDefault="00F93A85" w:rsidP="000E2E47">
      <w:pPr>
        <w:rPr>
          <w:rFonts w:ascii="Arial" w:hAnsi="Arial" w:cs="Arial"/>
          <w:sz w:val="24"/>
          <w:szCs w:val="24"/>
        </w:rPr>
      </w:pPr>
      <w:r>
        <w:rPr>
          <w:rFonts w:ascii="Arial" w:eastAsia="MS Mincho" w:hAnsi="Arial" w:cs="Arial"/>
          <w:color w:val="000000"/>
          <w:sz w:val="24"/>
          <w:szCs w:val="24"/>
        </w:rPr>
        <w:t>Responses to consultations are likely to be made public, on the internet or in a report. If you would prefer your response to remain anonymous, please tick here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</w:tblGrid>
      <w:tr w:rsidR="00EE5583" w:rsidTr="00EE5583">
        <w:trPr>
          <w:trHeight w:val="569"/>
        </w:trPr>
        <w:tc>
          <w:tcPr>
            <w:tcW w:w="567" w:type="dxa"/>
          </w:tcPr>
          <w:p w:rsidR="00EE5583" w:rsidRDefault="00EE558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E2E47" w:rsidRPr="000E2E47" w:rsidRDefault="000E2E47" w:rsidP="00EE5583">
      <w:pPr>
        <w:rPr>
          <w:rFonts w:ascii="Arial" w:hAnsi="Arial" w:cs="Arial"/>
          <w:sz w:val="24"/>
          <w:szCs w:val="24"/>
        </w:rPr>
      </w:pPr>
    </w:p>
    <w:sectPr w:rsidR="000E2E47" w:rsidRPr="000E2E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7CA"/>
    <w:rsid w:val="00030A8E"/>
    <w:rsid w:val="00060BC1"/>
    <w:rsid w:val="000E2E47"/>
    <w:rsid w:val="00431C94"/>
    <w:rsid w:val="00505C54"/>
    <w:rsid w:val="005837CA"/>
    <w:rsid w:val="005B6812"/>
    <w:rsid w:val="00603C23"/>
    <w:rsid w:val="00620F3B"/>
    <w:rsid w:val="006873BE"/>
    <w:rsid w:val="006E3FD3"/>
    <w:rsid w:val="009058D0"/>
    <w:rsid w:val="00B00E8A"/>
    <w:rsid w:val="00EB7394"/>
    <w:rsid w:val="00EE5583"/>
    <w:rsid w:val="00F9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B6812"/>
    <w:pPr>
      <w:suppressAutoHyphens/>
      <w:autoSpaceDN w:val="0"/>
      <w:spacing w:after="0" w:line="240" w:lineRule="auto"/>
      <w:ind w:left="120"/>
      <w:jc w:val="center"/>
      <w:textAlignment w:val="baseline"/>
    </w:pPr>
    <w:rPr>
      <w:rFonts w:ascii="Arial" w:eastAsia="Times New Roman" w:hAnsi="Arial" w:cs="Arial"/>
      <w:b/>
      <w:color w:val="000000"/>
      <w:sz w:val="36"/>
      <w:szCs w:val="36"/>
      <w:lang w:eastAsia="ar-SA"/>
    </w:rPr>
  </w:style>
  <w:style w:type="character" w:customStyle="1" w:styleId="TitleChar">
    <w:name w:val="Title Char"/>
    <w:basedOn w:val="DefaultParagraphFont"/>
    <w:link w:val="Title"/>
    <w:uiPriority w:val="10"/>
    <w:rsid w:val="005B6812"/>
    <w:rPr>
      <w:rFonts w:ascii="Arial" w:eastAsia="Times New Roman" w:hAnsi="Arial" w:cs="Arial"/>
      <w:b/>
      <w:color w:val="000000"/>
      <w:sz w:val="36"/>
      <w:szCs w:val="36"/>
      <w:lang w:eastAsia="ar-SA"/>
    </w:rPr>
  </w:style>
  <w:style w:type="character" w:styleId="Hyperlink">
    <w:name w:val="Hyperlink"/>
    <w:basedOn w:val="DefaultParagraphFont"/>
    <w:uiPriority w:val="99"/>
    <w:unhideWhenUsed/>
    <w:rsid w:val="00F93A8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058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B6812"/>
    <w:pPr>
      <w:suppressAutoHyphens/>
      <w:autoSpaceDN w:val="0"/>
      <w:spacing w:after="0" w:line="240" w:lineRule="auto"/>
      <w:ind w:left="120"/>
      <w:jc w:val="center"/>
      <w:textAlignment w:val="baseline"/>
    </w:pPr>
    <w:rPr>
      <w:rFonts w:ascii="Arial" w:eastAsia="Times New Roman" w:hAnsi="Arial" w:cs="Arial"/>
      <w:b/>
      <w:color w:val="000000"/>
      <w:sz w:val="36"/>
      <w:szCs w:val="36"/>
      <w:lang w:eastAsia="ar-SA"/>
    </w:rPr>
  </w:style>
  <w:style w:type="character" w:customStyle="1" w:styleId="TitleChar">
    <w:name w:val="Title Char"/>
    <w:basedOn w:val="DefaultParagraphFont"/>
    <w:link w:val="Title"/>
    <w:uiPriority w:val="10"/>
    <w:rsid w:val="005B6812"/>
    <w:rPr>
      <w:rFonts w:ascii="Arial" w:eastAsia="Times New Roman" w:hAnsi="Arial" w:cs="Arial"/>
      <w:b/>
      <w:color w:val="000000"/>
      <w:sz w:val="36"/>
      <w:szCs w:val="36"/>
      <w:lang w:eastAsia="ar-SA"/>
    </w:rPr>
  </w:style>
  <w:style w:type="character" w:styleId="Hyperlink">
    <w:name w:val="Hyperlink"/>
    <w:basedOn w:val="DefaultParagraphFont"/>
    <w:uiPriority w:val="99"/>
    <w:unhideWhenUsed/>
    <w:rsid w:val="00F93A8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058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89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cabinetoffice@gov.wale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BC164D-4B8D-4E15-AC19-8EDFBB54F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E1E52FBE.dotm</Template>
  <TotalTime>1</TotalTime>
  <Pages>8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3956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Fellows, Carl (Admin)</dc:creator>
  <cp:lastModifiedBy>Fellows, Carl (Admin)</cp:lastModifiedBy>
  <cp:revision>3</cp:revision>
  <dcterms:created xsi:type="dcterms:W3CDTF">2019-04-17T13:02:00Z</dcterms:created>
  <dcterms:modified xsi:type="dcterms:W3CDTF">2019-04-17T13:03:00Z</dcterms:modified>
</cp:coreProperties>
</file>